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header.xml" ContentType="application/vnd.openxmlformats-officedocument.wordprocessingml.header+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493514" w:rsidR="0016570D" w:rsidP="45C0A4EF" w:rsidRDefault="4F76CF45" w14:paraId="4D239153" w14:textId="57370F10">
      <w:pPr>
        <w:pStyle w:val="21"/>
        <w:widowControl w:val="0"/>
        <w:spacing w:before="1" w:after="0" w:line="288" w:lineRule="auto"/>
        <w:ind w:left="489" w:right="560"/>
        <w:contextualSpacing/>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45C0A4EF" w:rsidR="1611F2BC">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 xml:space="preserve">КИЇВСЬКИЙ НАЦІОНАЛЬНИЙ УНІВЕРСИТЕТ </w:t>
      </w:r>
    </w:p>
    <w:p w:rsidRPr="00493514" w:rsidR="0016570D" w:rsidP="45C0A4EF" w:rsidRDefault="4F76CF45" w14:paraId="2DD49527" w14:textId="1DE5E9F7">
      <w:pPr>
        <w:pStyle w:val="21"/>
        <w:widowControl w:val="0"/>
        <w:spacing w:before="1" w:after="0" w:line="288" w:lineRule="auto"/>
        <w:ind w:left="489" w:right="560"/>
        <w:contextualSpacing/>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45C0A4EF" w:rsidR="1611F2BC">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БУДІВНИЦТВА І АРХІТЕКТУРИ</w:t>
      </w:r>
    </w:p>
    <w:p w:rsidRPr="00493514" w:rsidR="0016570D" w:rsidP="45C0A4EF" w:rsidRDefault="4F76CF45" w14:paraId="6E2627CE" w14:textId="0AD776C6">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uk-UA"/>
        </w:rPr>
      </w:pPr>
    </w:p>
    <w:p w:rsidRPr="00493514" w:rsidR="0016570D" w:rsidP="45C0A4EF" w:rsidRDefault="4F76CF45" w14:paraId="2CFFC320" w14:textId="72C89200">
      <w:pPr>
        <w:pStyle w:val="a"/>
        <w:widowControl w:val="0"/>
        <w:spacing w:after="0" w:line="240" w:lineRule="auto"/>
        <w:ind/>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1611F2BC">
        <w:rPr>
          <w:rFonts w:ascii="Times New Roman" w:hAnsi="Times New Roman" w:eastAsia="Times New Roman" w:cs="Times New Roman"/>
        </w:rPr>
        <w:t>Архітектурний</w:t>
      </w:r>
      <w:r w:rsidRPr="45C0A4EF" w:rsidR="1611F2BC">
        <w:rPr>
          <w:rFonts w:ascii="Times New Roman" w:hAnsi="Times New Roman" w:eastAsia="Times New Roman" w:cs="Times New Roman"/>
        </w:rPr>
        <w:t xml:space="preserve"> факультет</w:t>
      </w:r>
      <w:r w:rsidR="1611F2BC">
        <w:drawing>
          <wp:inline wp14:editId="4EE27B41" wp14:anchorId="25BD6049">
            <wp:extent cx="9525" cy="9525"/>
            <wp:effectExtent l="0" t="0" r="0" b="0"/>
            <wp:docPr id="198301465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83014654" name=""/>
                    <pic:cNvPicPr/>
                  </pic:nvPicPr>
                  <pic:blipFill>
                    <a:blip xmlns:r="http://schemas.openxmlformats.org/officeDocument/2006/relationships" r:embed="rId506348855">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p w:rsidRPr="00493514" w:rsidR="0016570D" w:rsidP="45C0A4EF" w:rsidRDefault="4F76CF45" w14:paraId="6E2B4CC5" w14:textId="2D8E5B64">
      <w:pPr>
        <w:pStyle w:val="a"/>
        <w:suppressLineNumbers w:val="0"/>
        <w:bidi w:val="0"/>
        <w:spacing w:before="36" w:beforeAutospacing="off" w:after="0" w:afterAutospacing="off" w:line="240" w:lineRule="auto"/>
        <w:ind w:left="490" w:right="560"/>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Кафедра </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архітектурного</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проектування</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цивільних</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будівель</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і сп</w:t>
      </w:r>
      <w:r w:rsidRPr="45C0A4EF" w:rsidR="0187EDD2">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о</w:t>
      </w: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руд</w:t>
      </w:r>
    </w:p>
    <w:p w:rsidRPr="00493514" w:rsidR="0016570D" w:rsidP="45C0A4EF" w:rsidRDefault="4F76CF45" w14:paraId="47EDDE59" w14:textId="1EDFF4E7">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3043BF22" w14:textId="5B583E38">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7C9522A1" w:rsidRDefault="4F76CF45" w14:paraId="43ECAE65" w14:textId="19ADC025">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34C54527" w14:textId="22D24EA1">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04EFD1A6" w14:textId="6B785723">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7692DF66" w14:textId="2CDF0163">
      <w:pPr>
        <w:widowControl w:val="0"/>
        <w:spacing w:before="6"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38"/>
          <w:szCs w:val="38"/>
          <w:lang w:val="uk-UA"/>
        </w:rPr>
      </w:pPr>
    </w:p>
    <w:p w:rsidRPr="00493514" w:rsidR="0016570D" w:rsidP="45C0A4EF" w:rsidRDefault="4F76CF45" w14:paraId="071FB24A" w14:textId="0E721831">
      <w:pPr>
        <w:pStyle w:val="11"/>
        <w:widowControl w:val="0"/>
        <w:spacing w:after="0" w:line="240" w:lineRule="auto"/>
        <w:ind w:left="487" w:right="560"/>
        <w:contextualSpacing/>
        <w:jc w:val="center"/>
        <w:rPr>
          <w:rFonts w:ascii="Times New Roman" w:hAnsi="Times New Roman" w:eastAsia="Times New Roman" w:cs="Times New Roman"/>
          <w:b w:val="1"/>
          <w:bCs w:val="1"/>
          <w:i w:val="0"/>
          <w:iCs w:val="0"/>
          <w:caps w:val="0"/>
          <w:smallCaps w:val="0"/>
          <w:noProof w:val="0"/>
          <w:color w:val="000000" w:themeColor="text1" w:themeTint="FF" w:themeShade="FF"/>
          <w:sz w:val="36"/>
          <w:szCs w:val="36"/>
          <w:lang w:val="uk-UA"/>
        </w:rPr>
      </w:pPr>
      <w:r w:rsidRPr="45C0A4EF" w:rsidR="1611F2BC">
        <w:rPr>
          <w:rFonts w:ascii="Times New Roman" w:hAnsi="Times New Roman" w:eastAsia="Times New Roman" w:cs="Times New Roman"/>
          <w:b w:val="1"/>
          <w:bCs w:val="1"/>
          <w:i w:val="0"/>
          <w:iCs w:val="0"/>
          <w:caps w:val="0"/>
          <w:smallCaps w:val="0"/>
          <w:noProof w:val="0"/>
          <w:color w:val="000000" w:themeColor="text1" w:themeTint="FF" w:themeShade="FF"/>
          <w:sz w:val="36"/>
          <w:szCs w:val="36"/>
          <w:lang w:val="ru-RU"/>
        </w:rPr>
        <w:t>ПОЯСНЮВАЛЬНА ЗАПИСКА</w:t>
      </w:r>
    </w:p>
    <w:p w:rsidRPr="00493514" w:rsidR="0016570D" w:rsidP="45C0A4EF" w:rsidRDefault="4F76CF45" w14:paraId="0BF07242" w14:textId="03673DC3">
      <w:pPr>
        <w:pStyle w:val="21"/>
        <w:widowControl w:val="0"/>
        <w:spacing w:before="81" w:after="0" w:line="240" w:lineRule="auto"/>
        <w:ind w:left="487" w:right="560"/>
        <w:contextualSpacing/>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uk-UA"/>
        </w:rPr>
      </w:pPr>
      <w:r w:rsidRPr="45C0A4EF" w:rsidR="1611F2BC">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ДО АТЕСТАЦІЙНОЇ ВИПУСКНОЇ РОБОТИ</w:t>
      </w:r>
    </w:p>
    <w:p w:rsidRPr="00493514" w:rsidR="0016570D" w:rsidP="45C0A4EF" w:rsidRDefault="4F76CF45" w14:paraId="61AC95D7" w14:textId="576F06CE">
      <w:pPr>
        <w:spacing w:before="64" w:after="0" w:line="240" w:lineRule="auto"/>
        <w:ind w:left="490"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1611F2BC">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НА ЗДОБУТТЯ ОСВІТНЬОГО СТУПЕНЯ МАГІСТРА</w:t>
      </w:r>
    </w:p>
    <w:p w:rsidRPr="00493514" w:rsidR="0016570D" w:rsidP="45C0A4EF" w:rsidRDefault="4F76CF45" w14:paraId="13D53A66" w14:textId="10EC2019">
      <w:pPr>
        <w:widowControl w:val="0"/>
        <w:spacing w:before="9"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38"/>
          <w:szCs w:val="38"/>
          <w:lang w:val="uk-UA"/>
        </w:rPr>
      </w:pPr>
    </w:p>
    <w:p w:rsidRPr="00493514" w:rsidR="0016570D" w:rsidP="45C0A4EF" w:rsidRDefault="4F76CF45" w14:paraId="7629C223" w14:textId="06887038">
      <w:pPr>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1611F2B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на тему:</w:t>
      </w:r>
    </w:p>
    <w:p w:rsidRPr="00493514" w:rsidR="0016570D" w:rsidP="45C0A4EF" w:rsidRDefault="4F76CF45" w14:paraId="12457248" w14:textId="74656D73">
      <w:pPr>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Особливості</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формування</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центрів</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дозвілля</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(на </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прикладі</w:t>
      </w:r>
      <w:r w:rsidRPr="45C0A4EF" w:rsidR="2E8E458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м. Кропивницького)</w:t>
      </w:r>
    </w:p>
    <w:p w:rsidRPr="00493514" w:rsidR="0016570D" w:rsidP="45C0A4EF" w:rsidRDefault="4F76CF45" w14:paraId="51B87745" w14:textId="096ABA30">
      <w:pPr>
        <w:widowControl w:val="0"/>
        <w:spacing w:before="2"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9"/>
          <w:szCs w:val="29"/>
          <w:lang w:val="uk-UA"/>
        </w:rPr>
      </w:pPr>
      <w:r w:rsidR="1611F2BC">
        <w:drawing>
          <wp:inline wp14:editId="0732374C" wp14:anchorId="54F4F259">
            <wp:extent cx="9525" cy="9525"/>
            <wp:effectExtent l="0" t="0" r="0" b="0"/>
            <wp:docPr id="122992429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229924293" name=""/>
                    <pic:cNvPicPr/>
                  </pic:nvPicPr>
                  <pic:blipFill>
                    <a:blip xmlns:r="http://schemas.openxmlformats.org/officeDocument/2006/relationships" r:embed="rId334135675">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1611F2BC">
        <w:drawing>
          <wp:inline wp14:editId="088ABD5E" wp14:anchorId="155428EB">
            <wp:extent cx="9525" cy="9525"/>
            <wp:effectExtent l="0" t="0" r="0" b="0"/>
            <wp:docPr id="5074403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50744033" name=""/>
                    <pic:cNvPicPr/>
                  </pic:nvPicPr>
                  <pic:blipFill>
                    <a:blip xmlns:r="http://schemas.openxmlformats.org/officeDocument/2006/relationships" r:embed="rId1583559000">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p w:rsidRPr="00493514" w:rsidR="0016570D" w:rsidP="45C0A4EF" w:rsidRDefault="4F76CF45" w14:paraId="00AF201C" w14:textId="69C2DC1D">
      <w:pPr>
        <w:widowControl w:val="0"/>
        <w:spacing w:before="7"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5836C9DE" w14:textId="60387D31">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uk-UA"/>
        </w:rPr>
      </w:pPr>
    </w:p>
    <w:p w:rsidRPr="00493514" w:rsidR="0016570D" w:rsidP="45C0A4EF" w:rsidRDefault="4F76CF45" w14:paraId="4121788E" w14:textId="4D1B2902">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uk-UA"/>
        </w:rPr>
      </w:pPr>
    </w:p>
    <w:p w:rsidRPr="00493514" w:rsidR="0016570D" w:rsidP="45C0A4EF" w:rsidRDefault="4F76CF45" w14:paraId="54318AB5" w14:textId="501BC1C1">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uk-UA"/>
        </w:rPr>
      </w:pPr>
    </w:p>
    <w:p w:rsidRPr="00493514" w:rsidR="0016570D" w:rsidP="45C0A4EF" w:rsidRDefault="4F76CF45" w14:paraId="333E899D" w14:textId="480911BD">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uk-UA"/>
        </w:rPr>
      </w:pPr>
    </w:p>
    <w:p w:rsidRPr="00493514" w:rsidR="0016570D" w:rsidP="45C0A4EF" w:rsidRDefault="4F76CF45" w14:paraId="2867843D" w14:textId="51C4FC97">
      <w:pPr>
        <w:widowControl w:val="0"/>
        <w:spacing w:before="9" w:after="0" w:line="240" w:lineRule="auto"/>
        <w:ind/>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1611F2BC">
        <w:drawing>
          <wp:inline wp14:editId="4097A360" wp14:anchorId="0A1363DA">
            <wp:extent cx="9525" cy="9525"/>
            <wp:effectExtent l="0" t="0" r="0" b="0"/>
            <wp:docPr id="199663907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96639074" name=""/>
                    <pic:cNvPicPr/>
                  </pic:nvPicPr>
                  <pic:blipFill>
                    <a:blip xmlns:r="http://schemas.openxmlformats.org/officeDocument/2006/relationships" r:embed="rId599539291">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34A2779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Івашин Ілля Андрійович</w:t>
      </w:r>
    </w:p>
    <w:p w:rsidRPr="00493514" w:rsidR="0016570D" w:rsidP="45C0A4EF" w:rsidRDefault="4F76CF45" w14:paraId="0970B103" w14:textId="326C27F9">
      <w:pPr>
        <w:widowControl w:val="0"/>
        <w:spacing w:before="9" w:after="0" w:line="240" w:lineRule="auto"/>
        <w:ind/>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368B973D">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(прізвище, ім’я та по батькові повністю)</w:t>
      </w:r>
    </w:p>
    <w:p w:rsidRPr="00493514" w:rsidR="0016570D" w:rsidP="45C0A4EF" w:rsidRDefault="4F76CF45" w14:paraId="3E506456" w14:textId="364F993D">
      <w:pPr>
        <w:widowControl w:val="0"/>
        <w:spacing w:before="9" w:after="0" w:line="240" w:lineRule="auto"/>
        <w:ind/>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Pr="00493514" w:rsidR="0016570D" w:rsidP="45C0A4EF" w:rsidRDefault="4F76CF45" w14:paraId="0DFE67B6" w14:textId="3C44EA18">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4C88091F" w14:textId="6B3E7365">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230F3428" w14:textId="2B8BB75A">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0178C8D9" w14:textId="681F0E23">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427942C3" w14:textId="6129ECC6">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71601DCF" w14:textId="77F73990">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516785E2" w14:textId="270B43D1">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3E02D223" w14:textId="2B0C2453">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7C9522A1" w:rsidP="7C9522A1" w:rsidRDefault="7C9522A1" w14:paraId="2A9D9666" w14:textId="6653ADD0">
      <w:pPr>
        <w:pStyle w:val="a"/>
        <w:widowControl w:val="0"/>
        <w:spacing w:after="0" w:line="240" w:lineRule="auto"/>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1E90EA26" w14:textId="499B04A8">
      <w:pPr>
        <w:pStyle w:val="a"/>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45918CBF" w14:textId="2C0F08CE">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3BF01CFB" w14:textId="195837A3">
      <w:pPr>
        <w:pStyle w:val="a"/>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4C75FE99" w14:textId="53E95347">
      <w:pPr>
        <w:pStyle w:val="a"/>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6"/>
          <w:szCs w:val="26"/>
          <w:lang w:val="uk-UA"/>
        </w:rPr>
      </w:pPr>
    </w:p>
    <w:p w:rsidRPr="00493514" w:rsidR="0016570D" w:rsidP="45C0A4EF" w:rsidRDefault="4F76CF45" w14:paraId="3EE9EA63" w14:textId="3D1D72ED">
      <w:pPr>
        <w:widowControl w:val="0"/>
        <w:spacing w:before="8"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p>
    <w:p w:rsidRPr="00493514" w:rsidR="0016570D" w:rsidP="7C9522A1" w:rsidRDefault="4F76CF45" w14:paraId="68AAF840" w14:textId="36BEE191">
      <w:pPr>
        <w:widowControl w:val="0"/>
        <w:tabs>
          <w:tab w:val="left" w:leader="none" w:pos="1738"/>
        </w:tabs>
        <w:spacing w:after="0" w:line="240" w:lineRule="auto"/>
        <w:ind w:left="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1611F2B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Київ</w:t>
      </w:r>
      <w:r w:rsidRPr="7C9522A1" w:rsidR="1611F2B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20</w:t>
      </w:r>
      <w:r w:rsidRPr="7C9522A1" w:rsidR="26715625">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24</w:t>
      </w:r>
      <w:r w:rsidRPr="7C9522A1" w:rsidR="1611F2B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w:t>
      </w:r>
    </w:p>
    <w:p w:rsidRPr="00493514" w:rsidR="0016570D" w:rsidP="7C9522A1" w:rsidRDefault="4F76CF45" w14:paraId="14A2BF78" w14:textId="2CB9A25A">
      <w:pPr>
        <w:pStyle w:val="a"/>
        <w:widowControl w:val="0"/>
        <w:tabs>
          <w:tab w:val="left" w:leader="none" w:pos="1738"/>
        </w:tabs>
        <w:spacing w:after="0" w:line="240" w:lineRule="auto"/>
        <w:ind w:left="496"/>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4DD8EA4C" w14:textId="73C201EF">
      <w:pPr>
        <w:pStyle w:val="21"/>
        <w:widowControl w:val="0"/>
        <w:spacing w:before="1" w:after="0" w:line="288" w:lineRule="auto"/>
        <w:ind w:left="2473" w:right="1542" w:hanging="987"/>
        <w:contextualSpacing/>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pPr>
      <w:r w:rsidRPr="45C0A4EF" w:rsidR="6B3E589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КИЇВСЬКИЙ НАЦІОНАЛЬНИЙ УНІВЕРСИТЕТ БУДІВНИЦТВА І АРХІТЕКТУРИ</w:t>
      </w:r>
    </w:p>
    <w:p w:rsidRPr="00493514" w:rsidR="0016570D" w:rsidP="45C0A4EF" w:rsidRDefault="4F76CF45" w14:paraId="51E9DABE" w14:textId="72C89200">
      <w:pPr>
        <w:pStyle w:val="a"/>
        <w:widowControl w:val="0"/>
        <w:spacing w:after="0" w:line="240" w:lineRule="auto"/>
        <w:ind/>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3C51BAB8">
        <w:rPr>
          <w:rFonts w:ascii="Times New Roman" w:hAnsi="Times New Roman" w:eastAsia="Times New Roman" w:cs="Times New Roman"/>
        </w:rPr>
        <w:t>Архітектурний факультет</w:t>
      </w:r>
      <w:r w:rsidR="3C51BAB8">
        <w:drawing>
          <wp:inline wp14:editId="5A8930F4" wp14:anchorId="35B411D9">
            <wp:extent cx="9525" cy="9525"/>
            <wp:effectExtent l="0" t="0" r="0" b="0"/>
            <wp:docPr id="48285933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83014654" name=""/>
                    <pic:cNvPicPr/>
                  </pic:nvPicPr>
                  <pic:blipFill>
                    <a:blip xmlns:r="http://schemas.openxmlformats.org/officeDocument/2006/relationships" r:embed="rId506348855">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p w:rsidRPr="00493514" w:rsidR="0016570D" w:rsidP="45C0A4EF" w:rsidRDefault="4F76CF45" w14:paraId="25EFD4CB" w14:textId="2D8E5B64">
      <w:pPr>
        <w:pStyle w:val="a"/>
        <w:suppressLineNumbers w:val="0"/>
        <w:bidi w:val="0"/>
        <w:spacing w:before="36" w:beforeAutospacing="off" w:after="0" w:afterAutospacing="off" w:line="240" w:lineRule="auto"/>
        <w:ind w:left="490" w:right="560"/>
        <w:jc w:val="center"/>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3C51BAB8">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Кафедра архітектурного проектування цивільних будівель і споруд</w:t>
      </w:r>
    </w:p>
    <w:p w:rsidRPr="00493514" w:rsidR="0016570D" w:rsidP="45C0A4EF" w:rsidRDefault="4F76CF45" w14:paraId="2FFAA4AB" w14:textId="39BE43CA">
      <w:pPr>
        <w:pStyle w:val="a"/>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ru-RU"/>
        </w:rPr>
      </w:pPr>
    </w:p>
    <w:p w:rsidRPr="00493514" w:rsidR="0016570D" w:rsidP="45C0A4EF" w:rsidRDefault="4F76CF45" w14:paraId="7168CB3E" w14:textId="45F64EFD">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ru-RU"/>
        </w:rPr>
      </w:pPr>
    </w:p>
    <w:p w:rsidRPr="00493514" w:rsidR="0016570D" w:rsidP="45C0A4EF" w:rsidRDefault="4F76CF45" w14:paraId="07AC966F" w14:textId="62C6F766">
      <w:pPr>
        <w:pStyle w:val="21"/>
        <w:widowControl w:val="0"/>
        <w:spacing w:before="89" w:after="0" w:line="240" w:lineRule="auto"/>
        <w:ind w:left="0" w:right="880"/>
        <w:contextualSpacing/>
        <w:jc w:val="right"/>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pPr>
      <w:r w:rsidRPr="45C0A4EF" w:rsidR="341F8593">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ЗАТВЕРДЖУЮ</w:t>
      </w:r>
    </w:p>
    <w:p w:rsidRPr="00493514" w:rsidR="0016570D" w:rsidP="45C0A4EF" w:rsidRDefault="4F76CF45" w14:paraId="115D549A" w14:textId="1B1404C9">
      <w:pPr>
        <w:pStyle w:val="a"/>
        <w:widowControl w:val="0"/>
        <w:suppressLineNumbers w:val="0"/>
        <w:bidi w:val="0"/>
        <w:spacing w:before="214" w:beforeAutospacing="off" w:after="0" w:afterAutospacing="off" w:line="240" w:lineRule="auto"/>
        <w:ind w:left="5809" w:right="0"/>
        <w:jc w:val="left"/>
      </w:pPr>
      <w:r w:rsidRPr="45C0A4EF" w:rsidR="341F859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Завідувач кафедри</w:t>
      </w:r>
    </w:p>
    <w:p w:rsidRPr="00493514" w:rsidR="0016570D" w:rsidP="45C0A4EF" w:rsidRDefault="4F76CF45" w14:paraId="562DFC22" w14:textId="349FAA91">
      <w:pPr>
        <w:widowControl w:val="0"/>
        <w:spacing w:before="1"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7"/>
          <w:szCs w:val="27"/>
          <w:lang w:val="ru-RU"/>
        </w:rPr>
      </w:pPr>
      <w:r w:rsidR="341F8593">
        <w:drawing>
          <wp:inline wp14:editId="353FC361" wp14:anchorId="1F14225A">
            <wp:extent cx="9525" cy="9525"/>
            <wp:effectExtent l="0" t="0" r="0" b="0"/>
            <wp:docPr id="129212068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10326125" name=""/>
                    <pic:cNvPicPr/>
                  </pic:nvPicPr>
                  <pic:blipFill>
                    <a:blip xmlns:r="http://schemas.openxmlformats.org/officeDocument/2006/relationships" r:embed="rId1021549843">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341F8593">
        <w:rPr>
          <w:rFonts w:ascii="Times New Roman" w:hAnsi="Times New Roman" w:eastAsia="Times New Roman" w:cs="Times New Roman"/>
          <w:b w:val="0"/>
          <w:bCs w:val="0"/>
          <w:i w:val="0"/>
          <w:iCs w:val="0"/>
          <w:caps w:val="0"/>
          <w:smallCaps w:val="0"/>
          <w:noProof w:val="0"/>
          <w:color w:val="000000" w:themeColor="text1" w:themeTint="FF" w:themeShade="FF"/>
          <w:sz w:val="27"/>
          <w:szCs w:val="27"/>
          <w:lang w:val="ru-RU"/>
        </w:rPr>
        <w:t>_____________________________</w:t>
      </w:r>
    </w:p>
    <w:p w:rsidRPr="00493514" w:rsidR="0016570D" w:rsidP="45C0A4EF" w:rsidRDefault="4F76CF45" w14:paraId="09AF3F1B" w14:textId="2BA6FE42">
      <w:pPr>
        <w:widowControl w:val="0"/>
        <w:tabs>
          <w:tab w:val="left" w:leader="none" w:pos="6426"/>
          <w:tab w:val="left" w:leader="none" w:pos="7808"/>
          <w:tab w:val="left" w:leader="none" w:pos="8575"/>
        </w:tabs>
        <w:spacing w:before="8" w:after="0" w:line="240" w:lineRule="auto"/>
        <w:ind w:left="5881"/>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341F859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“____”__________20_</w:t>
      </w:r>
      <w:r>
        <w:tab/>
      </w:r>
      <w:r w:rsidRPr="45C0A4EF" w:rsidR="341F859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року</w:t>
      </w:r>
    </w:p>
    <w:p w:rsidRPr="00493514" w:rsidR="0016570D" w:rsidP="45C0A4EF" w:rsidRDefault="4F76CF45" w14:paraId="28D975A2" w14:textId="394CCDC4">
      <w:pPr>
        <w:widowControl w:val="0"/>
        <w:tabs>
          <w:tab w:val="left" w:leader="none" w:pos="5728"/>
          <w:tab w:val="left" w:leader="none" w:pos="7880"/>
          <w:tab w:val="left" w:leader="none" w:pos="8647"/>
        </w:tabs>
        <w:spacing w:before="35" w:after="0" w:line="240" w:lineRule="auto"/>
        <w:ind w:left="5183"/>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628A5315" w14:textId="667B2A49">
      <w:pPr>
        <w:pStyle w:val="a"/>
        <w:widowControl w:val="0"/>
        <w:tabs>
          <w:tab w:val="left" w:leader="none" w:pos="5728"/>
          <w:tab w:val="left" w:leader="none" w:pos="7880"/>
          <w:tab w:val="left" w:leader="none" w:pos="8647"/>
        </w:tabs>
        <w:spacing w:before="35" w:after="0" w:line="240" w:lineRule="auto"/>
        <w:ind w:left="2832"/>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2EAD15BE" w14:textId="230F0142">
      <w:pPr>
        <w:widowControl w:val="0"/>
        <w:spacing w:before="9"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39"/>
          <w:szCs w:val="39"/>
          <w:lang w:val="ru-RU"/>
        </w:rPr>
      </w:pPr>
    </w:p>
    <w:p w:rsidRPr="00493514" w:rsidR="0016570D" w:rsidP="45C0A4EF" w:rsidRDefault="4F76CF45" w14:paraId="5442958C" w14:textId="2F9C4B92">
      <w:pPr>
        <w:pStyle w:val="11"/>
        <w:widowControl w:val="0"/>
        <w:spacing w:after="0" w:line="240" w:lineRule="auto"/>
        <w:ind w:left="1621" w:right="0" w:firstLine="503"/>
        <w:contextualSpacing/>
        <w:jc w:val="left"/>
        <w:rPr>
          <w:rFonts w:ascii="Times New Roman" w:hAnsi="Times New Roman" w:eastAsia="Times New Roman" w:cs="Times New Roman"/>
          <w:b w:val="1"/>
          <w:bCs w:val="1"/>
          <w:i w:val="0"/>
          <w:iCs w:val="0"/>
          <w:caps w:val="0"/>
          <w:smallCaps w:val="0"/>
          <w:noProof w:val="0"/>
          <w:color w:val="000000" w:themeColor="text1" w:themeTint="FF" w:themeShade="FF"/>
          <w:sz w:val="36"/>
          <w:szCs w:val="36"/>
          <w:lang w:val="ru-RU"/>
        </w:rPr>
      </w:pPr>
      <w:r w:rsidRPr="45C0A4EF" w:rsidR="6B3E589E">
        <w:rPr>
          <w:rFonts w:ascii="Times New Roman" w:hAnsi="Times New Roman" w:eastAsia="Times New Roman" w:cs="Times New Roman"/>
          <w:b w:val="1"/>
          <w:bCs w:val="1"/>
          <w:i w:val="0"/>
          <w:iCs w:val="0"/>
          <w:caps w:val="0"/>
          <w:smallCaps w:val="0"/>
          <w:noProof w:val="0"/>
          <w:color w:val="000000" w:themeColor="text1" w:themeTint="FF" w:themeShade="FF"/>
          <w:sz w:val="36"/>
          <w:szCs w:val="36"/>
          <w:lang w:val="ru-RU"/>
        </w:rPr>
        <w:t>ПОЯСНЮВАЛЬНА ЗАПИСКА</w:t>
      </w:r>
    </w:p>
    <w:p w:rsidRPr="00493514" w:rsidR="0016570D" w:rsidP="45C0A4EF" w:rsidRDefault="4F76CF45" w14:paraId="5CD0DD7F" w14:textId="5C9F13E6">
      <w:pPr>
        <w:pStyle w:val="21"/>
        <w:widowControl w:val="0"/>
        <w:spacing w:before="81" w:after="0" w:line="288" w:lineRule="auto"/>
        <w:ind w:left="1134" w:right="1187"/>
        <w:contextualSpacing/>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pPr>
      <w:r w:rsidRPr="45C0A4EF" w:rsidR="6B3E589E">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ДО АТЕСТАЦІЙНОЇ ВИПУСКНОЇ РОБОТИ НА ЗДОБУТТЯ ОСВІТНЬОГО СТУПЕНЯ МАГІСТРА</w:t>
      </w:r>
    </w:p>
    <w:p w:rsidRPr="00493514" w:rsidR="0016570D" w:rsidP="45C0A4EF" w:rsidRDefault="4F76CF45" w14:paraId="60F3F097" w14:textId="3EEF5E6A">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0"/>
          <w:szCs w:val="20"/>
          <w:lang w:val="ru-RU"/>
        </w:rPr>
      </w:pPr>
    </w:p>
    <w:p w:rsidRPr="00493514" w:rsidR="0016570D" w:rsidP="45C0A4EF" w:rsidRDefault="4F76CF45" w14:paraId="0119E781" w14:textId="74656D73">
      <w:pPr>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Особливості</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формування</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центрів</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дозвілля</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(на </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прикладі</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м. </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Кропивницького</w:t>
      </w:r>
      <w:r w:rsidRPr="45C0A4EF" w:rsidR="2034CE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p>
    <w:p w:rsidRPr="00493514" w:rsidR="0016570D" w:rsidP="45C0A4EF" w:rsidRDefault="4F76CF45" w14:paraId="7ED567E0" w14:textId="1953FD0C">
      <w:pPr>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13F9B8FD" w14:textId="6CEC0A88">
      <w:pPr>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4BCDCEAB" w14:textId="455FB808">
      <w:pPr>
        <w:pStyle w:val="a"/>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426C29C2" w14:textId="45CB3F89">
      <w:pPr>
        <w:pStyle w:val="a"/>
        <w:widowControl w:val="0"/>
        <w:spacing w:after="0" w:line="240" w:lineRule="auto"/>
        <w:ind w:left="488"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4A954978" w14:textId="1F70A858">
      <w:pPr>
        <w:widowControl w:val="0"/>
        <w:tabs>
          <w:tab w:val="left" w:leader="none" w:pos="9274"/>
        </w:tabs>
        <w:spacing w:before="54" w:after="0" w:line="240" w:lineRule="auto"/>
        <w:ind w:left="4048"/>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Виконав</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студент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групи</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3D980D6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вАБСм-23-2а</w:t>
      </w:r>
      <w:r>
        <w:tab/>
      </w:r>
    </w:p>
    <w:p w:rsidRPr="00493514" w:rsidR="0016570D" w:rsidP="45C0A4EF" w:rsidRDefault="4F76CF45" w14:paraId="62B96CC8" w14:textId="41D32573">
      <w:pPr>
        <w:widowControl w:val="0"/>
        <w:spacing w:before="7"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6B3E589E">
        <w:drawing>
          <wp:inline wp14:editId="1A95DA53" wp14:anchorId="3EBA8C9B">
            <wp:extent cx="9525" cy="9525"/>
            <wp:effectExtent l="0" t="0" r="0" b="0"/>
            <wp:docPr id="161429258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614292582" name=""/>
                    <pic:cNvPicPr/>
                  </pic:nvPicPr>
                  <pic:blipFill>
                    <a:blip xmlns:r="http://schemas.openxmlformats.org/officeDocument/2006/relationships" r:embed="rId1159212487">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0F6420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191 ”</w:t>
      </w:r>
      <w:r w:rsidRPr="45C0A4EF" w:rsidR="0F6420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Архітектура</w:t>
      </w:r>
      <w:r w:rsidRPr="45C0A4EF" w:rsidR="0F6420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та </w:t>
      </w:r>
      <w:r w:rsidRPr="45C0A4EF" w:rsidR="0F6420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містобудування</w:t>
      </w:r>
      <w:r w:rsidRPr="45C0A4EF" w:rsidR="0F64201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p>
    <w:p w:rsidRPr="00493514" w:rsidR="0016570D" w:rsidP="45C0A4EF" w:rsidRDefault="4F76CF45" w14:paraId="185EB0EF" w14:textId="1AD11D63">
      <w:pPr>
        <w:widowControl w:val="0"/>
        <w:spacing w:before="7"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спеціальність</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p>
    <w:p w:rsidRPr="00493514" w:rsidR="0016570D" w:rsidP="45C0A4EF" w:rsidRDefault="4F76CF45" w14:paraId="79D0D076" w14:textId="1ABA0864">
      <w:pPr>
        <w:widowControl w:val="0"/>
        <w:spacing w:before="3"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6B3E589E">
        <w:drawing>
          <wp:inline wp14:editId="254652E0" wp14:anchorId="2124A47A">
            <wp:extent cx="9525" cy="9525"/>
            <wp:effectExtent l="0" t="0" r="0" b="0"/>
            <wp:docPr id="206335805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63358056" name=""/>
                    <pic:cNvPicPr/>
                  </pic:nvPicPr>
                  <pic:blipFill>
                    <a:blip xmlns:r="http://schemas.openxmlformats.org/officeDocument/2006/relationships" r:embed="rId2092559337">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Архітектура</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б</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удівель</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і </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споруд</w:t>
      </w:r>
      <w:r w:rsidRPr="45C0A4EF" w:rsidR="3E9B588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p>
    <w:p w:rsidRPr="00493514" w:rsidR="0016570D" w:rsidP="45C0A4EF" w:rsidRDefault="4F76CF45" w14:paraId="65299471" w14:textId="528CB027">
      <w:pPr>
        <w:widowControl w:val="0"/>
        <w:spacing w:before="3"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спеціалізація</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p>
    <w:p w:rsidRPr="00493514" w:rsidR="0016570D" w:rsidP="45C0A4EF" w:rsidRDefault="4F76CF45" w14:paraId="373DF2F6" w14:textId="4DBF2D54">
      <w:pPr>
        <w:widowControl w:val="0"/>
        <w:spacing w:before="3"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6B3E589E">
        <w:drawing>
          <wp:inline wp14:editId="162FA266" wp14:anchorId="500F099E">
            <wp:extent cx="9525" cy="9525"/>
            <wp:effectExtent l="0" t="0" r="0" b="0"/>
            <wp:docPr id="24061864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40618647" name=""/>
                    <pic:cNvPicPr/>
                  </pic:nvPicPr>
                  <pic:blipFill>
                    <a:blip xmlns:r="http://schemas.openxmlformats.org/officeDocument/2006/relationships" r:embed="rId1693233961">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19D3721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Івашин </w:t>
      </w:r>
      <w:r w:rsidRPr="45C0A4EF" w:rsidR="19D3721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Ілля</w:t>
      </w:r>
      <w:r w:rsidRPr="45C0A4EF" w:rsidR="19D37213">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Андрійов</w:t>
      </w:r>
      <w:r w:rsidRPr="45C0A4EF" w:rsidR="18A9EE45">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ич</w:t>
      </w:r>
    </w:p>
    <w:p w:rsidRPr="00493514" w:rsidR="0016570D" w:rsidP="45C0A4EF" w:rsidRDefault="4F76CF45" w14:paraId="06A7B20B" w14:textId="51658E6A">
      <w:pPr>
        <w:widowControl w:val="0"/>
        <w:spacing w:before="3"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прізвище</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ім’я</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та по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батькові</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повністю</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p>
    <w:p w:rsidRPr="00493514" w:rsidR="0016570D" w:rsidP="45C0A4EF" w:rsidRDefault="4F76CF45" w14:paraId="4E0C677D" w14:textId="2AC891A7">
      <w:pPr>
        <w:widowControl w:val="0"/>
        <w:tabs>
          <w:tab w:val="left" w:leader="none" w:pos="5223"/>
        </w:tabs>
        <w:spacing w:before="54" w:after="0" w:line="240" w:lineRule="auto"/>
        <w:ind w:right="143"/>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Керівник</w:t>
      </w:r>
      <w:r w:rsidRPr="45C0A4EF" w:rsidR="50F3120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r w:rsidRPr="45C0A4EF" w:rsidR="578D64E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578D64E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Ковальська</w:t>
      </w:r>
      <w:r w:rsidRPr="45C0A4EF" w:rsidR="578D64E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О.Є.</w:t>
      </w:r>
    </w:p>
    <w:p w:rsidRPr="00493514" w:rsidR="0016570D" w:rsidP="45C0A4EF" w:rsidRDefault="4F76CF45" w14:paraId="63E0A512" w14:textId="37F11672">
      <w:pPr>
        <w:widowControl w:val="0"/>
        <w:tabs>
          <w:tab w:val="left" w:leader="none" w:pos="5223"/>
        </w:tabs>
        <w:spacing w:before="54" w:after="0" w:line="240" w:lineRule="auto"/>
        <w:ind w:right="143"/>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прізвище</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та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ініціали</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p>
    <w:p w:rsidRPr="00493514" w:rsidR="0016570D" w:rsidP="45C0A4EF" w:rsidRDefault="4F76CF45" w14:paraId="36F0D0B6" w14:textId="21B6784B">
      <w:pPr>
        <w:widowControl w:val="0"/>
        <w:spacing w:before="3"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6B3E589E">
        <w:drawing>
          <wp:inline wp14:editId="01C84E29" wp14:anchorId="22D64F09">
            <wp:extent cx="9525" cy="9525"/>
            <wp:effectExtent l="0" t="0" r="0" b="0"/>
            <wp:docPr id="60203685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02036859" name=""/>
                    <pic:cNvPicPr/>
                  </pic:nvPicPr>
                  <pic:blipFill>
                    <a:blip xmlns:r="http://schemas.openxmlformats.org/officeDocument/2006/relationships" r:embed="rId491741751">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776E443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Доцент</w:t>
      </w:r>
    </w:p>
    <w:p w:rsidRPr="00493514" w:rsidR="0016570D" w:rsidP="45C0A4EF" w:rsidRDefault="4F76CF45" w14:paraId="1666F6C0" w14:textId="6E30E531">
      <w:pPr>
        <w:spacing w:before="36" w:after="0" w:line="240" w:lineRule="auto"/>
        <w:ind w:left="5824"/>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вчене</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звання</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науковий</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ступінь</w:t>
      </w:r>
      <w:r w:rsidRPr="45C0A4EF" w:rsidR="6B3E589E">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p>
    <w:p w:rsidRPr="00493514" w:rsidR="0016570D" w:rsidP="45C0A4EF" w:rsidRDefault="4F76CF45" w14:paraId="58FCA24C" w14:textId="41CC3870">
      <w:pPr>
        <w:spacing w:before="54" w:after="0" w:line="240" w:lineRule="auto"/>
        <w:ind w:left="3966"/>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6B3E589E">
        <w:rPr>
          <w:rFonts w:ascii="Times New Roman" w:hAnsi="Times New Roman" w:eastAsia="Times New Roman" w:cs="Times New Roman"/>
          <w:b w:val="0"/>
          <w:bCs w:val="0"/>
          <w:i w:val="1"/>
          <w:iCs w:val="1"/>
          <w:caps w:val="0"/>
          <w:smallCaps w:val="0"/>
          <w:noProof w:val="0"/>
          <w:color w:val="000000" w:themeColor="text1" w:themeTint="FF" w:themeShade="FF"/>
          <w:sz w:val="28"/>
          <w:szCs w:val="28"/>
          <w:lang w:val="ru-RU"/>
        </w:rPr>
        <w:t>Ідентичність підтверджую</w:t>
      </w:r>
    </w:p>
    <w:p w:rsidRPr="00493514" w:rsidR="0016570D" w:rsidP="7C9522A1" w:rsidRDefault="4F76CF45" w14:paraId="0FB5FEE9" w14:textId="6B1D8C26">
      <w:pPr>
        <w:pStyle w:val="a"/>
        <w:widowControl w:val="0"/>
        <w:spacing w:before="2"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39"/>
          <w:szCs w:val="39"/>
          <w:lang w:val="ru-RU"/>
        </w:rPr>
      </w:pPr>
    </w:p>
    <w:p w:rsidR="7C9522A1" w:rsidP="7C9522A1" w:rsidRDefault="7C9522A1" w14:paraId="0F948578" w14:textId="1870BB94">
      <w:pPr>
        <w:pStyle w:val="a"/>
        <w:widowControl w:val="0"/>
        <w:spacing w:before="2" w:after="0" w:line="240" w:lineRule="auto"/>
        <w:contextualSpacing/>
        <w:rPr>
          <w:rFonts w:ascii="Times New Roman" w:hAnsi="Times New Roman" w:eastAsia="Times New Roman" w:cs="Times New Roman"/>
          <w:b w:val="0"/>
          <w:bCs w:val="0"/>
          <w:i w:val="0"/>
          <w:iCs w:val="0"/>
          <w:caps w:val="0"/>
          <w:smallCaps w:val="0"/>
          <w:noProof w:val="0"/>
          <w:color w:val="000000" w:themeColor="text1" w:themeTint="FF" w:themeShade="FF"/>
          <w:sz w:val="39"/>
          <w:szCs w:val="39"/>
          <w:lang w:val="ru-RU"/>
        </w:rPr>
      </w:pPr>
    </w:p>
    <w:p w:rsidR="7C9522A1" w:rsidP="7C9522A1" w:rsidRDefault="7C9522A1" w14:paraId="7AC8AA1A" w14:textId="34EC4E6A">
      <w:pPr>
        <w:pStyle w:val="a"/>
        <w:widowControl w:val="0"/>
        <w:spacing w:before="2" w:after="0" w:line="240" w:lineRule="auto"/>
        <w:contextualSpacing/>
        <w:rPr>
          <w:rFonts w:ascii="Times New Roman" w:hAnsi="Times New Roman" w:eastAsia="Times New Roman" w:cs="Times New Roman"/>
          <w:b w:val="0"/>
          <w:bCs w:val="0"/>
          <w:i w:val="0"/>
          <w:iCs w:val="0"/>
          <w:caps w:val="0"/>
          <w:smallCaps w:val="0"/>
          <w:noProof w:val="0"/>
          <w:color w:val="000000" w:themeColor="text1" w:themeTint="FF" w:themeShade="FF"/>
          <w:sz w:val="39"/>
          <w:szCs w:val="39"/>
          <w:lang w:val="ru-RU"/>
        </w:rPr>
      </w:pPr>
    </w:p>
    <w:p w:rsidRPr="00493514" w:rsidR="0016570D" w:rsidP="7C9522A1" w:rsidRDefault="4F76CF45" w14:paraId="4F30D75F" w14:textId="00F88A85">
      <w:pPr>
        <w:widowControl w:val="0"/>
        <w:tabs>
          <w:tab w:val="left" w:leader="none" w:pos="1311"/>
        </w:tabs>
        <w:spacing w:after="0" w:line="240" w:lineRule="auto"/>
        <w:ind w:right="69"/>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7C9522A1" w:rsidR="6B3E589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Київ</w:t>
      </w:r>
      <w:r w:rsidRPr="7C9522A1" w:rsidR="6B3E589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20</w:t>
      </w:r>
      <w:r w:rsidRPr="7C9522A1" w:rsidR="2052E1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24</w:t>
      </w:r>
      <w:r>
        <w:tab/>
      </w:r>
      <w:r w:rsidRPr="7C9522A1" w:rsidR="6B3E589E">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w:t>
      </w:r>
      <w:r w:rsidRPr="7C9522A1" w:rsidR="20DA74CB">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p>
    <w:p w:rsidRPr="00493514" w:rsidR="0016570D" w:rsidP="7C9522A1" w:rsidRDefault="4F76CF45" w14:paraId="30117AE0" w14:textId="3BFDA78E">
      <w:pPr>
        <w:widowControl w:val="0"/>
        <w:tabs>
          <w:tab w:val="left" w:leader="none" w:pos="1311"/>
        </w:tabs>
        <w:spacing w:after="0" w:line="240" w:lineRule="auto"/>
        <w:ind w:right="69"/>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0F84D067" w14:textId="20D94D35">
      <w:pPr>
        <w:pStyle w:val="21"/>
        <w:widowControl w:val="0"/>
        <w:spacing w:before="228" w:after="0" w:line="266" w:lineRule="auto"/>
        <w:ind w:left="2473" w:right="1542" w:hanging="987"/>
        <w:contextualSpacing/>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КИЇВСЬКИЙ НАЦІОНАЛЬНИЙ УНІВЕРСИТЕТ БУДІВНИЦТВА І АРХІТЕКТУРИ</w:t>
      </w:r>
    </w:p>
    <w:p w:rsidRPr="00493514" w:rsidR="0016570D" w:rsidP="45C0A4EF" w:rsidRDefault="4F76CF45" w14:paraId="29469F92" w14:textId="2AA29263">
      <w:pPr>
        <w:widowControl w:val="0"/>
        <w:tabs>
          <w:tab w:val="left" w:leader="none" w:pos="9014"/>
        </w:tabs>
        <w:spacing w:before="249" w:after="0" w:line="264" w:lineRule="auto"/>
        <w:ind w:left="704" w:right="379"/>
        <w:contextualSpacing/>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Факультет:</w:t>
      </w:r>
      <w:r w:rsidRPr="45C0A4EF" w:rsidR="795AAC5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Архітектурний</w:t>
      </w:r>
      <w:r>
        <w:tab/>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Кафедра:</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Архітектурне</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проектування</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цивільних</w:t>
      </w:r>
      <w:r w:rsidRPr="45C0A4EF" w:rsidR="7E7FD31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будівель і споруд</w:t>
      </w:r>
      <w:r>
        <w:tab/>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Освітній рівень: «</w:t>
      </w:r>
      <w:r w:rsidRPr="45C0A4EF" w:rsidR="018EDC00">
        <w:rPr>
          <w:rFonts w:ascii="Times New Roman" w:hAnsi="Times New Roman" w:eastAsia="Times New Roman" w:cs="Times New Roman"/>
          <w:b w:val="0"/>
          <w:bCs w:val="0"/>
          <w:i w:val="0"/>
          <w:iCs w:val="0"/>
          <w:caps w:val="0"/>
          <w:smallCaps w:val="0"/>
          <w:strike w:val="0"/>
          <w:dstrike w:val="0"/>
          <w:noProof w:val="0"/>
          <w:color w:val="000000" w:themeColor="text1" w:themeTint="FF" w:themeShade="FF"/>
          <w:sz w:val="28"/>
          <w:szCs w:val="28"/>
          <w:u w:val="single"/>
          <w:lang w:val="ru-RU"/>
        </w:rPr>
        <w:t>магістр за ОПП/ОНП»</w:t>
      </w:r>
    </w:p>
    <w:p w:rsidRPr="00493514" w:rsidR="0016570D" w:rsidP="45C0A4EF" w:rsidRDefault="4F76CF45" w14:paraId="50D19702" w14:textId="720FEF8C">
      <w:pPr>
        <w:widowControl w:val="0"/>
        <w:tabs>
          <w:tab w:val="left" w:leader="none" w:pos="9192"/>
          <w:tab w:val="left" w:leader="none" w:pos="9252"/>
        </w:tabs>
        <w:spacing w:after="0" w:line="264" w:lineRule="auto"/>
        <w:ind w:left="704" w:right="165"/>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Спеціальність</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r w:rsidRPr="45C0A4EF" w:rsidR="02823A6D">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02823A6D">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 xml:space="preserve">191 </w:t>
      </w:r>
      <w:r w:rsidRPr="45C0A4EF" w:rsidR="02823A6D">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Архітектура</w:t>
      </w:r>
      <w:r w:rsidRPr="45C0A4EF" w:rsidR="02823A6D">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 xml:space="preserve"> та містобудування</w:t>
      </w:r>
      <w:r>
        <w:tab/>
      </w:r>
      <w:r>
        <w:tab/>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Спеціалізація</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r w:rsidRPr="45C0A4EF" w:rsidR="759D865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759D8651">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Архітектура</w:t>
      </w:r>
      <w:r w:rsidRPr="45C0A4EF" w:rsidR="759D8651">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 xml:space="preserve"> </w:t>
      </w:r>
      <w:r w:rsidRPr="45C0A4EF" w:rsidR="759D8651">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будівель</w:t>
      </w:r>
      <w:r w:rsidRPr="45C0A4EF" w:rsidR="759D8651">
        <w:rPr>
          <w:rFonts w:ascii="Times New Roman" w:hAnsi="Times New Roman" w:eastAsia="Times New Roman" w:cs="Times New Roman"/>
          <w:b w:val="0"/>
          <w:bCs w:val="0"/>
          <w:i w:val="0"/>
          <w:iCs w:val="0"/>
          <w:caps w:val="0"/>
          <w:smallCaps w:val="0"/>
          <w:noProof w:val="0"/>
          <w:color w:val="000000" w:themeColor="text1" w:themeTint="FF" w:themeShade="FF"/>
          <w:sz w:val="28"/>
          <w:szCs w:val="28"/>
          <w:u w:val="single"/>
          <w:lang w:val="ru-RU"/>
        </w:rPr>
        <w:t xml:space="preserve"> та споруд</w:t>
      </w:r>
    </w:p>
    <w:p w:rsidRPr="00493514" w:rsidR="0016570D" w:rsidP="45C0A4EF" w:rsidRDefault="4F76CF45" w14:paraId="4DF71186" w14:textId="4BC6031A">
      <w:pPr>
        <w:widowControl w:val="0"/>
        <w:spacing w:before="1"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p>
    <w:p w:rsidRPr="00493514" w:rsidR="0016570D" w:rsidP="45C0A4EF" w:rsidRDefault="4F76CF45" w14:paraId="3E9B37AF" w14:textId="62C6F766">
      <w:pPr>
        <w:pStyle w:val="21"/>
        <w:widowControl w:val="0"/>
        <w:spacing w:before="89" w:after="0" w:line="240" w:lineRule="auto"/>
        <w:ind w:left="0" w:right="880"/>
        <w:contextualSpacing/>
        <w:jc w:val="right"/>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ЗАТВЕРДЖУЮ</w:t>
      </w:r>
    </w:p>
    <w:p w:rsidRPr="00493514" w:rsidR="0016570D" w:rsidP="45C0A4EF" w:rsidRDefault="4F76CF45" w14:paraId="1F5D46FB" w14:textId="7D5853A7">
      <w:pPr>
        <w:widowControl w:val="0"/>
        <w:spacing w:before="214" w:after="0" w:line="240" w:lineRule="auto"/>
        <w:ind w:left="5809"/>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Декан факультету</w:t>
      </w:r>
    </w:p>
    <w:p w:rsidRPr="00493514" w:rsidR="0016570D" w:rsidP="45C0A4EF" w:rsidRDefault="4F76CF45" w14:paraId="3FD4DE67" w14:textId="349FAA91">
      <w:pPr>
        <w:widowControl w:val="0"/>
        <w:spacing w:before="1" w:after="0" w:line="240" w:lineRule="auto"/>
        <w:ind/>
        <w:contextualSpacing/>
        <w:jc w:val="right"/>
        <w:rPr>
          <w:rFonts w:ascii="Times New Roman" w:hAnsi="Times New Roman" w:eastAsia="Times New Roman" w:cs="Times New Roman"/>
          <w:b w:val="0"/>
          <w:bCs w:val="0"/>
          <w:i w:val="0"/>
          <w:iCs w:val="0"/>
          <w:caps w:val="0"/>
          <w:smallCaps w:val="0"/>
          <w:noProof w:val="0"/>
          <w:color w:val="000000" w:themeColor="text1" w:themeTint="FF" w:themeShade="FF"/>
          <w:sz w:val="27"/>
          <w:szCs w:val="27"/>
          <w:lang w:val="ru-RU"/>
        </w:rPr>
      </w:pPr>
      <w:r w:rsidR="018EDC00">
        <w:drawing>
          <wp:inline wp14:editId="7253BBF6" wp14:anchorId="661229D7">
            <wp:extent cx="9525" cy="9525"/>
            <wp:effectExtent l="0" t="0" r="0" b="0"/>
            <wp:docPr id="910326125"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10326125" name=""/>
                    <pic:cNvPicPr/>
                  </pic:nvPicPr>
                  <pic:blipFill>
                    <a:blip xmlns:r="http://schemas.openxmlformats.org/officeDocument/2006/relationships" r:embed="rId1021549843">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Pr="45C0A4EF" w:rsidR="1CC81D3C">
        <w:rPr>
          <w:rFonts w:ascii="Times New Roman" w:hAnsi="Times New Roman" w:eastAsia="Times New Roman" w:cs="Times New Roman"/>
          <w:b w:val="0"/>
          <w:bCs w:val="0"/>
          <w:i w:val="0"/>
          <w:iCs w:val="0"/>
          <w:caps w:val="0"/>
          <w:smallCaps w:val="0"/>
          <w:noProof w:val="0"/>
          <w:color w:val="000000" w:themeColor="text1" w:themeTint="FF" w:themeShade="FF"/>
          <w:sz w:val="27"/>
          <w:szCs w:val="27"/>
          <w:lang w:val="ru-RU"/>
        </w:rPr>
        <w:t>_____________________________</w:t>
      </w:r>
    </w:p>
    <w:p w:rsidRPr="00493514" w:rsidR="0016570D" w:rsidP="45C0A4EF" w:rsidRDefault="4F76CF45" w14:paraId="70E7C791" w14:textId="2BA6FE42">
      <w:pPr>
        <w:widowControl w:val="0"/>
        <w:tabs>
          <w:tab w:val="left" w:leader="none" w:pos="6426"/>
          <w:tab w:val="left" w:leader="none" w:pos="7808"/>
          <w:tab w:val="left" w:leader="none" w:pos="8575"/>
        </w:tabs>
        <w:spacing w:before="8" w:after="0" w:line="240" w:lineRule="auto"/>
        <w:ind w:left="5881"/>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1CC81D3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“____”__________</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20</w:t>
      </w:r>
      <w:r w:rsidRPr="45C0A4EF" w:rsidR="1DF12656">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w:t>
      </w:r>
      <w:r>
        <w:tab/>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року</w:t>
      </w:r>
    </w:p>
    <w:p w:rsidRPr="00493514" w:rsidR="0016570D" w:rsidP="45C0A4EF" w:rsidRDefault="4F76CF45" w14:paraId="05BA1E21" w14:textId="6DE15778">
      <w:pPr>
        <w:widowControl w:val="0"/>
        <w:spacing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30"/>
          <w:szCs w:val="30"/>
          <w:lang w:val="ru-RU"/>
        </w:rPr>
      </w:pPr>
    </w:p>
    <w:p w:rsidRPr="00493514" w:rsidR="0016570D" w:rsidP="45C0A4EF" w:rsidRDefault="4F76CF45" w14:paraId="68AB8CCD" w14:textId="656C1551">
      <w:pPr>
        <w:widowControl w:val="0"/>
        <w:spacing w:before="6"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36"/>
          <w:szCs w:val="36"/>
          <w:lang w:val="ru-RU"/>
        </w:rPr>
      </w:pPr>
    </w:p>
    <w:p w:rsidRPr="00493514" w:rsidR="0016570D" w:rsidP="45C0A4EF" w:rsidRDefault="4F76CF45" w14:paraId="2048A5FA" w14:textId="3ECC2C2D">
      <w:pPr>
        <w:pStyle w:val="21"/>
        <w:widowControl w:val="0"/>
        <w:spacing w:before="1" w:after="0" w:line="240" w:lineRule="auto"/>
        <w:ind w:left="496" w:right="5"/>
        <w:contextualSpacing/>
        <w:jc w:val="center"/>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З  А  В  Д  А  Н  Н Я</w:t>
      </w:r>
    </w:p>
    <w:p w:rsidRPr="00493514" w:rsidR="0016570D" w:rsidP="45C0A4EF" w:rsidRDefault="4F76CF45" w14:paraId="74400156" w14:textId="7D30EB45">
      <w:pPr>
        <w:spacing w:before="40" w:after="0" w:line="264" w:lineRule="auto"/>
        <w:ind w:left="1052" w:right="560"/>
        <w:contextualSpacing/>
        <w:jc w:val="center"/>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1"/>
          <w:bCs w:val="1"/>
          <w:i w:val="0"/>
          <w:iCs w:val="0"/>
          <w:caps w:val="0"/>
          <w:smallCaps w:val="0"/>
          <w:noProof w:val="0"/>
          <w:color w:val="000000" w:themeColor="text1" w:themeTint="FF" w:themeShade="FF"/>
          <w:sz w:val="28"/>
          <w:szCs w:val="28"/>
          <w:lang w:val="ru-RU"/>
        </w:rPr>
        <w:t>ДО ВИКОНАННЯ АТЕСТАЦІЙНОЇ ВИПУСКНОЇ РОБОТИ НА ЗДОБУТТЯ ОСВІТНЬОГО СТУПЕНЯ МАГІСТРА</w:t>
      </w:r>
    </w:p>
    <w:p w:rsidRPr="00493514" w:rsidR="0016570D" w:rsidP="45C0A4EF" w:rsidRDefault="4F76CF45" w14:paraId="629AEFD8" w14:textId="41DC36F1">
      <w:pPr>
        <w:widowControl w:val="0"/>
        <w:spacing w:before="1"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3"/>
          <w:szCs w:val="23"/>
          <w:lang w:val="ru-RU"/>
        </w:rPr>
      </w:pPr>
      <w:r w:rsidR="018EDC00">
        <w:drawing>
          <wp:inline wp14:editId="70E03300" wp14:anchorId="050AF101">
            <wp:extent cx="9525" cy="9525"/>
            <wp:effectExtent l="0" t="0" r="0" b="0"/>
            <wp:docPr id="148598181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485981818" name=""/>
                    <pic:cNvPicPr/>
                  </pic:nvPicPr>
                  <pic:blipFill>
                    <a:blip xmlns:r="http://schemas.openxmlformats.org/officeDocument/2006/relationships" r:embed="rId16775489">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sidR="018EDC00">
        <w:drawing>
          <wp:inline wp14:editId="5044D1A9" wp14:anchorId="2077A46F">
            <wp:extent cx="9525" cy="9525"/>
            <wp:effectExtent l="0" t="0" r="0" b="0"/>
            <wp:docPr id="25732558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57325584" name=""/>
                    <pic:cNvPicPr/>
                  </pic:nvPicPr>
                  <pic:blipFill>
                    <a:blip xmlns:r="http://schemas.openxmlformats.org/officeDocument/2006/relationships" r:embed="rId1404860265">
                      <a:extLst>
                        <a:ext xmlns:a="http://schemas.openxmlformats.org/drawingml/2006/main"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p>
    <w:p w:rsidRPr="00493514" w:rsidR="0016570D" w:rsidP="45C0A4EF" w:rsidRDefault="4F76CF45" w14:paraId="08CDE6A1" w14:textId="56D31202">
      <w:pPr>
        <w:widowControl w:val="0"/>
        <w:spacing w:before="6" w:after="0" w:line="240" w:lineRule="auto"/>
        <w:ind w:left="720"/>
        <w:contextualSpacing/>
        <w:jc w:val="left"/>
        <w:rPr>
          <w:rFonts w:ascii="Times New Roman" w:hAnsi="Times New Roman" w:eastAsia="Times New Roman" w:cs="Times New Roman"/>
          <w:b w:val="0"/>
          <w:bCs w:val="0"/>
          <w:i w:val="0"/>
          <w:iCs w:val="0"/>
          <w:caps w:val="0"/>
          <w:smallCaps w:val="0"/>
          <w:noProof w:val="0"/>
          <w:color w:val="000000" w:themeColor="text1" w:themeTint="FF" w:themeShade="FF"/>
          <w:sz w:val="32"/>
          <w:szCs w:val="32"/>
          <w:lang w:val="ru-RU"/>
        </w:rPr>
      </w:pPr>
      <w:r w:rsidRPr="45C0A4EF" w:rsidR="757FF07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Івашин</w:t>
      </w:r>
      <w:r w:rsidRPr="45C0A4EF" w:rsidR="757FF07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757FF07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Ілля</w:t>
      </w:r>
      <w:r w:rsidRPr="45C0A4EF" w:rsidR="757FF07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757FF07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Андрійович</w:t>
      </w:r>
    </w:p>
    <w:p w:rsidRPr="00493514" w:rsidR="0016570D" w:rsidP="45C0A4EF" w:rsidRDefault="4F76CF45" w14:paraId="53E671EB" w14:textId="5D22325E">
      <w:pPr>
        <w:spacing w:before="7" w:after="0" w:line="240" w:lineRule="auto"/>
        <w:ind w:left="720"/>
        <w:contextualSpacing/>
        <w:jc w:val="left"/>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прізвище</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ім’я</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та по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батькові</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студента)</w:t>
      </w:r>
    </w:p>
    <w:p w:rsidRPr="00493514" w:rsidR="0016570D" w:rsidP="45C0A4EF" w:rsidRDefault="4F76CF45" w14:paraId="5C2925B4" w14:textId="1923E294">
      <w:pPr>
        <w:pStyle w:val="a3"/>
        <w:widowControl w:val="0"/>
        <w:numPr>
          <w:ilvl w:val="0"/>
          <w:numId w:val="12"/>
        </w:numPr>
        <w:tabs>
          <w:tab w:val="left" w:leader="none" w:pos="986"/>
          <w:tab w:val="left" w:leader="none" w:pos="9065"/>
        </w:tabs>
        <w:spacing w:before="35" w:after="0" w:line="240" w:lineRule="auto"/>
        <w:ind/>
        <w:contextualSpacing/>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Тема</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роботи</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 xml:space="preserve">: </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Особливості</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формування</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центрів</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дозвілля</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(на </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прикладі</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м. </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Кропивницького</w:t>
      </w:r>
      <w:r w:rsidRPr="45C0A4EF" w:rsidR="08FAD7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r>
        <w:tab/>
      </w:r>
    </w:p>
    <w:p w:rsidRPr="00493514" w:rsidR="0016570D" w:rsidP="45C0A4EF" w:rsidRDefault="4F76CF45" w14:paraId="39CF183B" w14:textId="1D994527">
      <w:pPr>
        <w:widowControl w:val="0"/>
        <w:tabs>
          <w:tab w:val="left" w:leader="none" w:pos="5995"/>
          <w:tab w:val="left" w:leader="none" w:pos="6843"/>
          <w:tab w:val="left" w:leader="none" w:pos="7822"/>
          <w:tab w:val="left" w:leader="none" w:pos="8521"/>
        </w:tabs>
        <w:spacing w:before="8" w:after="0" w:line="240" w:lineRule="auto"/>
        <w:ind w:left="704"/>
        <w:contextualSpacing/>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затверджена</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наказом ректора КНУБА №</w:t>
      </w:r>
      <w:r w:rsidRPr="45C0A4EF" w:rsidR="46D06727">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____</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від</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5B9FA27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w:t>
      </w:r>
      <w:r w:rsidRPr="45C0A4EF" w:rsidR="5B9FA27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r w:rsidRPr="45C0A4EF" w:rsidR="0497496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w:t>
      </w:r>
      <w:r w:rsidRPr="45C0A4EF" w:rsidR="04974961">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____</w:t>
      </w:r>
      <w:r w:rsidRPr="45C0A4EF" w:rsidR="41C7836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20</w:t>
      </w:r>
      <w:r w:rsidRPr="45C0A4EF" w:rsidR="715A94C2">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__</w:t>
      </w:r>
      <w:r>
        <w:tab/>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року</w:t>
      </w:r>
    </w:p>
    <w:p w:rsidRPr="00493514" w:rsidR="0016570D" w:rsidP="45C0A4EF" w:rsidRDefault="4F76CF45" w14:paraId="5BFCED7C" w14:textId="1338168F">
      <w:pPr>
        <w:pStyle w:val="a3"/>
        <w:widowControl w:val="0"/>
        <w:numPr>
          <w:ilvl w:val="0"/>
          <w:numId w:val="12"/>
        </w:numPr>
        <w:tabs>
          <w:tab w:val="left" w:leader="none" w:pos="986"/>
        </w:tabs>
        <w:spacing w:before="38" w:after="0" w:line="240" w:lineRule="auto"/>
        <w:ind/>
        <w:contextualSpacing/>
        <w:jc w:val="both"/>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Керівник</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en-US"/>
        </w:rPr>
        <w:t>роботи</w:t>
      </w:r>
    </w:p>
    <w:p w:rsidRPr="00493514" w:rsidR="0016570D" w:rsidP="45C0A4EF" w:rsidRDefault="4F76CF45" w14:paraId="00D804EF" w14:textId="503447B2">
      <w:pPr>
        <w:pStyle w:val="a3"/>
        <w:widowControl w:val="0"/>
        <w:tabs>
          <w:tab w:val="left" w:leader="none" w:pos="986"/>
        </w:tabs>
        <w:spacing w:before="38" w:after="0" w:line="240" w:lineRule="auto"/>
        <w:ind w:left="985"/>
        <w:contextualSpacing/>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14119F85">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Доцент </w:t>
      </w:r>
      <w:r w:rsidRPr="45C0A4EF" w:rsidR="14119F85">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Ковальська</w:t>
      </w:r>
      <w:r w:rsidRPr="45C0A4EF" w:rsidR="14119F85">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О</w:t>
      </w:r>
      <w:r w:rsidRPr="45C0A4EF" w:rsidR="0345354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ксана </w:t>
      </w:r>
      <w:r w:rsidRPr="45C0A4EF" w:rsidR="0345354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Євгенівна</w:t>
      </w:r>
    </w:p>
    <w:p w:rsidRPr="00493514" w:rsidR="0016570D" w:rsidP="45C0A4EF" w:rsidRDefault="4F76CF45" w14:paraId="7D29D469" w14:textId="477B3182">
      <w:pPr>
        <w:pStyle w:val="a3"/>
        <w:widowControl w:val="0"/>
        <w:tabs>
          <w:tab w:val="left" w:leader="none" w:pos="986"/>
        </w:tabs>
        <w:spacing w:before="38" w:after="0" w:line="240" w:lineRule="auto"/>
        <w:ind w:left="985"/>
        <w:contextualSpacing/>
        <w:jc w:val="both"/>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прізвище</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ім’я</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та по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батькові</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науковий</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ступінь</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вчене</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 xml:space="preserve">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звання</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4"/>
          <w:szCs w:val="24"/>
          <w:lang w:val="ru-RU"/>
        </w:rPr>
        <w:t>)</w:t>
      </w:r>
    </w:p>
    <w:p w:rsidRPr="00493514" w:rsidR="0016570D" w:rsidP="45C0A4EF" w:rsidRDefault="4F76CF45" w14:paraId="74CE9B7A" w14:textId="7001922B">
      <w:pPr>
        <w:pStyle w:val="a3"/>
        <w:widowControl w:val="0"/>
        <w:numPr>
          <w:ilvl w:val="0"/>
          <w:numId w:val="12"/>
        </w:numPr>
        <w:tabs>
          <w:tab w:val="left" w:leader="none" w:pos="986"/>
          <w:tab w:val="left" w:leader="none" w:pos="9180"/>
        </w:tabs>
        <w:spacing w:before="35"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Строк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подання</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студентом </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роботи</w:t>
      </w: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до захисту</w:t>
      </w:r>
      <w:r w:rsidRPr="45C0A4EF" w:rsidR="06A7A77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____________________</w:t>
      </w:r>
      <w:r>
        <w:tab/>
      </w:r>
    </w:p>
    <w:p w:rsidRPr="00493514" w:rsidR="0016570D" w:rsidP="45C0A4EF" w:rsidRDefault="4F76CF45" w14:paraId="2DEFB498" w14:textId="1DD3220A">
      <w:pPr>
        <w:pStyle w:val="a3"/>
        <w:widowControl w:val="0"/>
        <w:numPr>
          <w:ilvl w:val="0"/>
          <w:numId w:val="12"/>
        </w:numPr>
        <w:tabs>
          <w:tab w:val="left" w:leader="none" w:pos="986"/>
        </w:tabs>
        <w:spacing w:before="40" w:after="0" w:line="240"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Зміст пояснювальної записки за розділами:</w:t>
      </w:r>
    </w:p>
    <w:p w:rsidRPr="00493514" w:rsidR="0016570D" w:rsidP="45C0A4EF" w:rsidRDefault="4F76CF45" w14:paraId="2C4C8C8D" w14:textId="33E26165">
      <w:pPr>
        <w:widowControl w:val="0"/>
        <w:tabs>
          <w:tab w:val="left" w:leader="none" w:pos="9118"/>
        </w:tabs>
        <w:spacing w:before="38" w:after="0" w:line="240" w:lineRule="auto"/>
        <w:ind w:left="704"/>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 1.</w:t>
      </w:r>
      <w:r w:rsidRPr="45C0A4EF" w:rsidR="26C75634">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Передумови формування сучасних центрів дозвілля</w:t>
      </w:r>
      <w:r>
        <w:tab/>
      </w:r>
    </w:p>
    <w:p w:rsidRPr="00493514" w:rsidR="0016570D" w:rsidP="45C0A4EF" w:rsidRDefault="4F76CF45" w14:paraId="192EF512" w14:textId="0B205AA4">
      <w:pPr>
        <w:widowControl w:val="0"/>
        <w:tabs>
          <w:tab w:val="left" w:leader="none" w:pos="9257"/>
        </w:tabs>
        <w:spacing w:before="38" w:after="0" w:line="240" w:lineRule="auto"/>
        <w:ind w:left="704"/>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 2.</w:t>
      </w:r>
      <w:r w:rsidRPr="45C0A4EF" w:rsidR="08AAD208">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Функціональна структура центрів дозвілля</w:t>
      </w:r>
    </w:p>
    <w:p w:rsidRPr="00493514" w:rsidR="0016570D" w:rsidP="45C0A4EF" w:rsidRDefault="4F76CF45" w14:paraId="08D04DD0" w14:textId="6767E673">
      <w:pPr>
        <w:widowControl w:val="0"/>
        <w:tabs>
          <w:tab w:val="left" w:leader="none" w:pos="9257"/>
        </w:tabs>
        <w:spacing w:before="41" w:after="0" w:line="240" w:lineRule="auto"/>
        <w:ind w:left="704"/>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 3.</w:t>
      </w:r>
      <w:r w:rsidRPr="45C0A4EF" w:rsidR="66E1EA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45C0A4EF" w:rsidR="66E1EA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Особливості</w:t>
      </w:r>
      <w:r w:rsidRPr="45C0A4EF" w:rsidR="66E1EA9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проєктування закладів дозвілля</w:t>
      </w:r>
    </w:p>
    <w:p w:rsidRPr="00493514" w:rsidR="0016570D" w:rsidP="45C0A4EF" w:rsidRDefault="4F76CF45" w14:paraId="072B8EF4" w14:textId="7814A53F">
      <w:pPr>
        <w:widowControl w:val="0"/>
        <w:tabs>
          <w:tab w:val="left" w:leader="none" w:pos="9257"/>
        </w:tabs>
        <w:spacing w:before="38" w:after="0" w:line="240" w:lineRule="auto"/>
        <w:ind w:left="704"/>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r w:rsidRPr="45C0A4EF" w:rsidR="018EDC0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 4.</w:t>
      </w:r>
      <w:r w:rsidRPr="45C0A4EF" w:rsidR="7D3F33BF">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Цивільний захист</w:t>
      </w:r>
    </w:p>
    <w:p w:rsidRPr="00493514" w:rsidR="0016570D" w:rsidP="45C0A4EF" w:rsidRDefault="4F76CF45" w14:paraId="5ABA94E5" w14:textId="681C6519">
      <w:pPr>
        <w:widowControl w:val="0"/>
        <w:tabs>
          <w:tab w:val="left" w:leader="none" w:pos="9257"/>
        </w:tabs>
        <w:spacing w:before="40" w:after="0" w:line="240" w:lineRule="auto"/>
        <w:ind w:left="704"/>
        <w:contextualSpacing/>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pPr>
    </w:p>
    <w:p w:rsidRPr="00493514" w:rsidR="0016570D" w:rsidP="45C0A4EF" w:rsidRDefault="4F76CF45" w14:paraId="4E24CF58" w14:textId="32C19FA5">
      <w:pPr>
        <w:spacing w:after="0" w:line="240" w:lineRule="auto"/>
        <w:ind/>
        <w:contextualSpacing/>
        <w:rPr>
          <w:rFonts w:ascii="Arial" w:hAnsi="Arial" w:eastAsia="Arial" w:cs="Arial"/>
          <w:b w:val="0"/>
          <w:bCs w:val="0"/>
          <w:i w:val="0"/>
          <w:iCs w:val="0"/>
          <w:caps w:val="0"/>
          <w:smallCaps w:val="0"/>
          <w:noProof w:val="0"/>
          <w:color w:val="000000" w:themeColor="text1" w:themeTint="FF" w:themeShade="FF"/>
          <w:sz w:val="22"/>
          <w:szCs w:val="22"/>
          <w:lang w:val="ru-RU"/>
        </w:rPr>
      </w:pPr>
    </w:p>
    <w:p w:rsidRPr="00493514" w:rsidR="0016570D" w:rsidP="45C0A4EF" w:rsidRDefault="4F76CF45" w14:paraId="61529D44" w14:textId="38575CE8">
      <w:pPr>
        <w:spacing w:after="200" w:line="276" w:lineRule="auto"/>
        <w:ind/>
        <w:contextualSpacing/>
        <w:rPr>
          <w:rFonts w:ascii="Times New Roman" w:hAnsi="Times New Roman" w:eastAsia="Times New Roman" w:cs="Times New Roman"/>
          <w:b w:val="0"/>
          <w:bCs w:val="0"/>
          <w:i w:val="0"/>
          <w:iCs w:val="0"/>
          <w:caps w:val="0"/>
          <w:smallCaps w:val="0"/>
          <w:noProof w:val="0"/>
          <w:color w:val="000000" w:themeColor="text1" w:themeTint="FF" w:themeShade="FF"/>
          <w:sz w:val="22"/>
          <w:szCs w:val="22"/>
          <w:lang w:val="ru-RU"/>
        </w:rPr>
      </w:pPr>
    </w:p>
    <w:p w:rsidRPr="00493514" w:rsidR="0016570D" w:rsidP="45C0A4EF" w:rsidRDefault="4F76CF45" w14:paraId="26E0E4B9" w14:textId="483275D5">
      <w:pPr>
        <w:pStyle w:val="2"/>
        <w:widowControl w:val="0"/>
        <w:tabs>
          <w:tab w:val="left" w:leader="none" w:pos="1738"/>
        </w:tabs>
        <w:spacing w:after="0" w:line="240" w:lineRule="auto"/>
        <w:ind w:left="496"/>
        <w:contextualSpacing/>
        <w:jc w:val="center"/>
        <w:rPr>
          <w:b w:val="1"/>
          <w:bCs w:val="1"/>
          <w:color w:val="auto"/>
          <w:sz w:val="28"/>
          <w:szCs w:val="28"/>
          <w:lang w:val="uk-UA"/>
        </w:rPr>
      </w:pPr>
    </w:p>
    <w:p w:rsidRPr="00493514" w:rsidR="0016570D" w:rsidP="45C0A4EF" w:rsidRDefault="4F76CF45" w14:paraId="7A8B2D7C" w14:textId="692117DB">
      <w:pPr>
        <w:pStyle w:val="2"/>
        <w:widowControl w:val="0"/>
        <w:tabs>
          <w:tab w:val="left" w:leader="none" w:pos="1738"/>
        </w:tabs>
        <w:spacing w:after="0" w:line="240" w:lineRule="auto"/>
        <w:ind w:left="496"/>
        <w:contextualSpacing/>
        <w:jc w:val="center"/>
        <w:rPr>
          <w:b w:val="1"/>
          <w:bCs w:val="1"/>
          <w:color w:val="auto"/>
          <w:sz w:val="28"/>
          <w:szCs w:val="28"/>
          <w:lang w:val="uk-UA"/>
        </w:rPr>
      </w:pPr>
    </w:p>
    <w:p w:rsidR="4A595382" w:rsidP="4A595382" w:rsidRDefault="4A595382" w14:paraId="05026145" w14:textId="6698C041">
      <w:pPr>
        <w:pStyle w:val="2"/>
        <w:widowControl w:val="0"/>
        <w:tabs>
          <w:tab w:val="left" w:leader="none" w:pos="1738"/>
        </w:tabs>
        <w:spacing w:after="0" w:line="240" w:lineRule="auto"/>
        <w:ind w:left="496"/>
        <w:contextualSpacing/>
        <w:jc w:val="center"/>
        <w:rPr>
          <w:b w:val="1"/>
          <w:bCs w:val="1"/>
          <w:color w:val="auto"/>
          <w:sz w:val="28"/>
          <w:szCs w:val="28"/>
          <w:lang w:val="uk-UA"/>
        </w:rPr>
      </w:pPr>
    </w:p>
    <w:p w:rsidRPr="00493514" w:rsidR="0016570D" w:rsidP="45C0A4EF" w:rsidRDefault="4F76CF45" w14:paraId="2FD78FB8" w14:textId="042CA010">
      <w:pPr>
        <w:pStyle w:val="2"/>
        <w:widowControl w:val="0"/>
        <w:tabs>
          <w:tab w:val="left" w:leader="none" w:pos="1738"/>
        </w:tabs>
        <w:spacing w:after="0" w:line="240" w:lineRule="auto"/>
        <w:ind w:left="496"/>
        <w:contextualSpacing/>
        <w:jc w:val="center"/>
        <w:rPr>
          <w:b w:val="1"/>
          <w:bCs w:val="1"/>
          <w:color w:val="auto"/>
          <w:sz w:val="28"/>
          <w:szCs w:val="28"/>
          <w:lang w:val="uk-UA"/>
        </w:rPr>
      </w:pPr>
      <w:r w:rsidRPr="45C0A4EF" w:rsidR="0B236C95">
        <w:rPr>
          <w:b w:val="1"/>
          <w:bCs w:val="1"/>
          <w:color w:val="auto"/>
          <w:sz w:val="28"/>
          <w:szCs w:val="28"/>
          <w:lang w:val="uk-UA"/>
        </w:rPr>
        <w:t>Зміст</w:t>
      </w:r>
    </w:p>
    <w:p w:rsidR="45C0A4EF" w:rsidP="45C0A4EF" w:rsidRDefault="45C0A4EF" w14:paraId="2E44FF6E" w14:textId="5AD63390">
      <w:pPr>
        <w:pStyle w:val="2"/>
        <w:widowControl w:val="0"/>
        <w:tabs>
          <w:tab w:val="left" w:leader="none" w:pos="1738"/>
        </w:tabs>
        <w:spacing w:after="0" w:line="240" w:lineRule="auto"/>
        <w:ind w:left="496"/>
        <w:jc w:val="center"/>
        <w:rPr>
          <w:b w:val="1"/>
          <w:bCs w:val="1"/>
          <w:color w:val="auto"/>
          <w:sz w:val="28"/>
          <w:szCs w:val="28"/>
          <w:lang w:val="uk-UA"/>
        </w:rPr>
      </w:pPr>
    </w:p>
    <w:p w:rsidRPr="00493514" w:rsidR="001349C3" w:rsidP="7291D3EE" w:rsidRDefault="00F16035" w14:paraId="56621EE7" w14:textId="3E5F1EC9">
      <w:pPr>
        <w:pStyle w:val="2"/>
        <w:spacing w:after="0" w:line="360" w:lineRule="auto"/>
        <w:contextualSpacing/>
        <w:rPr>
          <w:color w:val="auto"/>
          <w:sz w:val="28"/>
          <w:szCs w:val="28"/>
        </w:rPr>
      </w:pPr>
      <w:r w:rsidRPr="45C0A4EF" w:rsidR="526B33C5">
        <w:rPr>
          <w:color w:val="auto"/>
          <w:sz w:val="28"/>
          <w:szCs w:val="28"/>
          <w:lang w:val="uk-UA"/>
        </w:rPr>
        <w:t>ВСТУП</w:t>
      </w:r>
      <w:r w:rsidRPr="45C0A4EF" w:rsidR="526B33C5">
        <w:rPr>
          <w:color w:val="auto"/>
          <w:sz w:val="28"/>
          <w:szCs w:val="28"/>
          <w:lang w:val="uk-UA"/>
        </w:rPr>
        <w:t xml:space="preserve"> …………………………………………………………………</w:t>
      </w:r>
      <w:r w:rsidRPr="45C0A4EF" w:rsidR="33095D91">
        <w:rPr>
          <w:color w:val="auto"/>
          <w:sz w:val="28"/>
          <w:szCs w:val="28"/>
          <w:lang w:val="uk-UA"/>
        </w:rPr>
        <w:t>…………</w:t>
      </w:r>
      <w:r w:rsidRPr="45C0A4EF" w:rsidR="526B33C5">
        <w:rPr>
          <w:color w:val="auto"/>
          <w:sz w:val="28"/>
          <w:szCs w:val="28"/>
          <w:lang w:val="uk-UA"/>
        </w:rPr>
        <w:t>..</w:t>
      </w:r>
      <w:r w:rsidRPr="45C0A4EF" w:rsidR="016A9235">
        <w:rPr>
          <w:color w:val="auto"/>
          <w:sz w:val="28"/>
          <w:szCs w:val="28"/>
          <w:lang w:val="uk-UA"/>
        </w:rPr>
        <w:t>5</w:t>
      </w:r>
      <w:r w:rsidRPr="45C0A4EF" w:rsidR="52F91A09">
        <w:rPr>
          <w:color w:val="auto"/>
          <w:sz w:val="28"/>
          <w:szCs w:val="28"/>
          <w:lang w:val="uk-UA"/>
        </w:rPr>
        <w:t>-</w:t>
      </w:r>
      <w:r w:rsidRPr="45C0A4EF" w:rsidR="2C738483">
        <w:rPr>
          <w:color w:val="auto"/>
          <w:sz w:val="28"/>
          <w:szCs w:val="28"/>
          <w:lang w:val="uk-UA"/>
        </w:rPr>
        <w:t>8</w:t>
      </w:r>
    </w:p>
    <w:p w:rsidRPr="00493514" w:rsidR="0016570D" w:rsidP="45C0A4EF" w:rsidRDefault="00F16035" w14:textId="445ECADB" w14:paraId="6F555E77">
      <w:pPr>
        <w:suppressAutoHyphens/>
        <w:spacing w:after="0" w:line="360" w:lineRule="auto"/>
        <w:contextualSpacing/>
        <w:rPr>
          <w:rFonts w:ascii="Times New Roman" w:hAnsi="Times New Roman" w:eastAsia="Times New Roman" w:cs="Times New Roman"/>
          <w:color w:val="auto"/>
          <w:sz w:val="28"/>
          <w:szCs w:val="28"/>
          <w:lang w:val="uk-UA"/>
        </w:rPr>
      </w:pPr>
      <w:r w:rsidRPr="7291D3EE" w:rsidR="526B33C5">
        <w:rPr>
          <w:rFonts w:ascii="Times New Roman" w:hAnsi="Times New Roman" w:cs="Times New Roman"/>
          <w:caps w:val="1"/>
          <w:color w:val="auto"/>
          <w:sz w:val="28"/>
          <w:szCs w:val="28"/>
          <w:lang w:val="uk-UA"/>
        </w:rPr>
        <w:t>р</w:t>
      </w:r>
      <w:r w:rsidRPr="7291D3EE" w:rsidR="526B33C5">
        <w:rPr>
          <w:rFonts w:ascii="Times New Roman" w:hAnsi="Times New Roman" w:cs="Times New Roman"/>
          <w:color w:val="auto"/>
          <w:sz w:val="28"/>
          <w:szCs w:val="28"/>
          <w:lang w:val="uk-UA"/>
        </w:rPr>
        <w:t>ОЗДІЛ</w:t>
      </w:r>
      <w:r w:rsidRPr="7291D3EE" w:rsidR="0B236C95">
        <w:rPr>
          <w:rFonts w:ascii="Times New Roman" w:hAnsi="Times New Roman" w:eastAsia="Times New Roman" w:cs="Times New Roman"/>
          <w:color w:val="auto"/>
          <w:sz w:val="28"/>
          <w:szCs w:val="28"/>
        </w:rPr>
        <w:t xml:space="preserve"> </w:t>
      </w:r>
      <w:r w:rsidRPr="7291D3EE" w:rsidR="526B33C5">
        <w:rPr>
          <w:rFonts w:ascii="Times New Roman" w:hAnsi="Times New Roman" w:cs="Times New Roman"/>
          <w:color w:val="auto"/>
          <w:sz w:val="28"/>
          <w:szCs w:val="28"/>
          <w:lang w:val="uk-UA"/>
        </w:rPr>
        <w:t xml:space="preserve">I. </w:t>
      </w:r>
      <w:r w:rsidRPr="7291D3EE" w:rsidR="526B33C5">
        <w:rPr>
          <w:rFonts w:ascii="Times New Roman" w:hAnsi="Times New Roman" w:eastAsia="Times New Roman" w:cs="Times New Roman"/>
          <w:color w:val="auto"/>
          <w:sz w:val="28"/>
          <w:szCs w:val="28"/>
        </w:rPr>
        <w:t xml:space="preserve">ПЕРЕДУМОВИ </w:t>
      </w:r>
      <w:r w:rsidRPr="7291D3EE" w:rsidR="526B33C5">
        <w:rPr>
          <w:rFonts w:ascii="Times New Roman" w:hAnsi="Times New Roman" w:eastAsia="Calibri" w:cs="Times New Roman"/>
          <w:color w:val="auto"/>
          <w:kern w:val="1"/>
          <w:sz w:val="28"/>
          <w:szCs w:val="28"/>
          <w:lang w:val="uk-UA" w:eastAsia="ar-SA"/>
        </w:rPr>
        <w:t>ФОРМУВАННЯ</w:t>
      </w:r>
      <w:r w:rsidRPr="7291D3EE" w:rsidR="526B33C5">
        <w:rPr>
          <w:rFonts w:ascii="Times New Roman" w:hAnsi="Times New Roman" w:eastAsia="Times New Roman" w:cs="Times New Roman"/>
          <w:color w:val="auto"/>
          <w:sz w:val="28"/>
          <w:szCs w:val="28"/>
        </w:rPr>
        <w:t xml:space="preserve"> СУЧАСНИХ ЦЕНТРІВ </w:t>
      </w:r>
    </w:p>
    <w:p w:rsidRPr="00493514" w:rsidR="0016570D" w:rsidP="7291D3EE" w:rsidRDefault="00F16035" w14:paraId="51BF9C64" w14:textId="0ECC6766">
      <w:pPr>
        <w:suppressAutoHyphens/>
        <w:spacing w:after="0" w:line="360" w:lineRule="auto"/>
        <w:contextualSpacing/>
        <w:rPr>
          <w:rFonts w:ascii="Times New Roman" w:hAnsi="Times New Roman" w:eastAsia="Times New Roman" w:cs="Times New Roman"/>
          <w:color w:val="auto"/>
          <w:sz w:val="28"/>
          <w:szCs w:val="28"/>
          <w:lang w:val="uk-UA"/>
        </w:rPr>
      </w:pPr>
      <w:r w:rsidRPr="7291D3EE" w:rsidR="526B33C5">
        <w:rPr>
          <w:rFonts w:ascii="Times New Roman" w:hAnsi="Times New Roman" w:eastAsia="Times New Roman" w:cs="Times New Roman"/>
          <w:color w:val="auto"/>
          <w:sz w:val="28"/>
          <w:szCs w:val="28"/>
          <w:lang w:val="uk-UA"/>
        </w:rPr>
        <w:t>ДОЗВІЛЛЯ</w:t>
      </w:r>
      <w:r w:rsidRPr="7291D3EE" w:rsidR="4AC3F1B0">
        <w:rPr>
          <w:rFonts w:ascii="Times New Roman" w:hAnsi="Times New Roman" w:eastAsia="Times New Roman" w:cs="Times New Roman"/>
          <w:color w:val="auto"/>
          <w:sz w:val="28"/>
          <w:szCs w:val="28"/>
          <w:lang w:val="uk-UA"/>
        </w:rPr>
        <w:t>.</w:t>
      </w:r>
      <w:r w:rsidRPr="45C0A4EF" w:rsidR="4AC3F1B0">
        <w:rPr>
          <w:color w:val="auto"/>
          <w:sz w:val="28"/>
          <w:szCs w:val="28"/>
          <w:lang w:val="uk-UA"/>
        </w:rPr>
        <w:t xml:space="preserve"> ………………………………………………………………………………………</w:t>
      </w:r>
      <w:r w:rsidRPr="7291D3EE" w:rsidR="4AC3F1B0">
        <w:rPr>
          <w:rFonts w:ascii="Times New Roman" w:hAnsi="Times New Roman" w:eastAsia="Times New Roman" w:cs="Times New Roman"/>
          <w:color w:val="auto"/>
          <w:sz w:val="28"/>
          <w:szCs w:val="28"/>
          <w:lang w:val="uk-UA"/>
        </w:rPr>
        <w:t>6-3</w:t>
      </w:r>
      <w:r w:rsidRPr="7291D3EE" w:rsidR="7554F57F">
        <w:rPr>
          <w:rFonts w:ascii="Times New Roman" w:hAnsi="Times New Roman" w:eastAsia="Times New Roman" w:cs="Times New Roman"/>
          <w:color w:val="auto"/>
          <w:sz w:val="28"/>
          <w:szCs w:val="28"/>
          <w:lang w:val="uk-UA"/>
        </w:rPr>
        <w:t>6</w:t>
      </w:r>
    </w:p>
    <w:p w:rsidRPr="00493514" w:rsidR="0016570D" w:rsidP="7291D3EE" w:rsidRDefault="4F76CF45" w14:paraId="02C915C8" w14:textId="33C87064">
      <w:pPr>
        <w:suppressAutoHyphens/>
        <w:spacing w:after="0" w:line="360" w:lineRule="auto"/>
        <w:contextualSpacing/>
        <w:rPr>
          <w:rFonts w:ascii="Times New Roman" w:hAnsi="Times New Roman" w:eastAsia="Times New Roman" w:cs="Times New Roman"/>
          <w:color w:val="auto"/>
          <w:sz w:val="28"/>
          <w:szCs w:val="28"/>
          <w:lang w:val="ru-RU"/>
        </w:rPr>
      </w:pPr>
      <w:r w:rsidRPr="7291D3EE" w:rsidR="0B236C95">
        <w:rPr>
          <w:rFonts w:ascii="Times New Roman" w:hAnsi="Times New Roman" w:eastAsia="Times New Roman" w:cs="Times New Roman"/>
          <w:b w:val="1"/>
          <w:bCs w:val="1"/>
          <w:color w:val="auto"/>
          <w:sz w:val="28"/>
          <w:szCs w:val="28"/>
          <w:lang w:val="ru-RU"/>
        </w:rPr>
        <w:t>1.1.</w:t>
      </w:r>
      <w:r w:rsidRPr="7291D3EE" w:rsidR="0B236C95">
        <w:rPr>
          <w:rFonts w:ascii="Times New Roman" w:hAnsi="Times New Roman" w:eastAsia="Times New Roman" w:cs="Times New Roman"/>
          <w:color w:val="auto"/>
          <w:sz w:val="28"/>
          <w:szCs w:val="28"/>
          <w:lang w:val="ru-RU"/>
        </w:rPr>
        <w:t xml:space="preserve"> </w:t>
      </w:r>
      <w:r w:rsidRPr="7291D3EE" w:rsidR="0B236C95">
        <w:rPr>
          <w:rFonts w:ascii="Times New Roman" w:hAnsi="Times New Roman" w:eastAsia="Times New Roman" w:cs="Times New Roman"/>
          <w:color w:val="auto"/>
          <w:sz w:val="28"/>
          <w:szCs w:val="28"/>
          <w:lang w:val="ru-RU"/>
        </w:rPr>
        <w:t xml:space="preserve">Соціально-</w:t>
      </w:r>
      <w:r w:rsidRPr="7291D3EE" w:rsidR="0B236C95">
        <w:rPr>
          <w:rFonts w:ascii="Times New Roman" w:hAnsi="Times New Roman" w:eastAsia="Times New Roman" w:cs="Times New Roman"/>
          <w:color w:val="auto"/>
          <w:kern w:val="1"/>
          <w:sz w:val="28"/>
          <w:szCs w:val="28"/>
          <w:lang w:val="ru-RU" w:eastAsia="ar-SA"/>
        </w:rPr>
        <w:t>економічні</w:t>
      </w:r>
      <w:r w:rsidRPr="7291D3EE" w:rsidR="0B236C95">
        <w:rPr>
          <w:rFonts w:ascii="Times New Roman" w:hAnsi="Times New Roman" w:eastAsia="Times New Roman" w:cs="Times New Roman"/>
          <w:color w:val="auto"/>
          <w:sz w:val="28"/>
          <w:szCs w:val="28"/>
          <w:lang w:val="ru-RU"/>
        </w:rPr>
        <w:t xml:space="preserve"> </w:t>
      </w:r>
      <w:r w:rsidRPr="7291D3EE" w:rsidR="0B236C95">
        <w:rPr>
          <w:rFonts w:ascii="Times New Roman" w:hAnsi="Times New Roman" w:eastAsia="Times New Roman" w:cs="Times New Roman"/>
          <w:color w:val="auto"/>
          <w:sz w:val="28"/>
          <w:szCs w:val="28"/>
          <w:lang w:val="ru-RU"/>
        </w:rPr>
        <w:t xml:space="preserve">передумови</w:t>
      </w:r>
      <w:r w:rsidRPr="7291D3EE" w:rsidR="0B236C95">
        <w:rPr>
          <w:rFonts w:ascii="Times New Roman" w:hAnsi="Times New Roman" w:eastAsia="Times New Roman" w:cs="Times New Roman"/>
          <w:color w:val="auto"/>
          <w:sz w:val="28"/>
          <w:szCs w:val="28"/>
          <w:lang w:val="ru-RU"/>
        </w:rPr>
        <w:t xml:space="preserve"> </w:t>
      </w:r>
      <w:r w:rsidRPr="7291D3EE" w:rsidR="0B236C95">
        <w:rPr>
          <w:rFonts w:ascii="Times New Roman" w:hAnsi="Times New Roman" w:eastAsia="Times New Roman" w:cs="Times New Roman"/>
          <w:color w:val="auto"/>
          <w:sz w:val="28"/>
          <w:szCs w:val="28"/>
          <w:lang w:val="ru-RU"/>
        </w:rPr>
        <w:t xml:space="preserve">розвитку</w:t>
      </w:r>
      <w:r w:rsidRPr="7291D3EE" w:rsidR="0B236C95">
        <w:rPr>
          <w:rFonts w:ascii="Times New Roman" w:hAnsi="Times New Roman" w:eastAsia="Times New Roman" w:cs="Times New Roman"/>
          <w:color w:val="auto"/>
          <w:sz w:val="28"/>
          <w:szCs w:val="28"/>
          <w:lang w:val="ru-RU"/>
        </w:rPr>
        <w:t xml:space="preserve"> </w:t>
      </w:r>
      <w:r w:rsidRPr="7291D3EE" w:rsidR="0B236C95">
        <w:rPr>
          <w:rFonts w:ascii="Times New Roman" w:hAnsi="Times New Roman" w:eastAsia="Times New Roman" w:cs="Times New Roman"/>
          <w:color w:val="auto"/>
          <w:sz w:val="28"/>
          <w:szCs w:val="28"/>
          <w:lang w:val="ru-RU"/>
        </w:rPr>
        <w:t xml:space="preserve">центрів</w:t>
      </w:r>
      <w:r w:rsidRPr="7291D3EE" w:rsidR="0B236C95">
        <w:rPr>
          <w:rFonts w:ascii="Times New Roman" w:hAnsi="Times New Roman" w:eastAsia="Times New Roman" w:cs="Times New Roman"/>
          <w:color w:val="auto"/>
          <w:sz w:val="28"/>
          <w:szCs w:val="28"/>
          <w:lang w:val="ru-RU"/>
        </w:rPr>
        <w:t xml:space="preserve"> </w:t>
      </w:r>
      <w:r w:rsidRPr="7291D3EE" w:rsidR="0B236C95">
        <w:rPr>
          <w:rFonts w:ascii="Times New Roman" w:hAnsi="Times New Roman" w:eastAsia="Times New Roman" w:cs="Times New Roman"/>
          <w:color w:val="auto"/>
          <w:sz w:val="28"/>
          <w:szCs w:val="28"/>
          <w:lang w:val="ru-RU"/>
        </w:rPr>
        <w:t xml:space="preserve">дозвілля</w:t>
      </w:r>
      <w:r w:rsidRPr="45C0A4EF" w:rsidR="2E4260EE">
        <w:rPr>
          <w:color w:val="auto"/>
          <w:sz w:val="28"/>
          <w:szCs w:val="28"/>
          <w:lang w:val="uk-UA"/>
        </w:rPr>
        <w:t xml:space="preserve"> ……………</w:t>
      </w:r>
      <w:r w:rsidRPr="45C0A4EF" w:rsidR="67F0059D">
        <w:rPr>
          <w:rFonts w:ascii="Times New Roman" w:hAnsi="Times New Roman" w:eastAsia="Times New Roman" w:cs="Times New Roman"/>
          <w:color w:val="auto"/>
          <w:sz w:val="28"/>
          <w:szCs w:val="28"/>
          <w:lang w:val="ru-RU"/>
        </w:rPr>
        <w:t>.</w:t>
      </w:r>
      <w:r w:rsidRPr="45C0A4EF" w:rsidR="0DAD6297">
        <w:rPr>
          <w:rFonts w:ascii="Times New Roman" w:hAnsi="Times New Roman" w:eastAsia="Times New Roman" w:cs="Times New Roman"/>
          <w:color w:val="auto"/>
          <w:sz w:val="28"/>
          <w:szCs w:val="28"/>
          <w:lang w:val="ru-RU"/>
        </w:rPr>
        <w:t>9</w:t>
      </w:r>
      <w:r w:rsidRPr="7291D3EE" w:rsidR="16A372CD">
        <w:rPr>
          <w:rFonts w:ascii="Times New Roman" w:hAnsi="Times New Roman" w:eastAsia="Times New Roman" w:cs="Times New Roman"/>
          <w:color w:val="auto"/>
          <w:sz w:val="28"/>
          <w:szCs w:val="28"/>
          <w:lang w:val="ru-RU"/>
        </w:rPr>
        <w:t>-1</w:t>
      </w:r>
      <w:r w:rsidRPr="7291D3EE" w:rsidR="50DF88BD">
        <w:rPr>
          <w:rFonts w:ascii="Times New Roman" w:hAnsi="Times New Roman" w:eastAsia="Times New Roman" w:cs="Times New Roman"/>
          <w:color w:val="auto"/>
          <w:sz w:val="28"/>
          <w:szCs w:val="28"/>
          <w:lang w:val="ru-RU"/>
        </w:rPr>
        <w:t>6</w:t>
      </w:r>
    </w:p>
    <w:p w:rsidRPr="00493514" w:rsidR="0016570D" w:rsidP="7291D3EE" w:rsidRDefault="4F76CF45" w14:paraId="098D28C5" w14:textId="2B897CE9">
      <w:pPr>
        <w:suppressAutoHyphens/>
        <w:spacing w:after="0" w:line="360" w:lineRule="auto"/>
        <w:contextualSpacing/>
        <w:rPr>
          <w:rFonts w:ascii="Times New Roman" w:hAnsi="Times New Roman" w:eastAsia="Times New Roman" w:cs="Times New Roman"/>
          <w:color w:val="auto"/>
          <w:kern w:val="1"/>
          <w:sz w:val="28"/>
          <w:szCs w:val="28"/>
          <w:lang w:val="uk-UA" w:eastAsia="ar-SA"/>
        </w:rPr>
      </w:pPr>
      <w:r w:rsidRPr="7291D3EE" w:rsidR="0B236C95">
        <w:rPr>
          <w:rFonts w:ascii="Times New Roman" w:hAnsi="Times New Roman" w:eastAsia="Times New Roman" w:cs="Times New Roman"/>
          <w:b w:val="1"/>
          <w:bCs w:val="1"/>
          <w:color w:val="auto"/>
          <w:sz w:val="28"/>
          <w:szCs w:val="28"/>
          <w:lang w:val="uk-UA"/>
        </w:rPr>
        <w:t>1.2.</w:t>
      </w:r>
      <w:r w:rsidRPr="7291D3EE" w:rsidR="0B236C95">
        <w:rPr>
          <w:rFonts w:ascii="Times New Roman" w:hAnsi="Times New Roman" w:eastAsia="Times New Roman" w:cs="Times New Roman"/>
          <w:color w:val="auto"/>
          <w:sz w:val="28"/>
          <w:szCs w:val="28"/>
          <w:lang w:val="uk-UA"/>
        </w:rPr>
        <w:t xml:space="preserve"> </w:t>
      </w:r>
      <w:r w:rsidRPr="7291D3EE" w:rsidR="0B236C95">
        <w:rPr>
          <w:rFonts w:ascii="Times New Roman" w:hAnsi="Times New Roman" w:eastAsia="Times New Roman" w:cs="Times New Roman"/>
          <w:color w:val="auto"/>
          <w:kern w:val="1"/>
          <w:sz w:val="28"/>
          <w:szCs w:val="28"/>
          <w:lang w:val="uk-UA" w:eastAsia="ar-SA"/>
        </w:rPr>
        <w:t xml:space="preserve">Аналіз світового та </w:t>
      </w:r>
      <w:r w:rsidRPr="7291D3EE" w:rsidR="526B33C5">
        <w:rPr>
          <w:rFonts w:ascii="Times New Roman" w:hAnsi="Times New Roman" w:eastAsia="Times New Roman" w:cs="Times New Roman"/>
          <w:color w:val="auto"/>
          <w:kern w:val="1"/>
          <w:sz w:val="28"/>
          <w:szCs w:val="28"/>
          <w:lang w:val="uk-UA" w:eastAsia="ar-SA"/>
        </w:rPr>
        <w:t>вітчизняного</w:t>
      </w:r>
      <w:r w:rsidRPr="7291D3EE" w:rsidR="0B236C95">
        <w:rPr>
          <w:rFonts w:ascii="Times New Roman" w:hAnsi="Times New Roman" w:eastAsia="Times New Roman" w:cs="Times New Roman"/>
          <w:color w:val="auto"/>
          <w:kern w:val="1"/>
          <w:sz w:val="28"/>
          <w:szCs w:val="28"/>
          <w:lang w:val="uk-UA" w:eastAsia="ar-SA"/>
        </w:rPr>
        <w:t xml:space="preserve"> досвіду формування центрів дозвілля</w:t>
      </w:r>
      <w:r w:rsidRPr="7291D3EE" w:rsidR="526B33C5">
        <w:rPr>
          <w:rFonts w:ascii="Times New Roman" w:hAnsi="Times New Roman" w:eastAsia="Times New Roman" w:cs="Times New Roman"/>
          <w:color w:val="auto"/>
          <w:kern w:val="1"/>
          <w:sz w:val="28"/>
          <w:szCs w:val="28"/>
          <w:lang w:val="uk-UA" w:eastAsia="ar-SA"/>
        </w:rPr>
        <w:t>.</w:t>
      </w:r>
      <w:r w:rsidRPr="7291D3EE" w:rsidR="098E8300">
        <w:rPr>
          <w:rFonts w:ascii="Times New Roman" w:hAnsi="Times New Roman" w:eastAsia="Times New Roman" w:cs="Times New Roman"/>
          <w:color w:val="auto"/>
          <w:kern w:val="1"/>
          <w:sz w:val="28"/>
          <w:szCs w:val="28"/>
          <w:lang w:val="uk-UA" w:eastAsia="ar-SA"/>
        </w:rPr>
        <w:t>1</w:t>
      </w:r>
      <w:r w:rsidRPr="7291D3EE" w:rsidR="0D7371FB">
        <w:rPr>
          <w:rFonts w:ascii="Times New Roman" w:hAnsi="Times New Roman" w:eastAsia="Times New Roman" w:cs="Times New Roman"/>
          <w:color w:val="auto"/>
          <w:kern w:val="1"/>
          <w:sz w:val="28"/>
          <w:szCs w:val="28"/>
          <w:lang w:val="uk-UA" w:eastAsia="ar-SA"/>
        </w:rPr>
        <w:t>6</w:t>
      </w:r>
      <w:r w:rsidRPr="7291D3EE" w:rsidR="098E8300">
        <w:rPr>
          <w:rFonts w:ascii="Times New Roman" w:hAnsi="Times New Roman" w:eastAsia="Times New Roman" w:cs="Times New Roman"/>
          <w:color w:val="auto"/>
          <w:kern w:val="1"/>
          <w:sz w:val="28"/>
          <w:szCs w:val="28"/>
          <w:lang w:val="uk-UA" w:eastAsia="ar-SA"/>
        </w:rPr>
        <w:t>-2</w:t>
      </w:r>
      <w:r w:rsidRPr="7291D3EE" w:rsidR="7F653663">
        <w:rPr>
          <w:rFonts w:ascii="Times New Roman" w:hAnsi="Times New Roman" w:eastAsia="Times New Roman" w:cs="Times New Roman"/>
          <w:color w:val="auto"/>
          <w:kern w:val="1"/>
          <w:sz w:val="28"/>
          <w:szCs w:val="28"/>
          <w:lang w:val="uk-UA" w:eastAsia="ar-SA"/>
        </w:rPr>
        <w:t>6</w:t>
      </w:r>
    </w:p>
    <w:p w:rsidRPr="00493514" w:rsidR="0016570D" w:rsidP="7291D3EE" w:rsidRDefault="4F76CF45" w14:paraId="61C8315A" w14:textId="790307FC">
      <w:pPr>
        <w:suppressAutoHyphens/>
        <w:spacing w:after="0" w:line="360" w:lineRule="auto"/>
        <w:contextualSpacing/>
        <w:rPr>
          <w:rFonts w:ascii="Times New Roman" w:hAnsi="Times New Roman" w:eastAsia="Times New Roman" w:cs="Times New Roman"/>
          <w:color w:val="auto"/>
          <w:kern w:val="1"/>
          <w:sz w:val="28"/>
          <w:szCs w:val="28"/>
          <w:lang w:val="uk-UA" w:eastAsia="ar-SA"/>
        </w:rPr>
      </w:pPr>
      <w:r w:rsidRPr="7291D3EE" w:rsidR="0B236C95">
        <w:rPr>
          <w:rFonts w:ascii="Times New Roman" w:hAnsi="Times New Roman" w:eastAsia="Times New Roman" w:cs="Times New Roman"/>
          <w:b w:val="1"/>
          <w:bCs w:val="1"/>
          <w:color w:val="auto"/>
          <w:kern w:val="1"/>
          <w:sz w:val="28"/>
          <w:szCs w:val="28"/>
          <w:lang w:val="uk-UA" w:eastAsia="ar-SA"/>
        </w:rPr>
        <w:t>1.3.</w:t>
      </w:r>
      <w:r w:rsidRPr="7291D3EE" w:rsidR="0B236C95">
        <w:rPr>
          <w:rFonts w:ascii="Times New Roman" w:hAnsi="Times New Roman" w:eastAsia="Times New Roman" w:cs="Times New Roman"/>
          <w:color w:val="auto"/>
          <w:kern w:val="1"/>
          <w:sz w:val="28"/>
          <w:szCs w:val="28"/>
          <w:lang w:val="uk-UA" w:eastAsia="ar-SA"/>
        </w:rPr>
        <w:t xml:space="preserve"> Класифікація центрів дозвілля</w:t>
      </w:r>
      <w:r w:rsidRPr="7291D3EE" w:rsidR="526B33C5">
        <w:rPr>
          <w:rFonts w:ascii="Times New Roman" w:hAnsi="Times New Roman" w:eastAsia="Times New Roman" w:cs="Times New Roman"/>
          <w:color w:val="auto"/>
          <w:kern w:val="1"/>
          <w:sz w:val="28"/>
          <w:szCs w:val="28"/>
          <w:lang w:val="uk-UA" w:eastAsia="ar-SA"/>
        </w:rPr>
        <w:t>……………………………………….</w:t>
      </w:r>
      <w:r w:rsidRPr="45C0A4EF" w:rsidR="0B972AFD">
        <w:rPr>
          <w:rFonts w:ascii="Times New Roman" w:hAnsi="Times New Roman" w:eastAsia="Times New Roman" w:cs="Times New Roman"/>
          <w:color w:val="auto"/>
          <w:sz w:val="28"/>
          <w:szCs w:val="28"/>
          <w:lang w:val="uk-UA" w:eastAsia="ar-SA"/>
        </w:rPr>
        <w:t xml:space="preserve"> ……</w:t>
      </w:r>
      <w:r w:rsidRPr="7291D3EE" w:rsidR="0B972AFD">
        <w:rPr>
          <w:rFonts w:ascii="Times New Roman" w:hAnsi="Times New Roman" w:eastAsia="Times New Roman" w:cs="Times New Roman"/>
          <w:color w:val="auto"/>
          <w:kern w:val="1"/>
          <w:sz w:val="28"/>
          <w:szCs w:val="28"/>
          <w:lang w:val="uk-UA" w:eastAsia="ar-SA"/>
        </w:rPr>
        <w:t>2</w:t>
      </w:r>
      <w:r w:rsidRPr="7291D3EE" w:rsidR="4C3EB6F5">
        <w:rPr>
          <w:rFonts w:ascii="Times New Roman" w:hAnsi="Times New Roman" w:eastAsia="Times New Roman" w:cs="Times New Roman"/>
          <w:color w:val="auto"/>
          <w:kern w:val="1"/>
          <w:sz w:val="28"/>
          <w:szCs w:val="28"/>
          <w:lang w:val="uk-UA" w:eastAsia="ar-SA"/>
        </w:rPr>
        <w:t>7</w:t>
      </w:r>
      <w:r w:rsidRPr="7291D3EE" w:rsidR="0B972AFD">
        <w:rPr>
          <w:rFonts w:ascii="Times New Roman" w:hAnsi="Times New Roman" w:eastAsia="Times New Roman" w:cs="Times New Roman"/>
          <w:color w:val="auto"/>
          <w:kern w:val="1"/>
          <w:sz w:val="28"/>
          <w:szCs w:val="28"/>
          <w:lang w:val="uk-UA" w:eastAsia="ar-SA"/>
        </w:rPr>
        <w:t>-3</w:t>
      </w:r>
      <w:r w:rsidRPr="7291D3EE" w:rsidR="31B007C7">
        <w:rPr>
          <w:rFonts w:ascii="Times New Roman" w:hAnsi="Times New Roman" w:eastAsia="Times New Roman" w:cs="Times New Roman"/>
          <w:color w:val="auto"/>
          <w:kern w:val="1"/>
          <w:sz w:val="28"/>
          <w:szCs w:val="28"/>
          <w:lang w:val="uk-UA" w:eastAsia="ar-SA"/>
        </w:rPr>
        <w:t>6</w:t>
      </w:r>
    </w:p>
    <w:p w:rsidRPr="00493514" w:rsidR="00F16035" w:rsidP="7291D3EE" w:rsidRDefault="00F16035" w14:paraId="514338DE" w14:textId="08372870">
      <w:pPr>
        <w:suppressAutoHyphens/>
        <w:spacing w:after="0" w:line="360" w:lineRule="auto"/>
        <w:contextualSpacing/>
        <w:rPr>
          <w:rFonts w:ascii="Times New Roman" w:hAnsi="Times New Roman" w:eastAsia="Times New Roman" w:cs="Times New Roman"/>
          <w:color w:val="auto"/>
          <w:sz w:val="28"/>
          <w:szCs w:val="28"/>
          <w:lang w:val="uk-UA"/>
        </w:rPr>
      </w:pPr>
      <w:r w:rsidRPr="45C0A4EF" w:rsidR="526B33C5">
        <w:rPr>
          <w:rFonts w:ascii="Times New Roman" w:hAnsi="Times New Roman" w:cs="Times New Roman"/>
          <w:color w:val="auto"/>
          <w:sz w:val="28"/>
          <w:szCs w:val="28"/>
          <w:lang w:val="uk-UA"/>
        </w:rPr>
        <w:t>В</w:t>
      </w:r>
      <w:r w:rsidRPr="45C0A4EF" w:rsidR="526B33C5">
        <w:rPr>
          <w:rFonts w:ascii="Times New Roman" w:hAnsi="Times New Roman" w:cs="Times New Roman"/>
          <w:color w:val="auto"/>
          <w:sz w:val="28"/>
          <w:szCs w:val="28"/>
        </w:rPr>
        <w:t>ИСНОВКИ ДО РОЗДІЛУ І</w:t>
      </w:r>
      <w:r w:rsidRPr="45C0A4EF" w:rsidR="526B33C5">
        <w:rPr>
          <w:rFonts w:ascii="Times New Roman" w:hAnsi="Times New Roman" w:eastAsia="Times New Roman" w:cs="Times New Roman"/>
          <w:color w:val="auto"/>
          <w:sz w:val="28"/>
          <w:szCs w:val="28"/>
          <w:lang w:val="uk-UA"/>
        </w:rPr>
        <w:t xml:space="preserve"> ………….……………………...……………..…</w:t>
      </w:r>
      <w:r w:rsidRPr="45C0A4EF" w:rsidR="5E40DDDC">
        <w:rPr>
          <w:rFonts w:ascii="Times New Roman" w:hAnsi="Times New Roman" w:eastAsia="Times New Roman" w:cs="Times New Roman"/>
          <w:color w:val="auto"/>
          <w:sz w:val="28"/>
          <w:szCs w:val="28"/>
          <w:lang w:val="uk-UA"/>
        </w:rPr>
        <w:t>.3</w:t>
      </w:r>
      <w:r w:rsidRPr="45C0A4EF" w:rsidR="56CEA441">
        <w:rPr>
          <w:rFonts w:ascii="Times New Roman" w:hAnsi="Times New Roman" w:eastAsia="Times New Roman" w:cs="Times New Roman"/>
          <w:color w:val="auto"/>
          <w:sz w:val="28"/>
          <w:szCs w:val="28"/>
          <w:lang w:val="uk-UA"/>
        </w:rPr>
        <w:t>6</w:t>
      </w:r>
      <w:r w:rsidRPr="45C0A4EF" w:rsidR="5E40DDDC">
        <w:rPr>
          <w:rFonts w:ascii="Times New Roman" w:hAnsi="Times New Roman" w:eastAsia="Times New Roman" w:cs="Times New Roman"/>
          <w:color w:val="auto"/>
          <w:sz w:val="28"/>
          <w:szCs w:val="28"/>
          <w:lang w:val="uk-UA"/>
        </w:rPr>
        <w:t>-3</w:t>
      </w:r>
      <w:r w:rsidRPr="45C0A4EF" w:rsidR="62A13584">
        <w:rPr>
          <w:rFonts w:ascii="Times New Roman" w:hAnsi="Times New Roman" w:eastAsia="Times New Roman" w:cs="Times New Roman"/>
          <w:color w:val="auto"/>
          <w:sz w:val="28"/>
          <w:szCs w:val="28"/>
          <w:lang w:val="uk-UA"/>
        </w:rPr>
        <w:t>9</w:t>
      </w:r>
    </w:p>
    <w:p w:rsidRPr="00493514" w:rsidR="00F16035" w:rsidP="4A595382" w:rsidRDefault="00F16035" w14:paraId="6E5EF85B" w14:textId="77777777">
      <w:pPr>
        <w:suppressAutoHyphens/>
        <w:spacing w:after="0" w:line="360" w:lineRule="auto"/>
        <w:contextualSpacing/>
        <w:rPr>
          <w:rFonts w:ascii="Times New Roman" w:hAnsi="Times New Roman" w:eastAsia="Times New Roman" w:cs="Times New Roman"/>
          <w:color w:val="auto"/>
          <w:kern w:val="1"/>
          <w:sz w:val="20"/>
          <w:szCs w:val="20"/>
          <w:lang w:val="uk-UA" w:eastAsia="ar-SA"/>
        </w:rPr>
      </w:pPr>
    </w:p>
    <w:p w:rsidRPr="00493514" w:rsidR="0016570D" w:rsidP="7291D3EE" w:rsidRDefault="00F16035" w14:paraId="73C0E5A5" w14:textId="0BDFB127">
      <w:pPr>
        <w:suppressAutoHyphens/>
        <w:spacing w:after="0" w:line="360" w:lineRule="auto"/>
        <w:contextualSpacing/>
        <w:rPr>
          <w:rFonts w:ascii="Times New Roman" w:hAnsi="Times New Roman" w:eastAsia="Times New Roman" w:cs="Times New Roman"/>
          <w:color w:val="auto"/>
          <w:sz w:val="28"/>
          <w:szCs w:val="28"/>
          <w:lang w:val="uk-UA"/>
        </w:rPr>
      </w:pPr>
      <w:r w:rsidRPr="7291D3EE" w:rsidR="526B33C5">
        <w:rPr>
          <w:rFonts w:ascii="Times New Roman" w:hAnsi="Times New Roman" w:cs="Times New Roman"/>
          <w:caps w:val="1"/>
          <w:color w:val="auto"/>
          <w:sz w:val="28"/>
          <w:szCs w:val="28"/>
          <w:lang w:val="uk-UA"/>
        </w:rPr>
        <w:t>р</w:t>
      </w:r>
      <w:r w:rsidRPr="7291D3EE" w:rsidR="526B33C5">
        <w:rPr>
          <w:rFonts w:ascii="Times New Roman" w:hAnsi="Times New Roman" w:cs="Times New Roman"/>
          <w:color w:val="auto"/>
          <w:sz w:val="28"/>
          <w:szCs w:val="28"/>
          <w:lang w:val="uk-UA"/>
        </w:rPr>
        <w:t>ОЗДІЛ</w:t>
      </w:r>
      <w:r w:rsidRPr="7291D3EE" w:rsidR="526B33C5">
        <w:rPr>
          <w:rFonts w:ascii="Times New Roman" w:hAnsi="Times New Roman" w:cs="Times New Roman"/>
          <w:color w:val="auto"/>
          <w:sz w:val="28"/>
          <w:szCs w:val="28"/>
          <w:lang w:val="uk-UA"/>
        </w:rPr>
        <w:t xml:space="preserve"> I</w:t>
      </w:r>
      <w:r w:rsidRPr="7291D3EE" w:rsidR="526B33C5">
        <w:rPr>
          <w:rFonts w:ascii="Times New Roman" w:hAnsi="Times New Roman" w:cs="Times New Roman"/>
          <w:color w:val="auto"/>
          <w:sz w:val="28"/>
          <w:szCs w:val="28"/>
          <w:lang w:val="en-US"/>
        </w:rPr>
        <w:t>I</w:t>
      </w:r>
      <w:r w:rsidRPr="7291D3EE" w:rsidR="526B33C5">
        <w:rPr>
          <w:rFonts w:ascii="Times New Roman" w:hAnsi="Times New Roman" w:cs="Times New Roman"/>
          <w:color w:val="auto"/>
          <w:sz w:val="28"/>
          <w:szCs w:val="28"/>
          <w:lang w:val="uk-UA"/>
        </w:rPr>
        <w:t xml:space="preserve">. </w:t>
      </w:r>
      <w:r w:rsidRPr="7291D3EE" w:rsidR="526B33C5">
        <w:rPr>
          <w:rFonts w:ascii="Times New Roman" w:hAnsi="Times New Roman" w:eastAsia="Times New Roman" w:cs="Times New Roman"/>
          <w:color w:val="auto"/>
          <w:kern w:val="1"/>
          <w:sz w:val="28"/>
          <w:szCs w:val="28"/>
          <w:lang w:val="uk-UA" w:eastAsia="ar-SA"/>
        </w:rPr>
        <w:t>ФУНКЦІОНАЛЬНА СТРУКТУРА</w:t>
      </w:r>
      <w:r w:rsidRPr="7291D3EE" w:rsidR="526B33C5">
        <w:rPr>
          <w:rFonts w:ascii="Times New Roman" w:hAnsi="Times New Roman" w:eastAsia="Times New Roman" w:cs="Times New Roman"/>
          <w:color w:val="auto"/>
          <w:sz w:val="28"/>
          <w:szCs w:val="28"/>
          <w:lang w:val="uk-UA"/>
        </w:rPr>
        <w:t xml:space="preserve"> ЦЕНТРІВ ДОЗВІЛЛЯ</w:t>
      </w:r>
      <w:r w:rsidRPr="45C0A4EF" w:rsidR="16740D9A">
        <w:rPr>
          <w:color w:val="auto"/>
          <w:sz w:val="28"/>
          <w:szCs w:val="28"/>
          <w:lang w:val="uk-UA"/>
        </w:rPr>
        <w:t xml:space="preserve"> </w:t>
      </w:r>
      <w:r w:rsidRPr="45C0A4EF" w:rsidR="16740D9A">
        <w:rPr>
          <w:rFonts w:ascii="Times New Roman" w:hAnsi="Times New Roman" w:eastAsia="Times New Roman" w:cs="Times New Roman"/>
          <w:color w:val="auto"/>
          <w:sz w:val="28"/>
          <w:szCs w:val="28"/>
          <w:lang w:val="uk-UA"/>
        </w:rPr>
        <w:t>……</w:t>
      </w:r>
      <w:r w:rsidRPr="45C0A4EF" w:rsidR="6F1075F7">
        <w:rPr>
          <w:rFonts w:ascii="Times New Roman" w:hAnsi="Times New Roman" w:eastAsia="Times New Roman" w:cs="Times New Roman"/>
          <w:color w:val="auto"/>
          <w:sz w:val="28"/>
          <w:szCs w:val="28"/>
          <w:lang w:val="uk-UA"/>
        </w:rPr>
        <w:t>..3</w:t>
      </w:r>
      <w:r w:rsidRPr="45C0A4EF" w:rsidR="67329B45">
        <w:rPr>
          <w:rFonts w:ascii="Times New Roman" w:hAnsi="Times New Roman" w:eastAsia="Times New Roman" w:cs="Times New Roman"/>
          <w:color w:val="auto"/>
          <w:sz w:val="28"/>
          <w:szCs w:val="28"/>
          <w:lang w:val="uk-UA"/>
        </w:rPr>
        <w:t>9</w:t>
      </w:r>
      <w:r w:rsidRPr="45C0A4EF" w:rsidR="5439E8F3">
        <w:rPr>
          <w:rFonts w:ascii="Times New Roman" w:hAnsi="Times New Roman" w:eastAsia="Times New Roman" w:cs="Times New Roman"/>
          <w:color w:val="auto"/>
          <w:sz w:val="28"/>
          <w:szCs w:val="28"/>
          <w:lang w:val="uk-UA"/>
        </w:rPr>
        <w:t>-</w:t>
      </w:r>
      <w:r w:rsidRPr="45C0A4EF" w:rsidR="110850F0">
        <w:rPr>
          <w:rFonts w:ascii="Times New Roman" w:hAnsi="Times New Roman" w:eastAsia="Times New Roman" w:cs="Times New Roman"/>
          <w:color w:val="auto"/>
          <w:sz w:val="28"/>
          <w:szCs w:val="28"/>
          <w:lang w:val="uk-UA"/>
        </w:rPr>
        <w:t>70</w:t>
      </w:r>
    </w:p>
    <w:p w:rsidRPr="00493514" w:rsidR="0016570D" w:rsidP="7291D3EE" w:rsidRDefault="4F76CF45" w14:paraId="6FC63A4A" w14:textId="4E04FCE5">
      <w:pPr>
        <w:suppressAutoHyphens/>
        <w:spacing w:after="0" w:line="360" w:lineRule="auto"/>
        <w:contextualSpacing/>
        <w:rPr>
          <w:rFonts w:ascii="Times New Roman" w:hAnsi="Times New Roman" w:eastAsia="Times New Roman" w:cs="Times New Roman"/>
          <w:color w:val="auto"/>
          <w:sz w:val="28"/>
          <w:szCs w:val="28"/>
          <w:lang w:val="ru-RU"/>
        </w:rPr>
      </w:pPr>
      <w:r w:rsidRPr="45C0A4EF" w:rsidR="0B236C95">
        <w:rPr>
          <w:rFonts w:ascii="Times New Roman" w:hAnsi="Times New Roman" w:eastAsia="Times New Roman" w:cs="Times New Roman"/>
          <w:b w:val="1"/>
          <w:bCs w:val="1"/>
          <w:color w:val="auto"/>
          <w:sz w:val="28"/>
          <w:szCs w:val="28"/>
          <w:lang w:val="ru-RU"/>
        </w:rPr>
        <w:t>2.1.</w:t>
      </w:r>
      <w:r w:rsidRPr="45C0A4EF" w:rsidR="0B236C95">
        <w:rPr>
          <w:rFonts w:ascii="Times New Roman" w:hAnsi="Times New Roman" w:eastAsia="Times New Roman" w:cs="Times New Roman"/>
          <w:color w:val="auto"/>
          <w:sz w:val="28"/>
          <w:szCs w:val="28"/>
          <w:lang w:val="ru-RU"/>
        </w:rPr>
        <w:t xml:space="preserve"> </w:t>
      </w:r>
      <w:r w:rsidRPr="45C0A4EF" w:rsidR="0B236C95">
        <w:rPr>
          <w:rFonts w:ascii="Times New Roman" w:hAnsi="Times New Roman" w:eastAsia="Times New Roman" w:cs="Times New Roman"/>
          <w:color w:val="auto"/>
          <w:sz w:val="28"/>
          <w:szCs w:val="28"/>
          <w:lang w:val="ru-RU"/>
        </w:rPr>
        <w:t>Фактори</w:t>
      </w:r>
      <w:r w:rsidRPr="45C0A4EF" w:rsidR="0B236C95">
        <w:rPr>
          <w:rFonts w:ascii="Times New Roman" w:hAnsi="Times New Roman" w:eastAsia="Times New Roman" w:cs="Times New Roman"/>
          <w:color w:val="auto"/>
          <w:sz w:val="28"/>
          <w:szCs w:val="28"/>
          <w:lang w:val="ru-RU"/>
        </w:rPr>
        <w:t xml:space="preserve">, </w:t>
      </w:r>
      <w:r w:rsidRPr="45C0A4EF" w:rsidR="0B236C95">
        <w:rPr>
          <w:rFonts w:ascii="Times New Roman" w:hAnsi="Times New Roman" w:eastAsia="Times New Roman" w:cs="Times New Roman"/>
          <w:color w:val="auto"/>
          <w:sz w:val="28"/>
          <w:szCs w:val="28"/>
          <w:lang w:val="ru-RU"/>
        </w:rPr>
        <w:t>що</w:t>
      </w:r>
      <w:r w:rsidRPr="45C0A4EF" w:rsidR="0B236C95">
        <w:rPr>
          <w:rFonts w:ascii="Times New Roman" w:hAnsi="Times New Roman" w:eastAsia="Times New Roman" w:cs="Times New Roman"/>
          <w:color w:val="auto"/>
          <w:sz w:val="28"/>
          <w:szCs w:val="28"/>
          <w:lang w:val="ru-RU"/>
        </w:rPr>
        <w:t xml:space="preserve"> </w:t>
      </w:r>
      <w:r w:rsidRPr="45C0A4EF" w:rsidR="0B236C95">
        <w:rPr>
          <w:rFonts w:ascii="Times New Roman" w:hAnsi="Times New Roman" w:eastAsia="Times New Roman" w:cs="Times New Roman"/>
          <w:color w:val="auto"/>
          <w:sz w:val="28"/>
          <w:szCs w:val="28"/>
          <w:lang w:val="ru-RU"/>
        </w:rPr>
        <w:t>впливають</w:t>
      </w:r>
      <w:r w:rsidRPr="45C0A4EF" w:rsidR="0B236C95">
        <w:rPr>
          <w:rFonts w:ascii="Times New Roman" w:hAnsi="Times New Roman" w:eastAsia="Times New Roman" w:cs="Times New Roman"/>
          <w:color w:val="auto"/>
          <w:sz w:val="28"/>
          <w:szCs w:val="28"/>
          <w:lang w:val="ru-RU"/>
        </w:rPr>
        <w:t xml:space="preserve"> на </w:t>
      </w:r>
      <w:r w:rsidRPr="45C0A4EF" w:rsidR="0B236C95">
        <w:rPr>
          <w:rFonts w:ascii="Times New Roman" w:hAnsi="Times New Roman" w:eastAsia="Times New Roman" w:cs="Times New Roman"/>
          <w:color w:val="auto"/>
          <w:sz w:val="28"/>
          <w:szCs w:val="28"/>
          <w:lang w:val="ru-RU"/>
        </w:rPr>
        <w:t>формування</w:t>
      </w:r>
      <w:r w:rsidRPr="45C0A4EF" w:rsidR="0B236C95">
        <w:rPr>
          <w:rFonts w:ascii="Times New Roman" w:hAnsi="Times New Roman" w:eastAsia="Times New Roman" w:cs="Times New Roman"/>
          <w:color w:val="auto"/>
          <w:sz w:val="28"/>
          <w:szCs w:val="28"/>
          <w:lang w:val="ru-RU"/>
        </w:rPr>
        <w:t xml:space="preserve"> </w:t>
      </w:r>
      <w:r w:rsidRPr="45C0A4EF" w:rsidR="0B236C95">
        <w:rPr>
          <w:rFonts w:ascii="Times New Roman" w:hAnsi="Times New Roman" w:eastAsia="Times New Roman" w:cs="Times New Roman"/>
          <w:color w:val="auto"/>
          <w:sz w:val="28"/>
          <w:szCs w:val="28"/>
          <w:lang w:val="ru-RU"/>
        </w:rPr>
        <w:t>центрів</w:t>
      </w:r>
      <w:r w:rsidRPr="45C0A4EF" w:rsidR="0B236C95">
        <w:rPr>
          <w:rFonts w:ascii="Times New Roman" w:hAnsi="Times New Roman" w:eastAsia="Times New Roman" w:cs="Times New Roman"/>
          <w:color w:val="auto"/>
          <w:sz w:val="28"/>
          <w:szCs w:val="28"/>
          <w:lang w:val="ru-RU"/>
        </w:rPr>
        <w:t xml:space="preserve"> </w:t>
      </w:r>
      <w:r w:rsidRPr="45C0A4EF" w:rsidR="0B236C95">
        <w:rPr>
          <w:rFonts w:ascii="Times New Roman" w:hAnsi="Times New Roman" w:eastAsia="Times New Roman" w:cs="Times New Roman"/>
          <w:color w:val="auto"/>
          <w:sz w:val="28"/>
          <w:szCs w:val="28"/>
          <w:lang w:val="ru-RU"/>
        </w:rPr>
        <w:t>дозвілля</w:t>
      </w:r>
      <w:r w:rsidRPr="45C0A4EF" w:rsidR="526B33C5">
        <w:rPr>
          <w:rFonts w:ascii="Times New Roman" w:hAnsi="Times New Roman" w:eastAsia="Times New Roman" w:cs="Times New Roman"/>
          <w:color w:val="auto"/>
          <w:sz w:val="28"/>
          <w:szCs w:val="28"/>
          <w:lang w:val="ru-RU"/>
        </w:rPr>
        <w:t>…………</w:t>
      </w:r>
      <w:r w:rsidRPr="45C0A4EF" w:rsidR="526B33C5">
        <w:rPr>
          <w:rFonts w:ascii="Times New Roman" w:hAnsi="Times New Roman" w:eastAsia="Times New Roman" w:cs="Times New Roman"/>
          <w:color w:val="auto"/>
          <w:sz w:val="28"/>
          <w:szCs w:val="28"/>
          <w:lang w:val="ru-RU"/>
        </w:rPr>
        <w:t>…</w:t>
      </w:r>
      <w:r w:rsidRPr="45C0A4EF" w:rsidR="29432E23">
        <w:rPr>
          <w:rFonts w:ascii="Times New Roman" w:hAnsi="Times New Roman" w:eastAsia="Times New Roman" w:cs="Times New Roman"/>
          <w:color w:val="auto"/>
          <w:sz w:val="28"/>
          <w:szCs w:val="28"/>
          <w:lang w:val="ru-RU"/>
        </w:rPr>
        <w:t>…</w:t>
      </w:r>
      <w:r w:rsidRPr="45C0A4EF" w:rsidR="0E87E815">
        <w:rPr>
          <w:rFonts w:ascii="Times New Roman" w:hAnsi="Times New Roman" w:eastAsia="Times New Roman" w:cs="Times New Roman"/>
          <w:color w:val="auto"/>
          <w:sz w:val="28"/>
          <w:szCs w:val="28"/>
          <w:lang w:val="ru-RU"/>
        </w:rPr>
        <w:t>3</w:t>
      </w:r>
      <w:r w:rsidRPr="45C0A4EF" w:rsidR="3C120604">
        <w:rPr>
          <w:rFonts w:ascii="Times New Roman" w:hAnsi="Times New Roman" w:eastAsia="Times New Roman" w:cs="Times New Roman"/>
          <w:color w:val="auto"/>
          <w:sz w:val="28"/>
          <w:szCs w:val="28"/>
          <w:lang w:val="ru-RU"/>
        </w:rPr>
        <w:t>9</w:t>
      </w:r>
      <w:r w:rsidRPr="45C0A4EF" w:rsidR="0E87E815">
        <w:rPr>
          <w:rFonts w:ascii="Times New Roman" w:hAnsi="Times New Roman" w:eastAsia="Times New Roman" w:cs="Times New Roman"/>
          <w:color w:val="auto"/>
          <w:sz w:val="28"/>
          <w:szCs w:val="28"/>
          <w:lang w:val="ru-RU"/>
        </w:rPr>
        <w:t>-4</w:t>
      </w:r>
      <w:r w:rsidRPr="45C0A4EF" w:rsidR="6397C01B">
        <w:rPr>
          <w:rFonts w:ascii="Times New Roman" w:hAnsi="Times New Roman" w:eastAsia="Times New Roman" w:cs="Times New Roman"/>
          <w:color w:val="auto"/>
          <w:sz w:val="28"/>
          <w:szCs w:val="28"/>
          <w:lang w:val="ru-RU"/>
        </w:rPr>
        <w:t>9</w:t>
      </w:r>
    </w:p>
    <w:p w:rsidRPr="00493514" w:rsidR="0016570D" w:rsidP="45C0A4EF" w:rsidRDefault="4F76CF45" w14:paraId="72293F9E" w14:textId="5E8F8FBE">
      <w:pPr>
        <w:suppressAutoHyphens/>
        <w:spacing w:after="0" w:line="360" w:lineRule="auto"/>
        <w:contextualSpacing/>
        <w:rPr>
          <w:rFonts w:ascii="Times New Roman" w:hAnsi="Times New Roman" w:eastAsia="Times New Roman" w:cs="Times New Roman"/>
          <w:color w:val="auto"/>
          <w:sz w:val="28"/>
          <w:szCs w:val="28"/>
          <w:lang w:val="uk-UA"/>
        </w:rPr>
      </w:pPr>
      <w:r w:rsidRPr="7C9522A1" w:rsidR="0B236C95">
        <w:rPr>
          <w:rFonts w:ascii="Times New Roman" w:hAnsi="Times New Roman" w:eastAsia="Times New Roman" w:cs="Times New Roman"/>
          <w:b w:val="1"/>
          <w:bCs w:val="1"/>
          <w:color w:val="auto"/>
          <w:sz w:val="28"/>
          <w:szCs w:val="28"/>
          <w:lang w:val="ru-RU"/>
        </w:rPr>
        <w:t>2.2.</w:t>
      </w:r>
      <w:r w:rsidRPr="7C9522A1" w:rsidR="0B236C95">
        <w:rPr>
          <w:rFonts w:ascii="Times New Roman" w:hAnsi="Times New Roman" w:eastAsia="Times New Roman" w:cs="Times New Roman"/>
          <w:color w:val="auto"/>
          <w:sz w:val="28"/>
          <w:szCs w:val="28"/>
          <w:lang w:val="ru-RU"/>
        </w:rPr>
        <w:t xml:space="preserve"> </w:t>
      </w:r>
      <w:r w:rsidRPr="7C9522A1" w:rsidR="0B236C95">
        <w:rPr>
          <w:rFonts w:ascii="Times New Roman" w:hAnsi="Times New Roman" w:eastAsia="Times New Roman" w:cs="Times New Roman"/>
          <w:color w:val="auto"/>
          <w:sz w:val="28"/>
          <w:szCs w:val="28"/>
          <w:lang w:val="ru-RU"/>
        </w:rPr>
        <w:t>Функціональне</w:t>
      </w:r>
      <w:r w:rsidRPr="7C9522A1" w:rsidR="0B236C95">
        <w:rPr>
          <w:rFonts w:ascii="Times New Roman" w:hAnsi="Times New Roman" w:eastAsia="Times New Roman" w:cs="Times New Roman"/>
          <w:color w:val="auto"/>
          <w:sz w:val="28"/>
          <w:szCs w:val="28"/>
          <w:lang w:val="ru-RU"/>
        </w:rPr>
        <w:t xml:space="preserve"> </w:t>
      </w:r>
      <w:r w:rsidRPr="7C9522A1" w:rsidR="0B236C95">
        <w:rPr>
          <w:rFonts w:ascii="Times New Roman" w:hAnsi="Times New Roman" w:eastAsia="Times New Roman" w:cs="Times New Roman"/>
          <w:color w:val="auto"/>
          <w:sz w:val="28"/>
          <w:szCs w:val="28"/>
          <w:lang w:val="ru-RU"/>
        </w:rPr>
        <w:t>зонування</w:t>
      </w:r>
      <w:r w:rsidRPr="7C9522A1" w:rsidR="0B236C95">
        <w:rPr>
          <w:rFonts w:ascii="Times New Roman" w:hAnsi="Times New Roman" w:eastAsia="Times New Roman" w:cs="Times New Roman"/>
          <w:color w:val="auto"/>
          <w:sz w:val="28"/>
          <w:szCs w:val="28"/>
          <w:lang w:val="ru-RU"/>
        </w:rPr>
        <w:t xml:space="preserve"> </w:t>
      </w:r>
      <w:r w:rsidRPr="7C9522A1" w:rsidR="0B236C95">
        <w:rPr>
          <w:rFonts w:ascii="Times New Roman" w:hAnsi="Times New Roman" w:eastAsia="Times New Roman" w:cs="Times New Roman"/>
          <w:color w:val="auto"/>
          <w:sz w:val="28"/>
          <w:szCs w:val="28"/>
          <w:lang w:val="ru-RU"/>
        </w:rPr>
        <w:t>центрів</w:t>
      </w:r>
      <w:r w:rsidRPr="7C9522A1" w:rsidR="0B236C95">
        <w:rPr>
          <w:rFonts w:ascii="Times New Roman" w:hAnsi="Times New Roman" w:eastAsia="Times New Roman" w:cs="Times New Roman"/>
          <w:color w:val="auto"/>
          <w:sz w:val="28"/>
          <w:szCs w:val="28"/>
          <w:lang w:val="ru-RU"/>
        </w:rPr>
        <w:t xml:space="preserve"> </w:t>
      </w:r>
      <w:r w:rsidRPr="7C9522A1" w:rsidR="0B236C95">
        <w:rPr>
          <w:rFonts w:ascii="Times New Roman" w:hAnsi="Times New Roman" w:eastAsia="Times New Roman" w:cs="Times New Roman"/>
          <w:color w:val="auto"/>
          <w:sz w:val="28"/>
          <w:szCs w:val="28"/>
          <w:lang w:val="ru-RU"/>
        </w:rPr>
        <w:t>дозвілля</w:t>
      </w:r>
      <w:r w:rsidRPr="7C9522A1" w:rsidR="526B33C5">
        <w:rPr>
          <w:rFonts w:ascii="Times New Roman" w:hAnsi="Times New Roman" w:eastAsia="Times New Roman" w:cs="Times New Roman"/>
          <w:color w:val="auto"/>
          <w:sz w:val="28"/>
          <w:szCs w:val="28"/>
          <w:lang w:val="ru-RU"/>
        </w:rPr>
        <w:t>………………………</w:t>
      </w:r>
      <w:r w:rsidRPr="7C9522A1" w:rsidR="526B33C5">
        <w:rPr>
          <w:rFonts w:ascii="Times New Roman" w:hAnsi="Times New Roman" w:eastAsia="Times New Roman" w:cs="Times New Roman"/>
          <w:color w:val="auto"/>
          <w:sz w:val="28"/>
          <w:szCs w:val="28"/>
          <w:lang w:val="ru-RU"/>
        </w:rPr>
        <w:t>……</w:t>
      </w:r>
      <w:r w:rsidRPr="7C9522A1" w:rsidR="55F3212C">
        <w:rPr>
          <w:rFonts w:ascii="Times New Roman" w:hAnsi="Times New Roman" w:eastAsia="Times New Roman" w:cs="Times New Roman"/>
          <w:color w:val="auto"/>
          <w:sz w:val="28"/>
          <w:szCs w:val="28"/>
          <w:lang w:val="uk-UA"/>
        </w:rPr>
        <w:t>…</w:t>
      </w:r>
      <w:r w:rsidRPr="7C9522A1" w:rsidR="3FC01FAF">
        <w:rPr>
          <w:rFonts w:ascii="Times New Roman" w:hAnsi="Times New Roman" w:eastAsia="Times New Roman" w:cs="Times New Roman"/>
          <w:color w:val="auto"/>
          <w:sz w:val="28"/>
          <w:szCs w:val="28"/>
          <w:lang w:val="uk-UA"/>
        </w:rPr>
        <w:t>4</w:t>
      </w:r>
      <w:r w:rsidRPr="7C9522A1" w:rsidR="53DDF862">
        <w:rPr>
          <w:rFonts w:ascii="Times New Roman" w:hAnsi="Times New Roman" w:eastAsia="Times New Roman" w:cs="Times New Roman"/>
          <w:color w:val="auto"/>
          <w:sz w:val="28"/>
          <w:szCs w:val="28"/>
          <w:lang w:val="uk-UA"/>
        </w:rPr>
        <w:t>9</w:t>
      </w:r>
      <w:r w:rsidRPr="7C9522A1" w:rsidR="3FC01FAF">
        <w:rPr>
          <w:rFonts w:ascii="Times New Roman" w:hAnsi="Times New Roman" w:eastAsia="Times New Roman" w:cs="Times New Roman"/>
          <w:color w:val="auto"/>
          <w:sz w:val="28"/>
          <w:szCs w:val="28"/>
          <w:lang w:val="uk-UA"/>
        </w:rPr>
        <w:t>-5</w:t>
      </w:r>
      <w:r w:rsidRPr="7C9522A1" w:rsidR="03B46192">
        <w:rPr>
          <w:rFonts w:ascii="Times New Roman" w:hAnsi="Times New Roman" w:eastAsia="Times New Roman" w:cs="Times New Roman"/>
          <w:color w:val="auto"/>
          <w:sz w:val="28"/>
          <w:szCs w:val="28"/>
          <w:lang w:val="uk-UA"/>
        </w:rPr>
        <w:t>9</w:t>
      </w:r>
    </w:p>
    <w:p w:rsidRPr="00493514" w:rsidR="0016570D" w:rsidP="7291D3EE" w:rsidRDefault="4F76CF45" w14:paraId="0FADB69D" w14:textId="3F8CD515">
      <w:pPr>
        <w:suppressAutoHyphens/>
        <w:spacing w:after="0" w:line="360" w:lineRule="auto"/>
        <w:contextualSpacing/>
        <w:rPr>
          <w:rFonts w:ascii="Times New Roman" w:hAnsi="Times New Roman" w:eastAsia="Times New Roman" w:cs="Times New Roman"/>
          <w:color w:val="auto"/>
          <w:sz w:val="28"/>
          <w:szCs w:val="28"/>
          <w:lang w:val="uk-UA"/>
        </w:rPr>
      </w:pPr>
      <w:r w:rsidRPr="7C9522A1" w:rsidR="0B236C95">
        <w:rPr>
          <w:rFonts w:ascii="Times New Roman" w:hAnsi="Times New Roman" w:eastAsia="Times New Roman" w:cs="Times New Roman"/>
          <w:b w:val="1"/>
          <w:bCs w:val="1"/>
          <w:color w:val="auto"/>
          <w:sz w:val="28"/>
          <w:szCs w:val="28"/>
          <w:lang w:val="uk-UA"/>
        </w:rPr>
        <w:t>2.3.</w:t>
      </w:r>
      <w:r w:rsidRPr="7C9522A1" w:rsidR="0B236C95">
        <w:rPr>
          <w:rFonts w:ascii="Times New Roman" w:hAnsi="Times New Roman" w:eastAsia="Times New Roman" w:cs="Times New Roman"/>
          <w:color w:val="auto"/>
          <w:sz w:val="28"/>
          <w:szCs w:val="28"/>
          <w:lang w:val="uk-UA"/>
        </w:rPr>
        <w:t xml:space="preserve"> Архітектурно-планувальні і </w:t>
      </w:r>
      <w:r w:rsidRPr="7C9522A1" w:rsidR="299964EE">
        <w:rPr>
          <w:rFonts w:ascii="Times New Roman" w:hAnsi="Times New Roman" w:eastAsia="Times New Roman" w:cs="Times New Roman"/>
          <w:color w:val="auto"/>
          <w:sz w:val="28"/>
          <w:szCs w:val="28"/>
          <w:lang w:val="uk-UA"/>
        </w:rPr>
        <w:t>об’ємно</w:t>
      </w:r>
      <w:r w:rsidRPr="7C9522A1" w:rsidR="299964EE">
        <w:rPr>
          <w:rFonts w:ascii="Times New Roman" w:hAnsi="Times New Roman" w:eastAsia="Times New Roman" w:cs="Times New Roman"/>
          <w:color w:val="auto"/>
          <w:sz w:val="28"/>
          <w:szCs w:val="28"/>
          <w:lang w:val="uk-UA"/>
        </w:rPr>
        <w:t>-</w:t>
      </w:r>
      <w:r w:rsidRPr="7C9522A1" w:rsidR="20495C91">
        <w:rPr>
          <w:rFonts w:ascii="Times New Roman" w:hAnsi="Times New Roman" w:eastAsia="Times New Roman" w:cs="Times New Roman"/>
          <w:color w:val="auto"/>
          <w:sz w:val="28"/>
          <w:szCs w:val="28"/>
          <w:lang w:val="uk-UA"/>
        </w:rPr>
        <w:t>просторові</w:t>
      </w:r>
      <w:r w:rsidRPr="7C9522A1" w:rsidR="0B236C95">
        <w:rPr>
          <w:rFonts w:ascii="Times New Roman" w:hAnsi="Times New Roman" w:eastAsia="Times New Roman" w:cs="Times New Roman"/>
          <w:color w:val="auto"/>
          <w:sz w:val="28"/>
          <w:szCs w:val="28"/>
          <w:lang w:val="uk-UA"/>
        </w:rPr>
        <w:t xml:space="preserve"> рішення </w:t>
      </w:r>
      <w:r w:rsidRPr="7C9522A1" w:rsidR="526B33C5">
        <w:rPr>
          <w:rFonts w:ascii="Times New Roman" w:hAnsi="Times New Roman" w:eastAsia="Times New Roman" w:cs="Times New Roman"/>
          <w:color w:val="auto"/>
          <w:sz w:val="28"/>
          <w:szCs w:val="28"/>
          <w:lang w:val="uk-UA"/>
        </w:rPr>
        <w:t>……………</w:t>
      </w:r>
      <w:r w:rsidRPr="7C9522A1" w:rsidR="7C2BE820">
        <w:rPr>
          <w:rFonts w:ascii="Times New Roman" w:hAnsi="Times New Roman" w:eastAsia="Times New Roman" w:cs="Times New Roman"/>
          <w:color w:val="auto"/>
          <w:sz w:val="28"/>
          <w:szCs w:val="28"/>
          <w:lang w:val="uk-UA"/>
        </w:rPr>
        <w:t>...5</w:t>
      </w:r>
      <w:r w:rsidRPr="7C9522A1" w:rsidR="79886305">
        <w:rPr>
          <w:rFonts w:ascii="Times New Roman" w:hAnsi="Times New Roman" w:eastAsia="Times New Roman" w:cs="Times New Roman"/>
          <w:color w:val="auto"/>
          <w:sz w:val="28"/>
          <w:szCs w:val="28"/>
          <w:lang w:val="uk-UA"/>
        </w:rPr>
        <w:t>9</w:t>
      </w:r>
      <w:r w:rsidRPr="7C9522A1" w:rsidR="7C2BE820">
        <w:rPr>
          <w:rFonts w:ascii="Times New Roman" w:hAnsi="Times New Roman" w:eastAsia="Times New Roman" w:cs="Times New Roman"/>
          <w:color w:val="auto"/>
          <w:sz w:val="28"/>
          <w:szCs w:val="28"/>
          <w:lang w:val="uk-UA"/>
        </w:rPr>
        <w:t>-6</w:t>
      </w:r>
      <w:r w:rsidRPr="7C9522A1" w:rsidR="668F3897">
        <w:rPr>
          <w:rFonts w:ascii="Times New Roman" w:hAnsi="Times New Roman" w:eastAsia="Times New Roman" w:cs="Times New Roman"/>
          <w:color w:val="auto"/>
          <w:sz w:val="28"/>
          <w:szCs w:val="28"/>
          <w:lang w:val="uk-UA"/>
        </w:rPr>
        <w:t>8</w:t>
      </w:r>
    </w:p>
    <w:p w:rsidRPr="00493514" w:rsidR="00F16035" w:rsidP="7291D3EE" w:rsidRDefault="00F16035" w14:paraId="4AC7BAAF" w14:textId="02920FAE">
      <w:pPr>
        <w:suppressAutoHyphens/>
        <w:spacing w:after="0" w:line="360" w:lineRule="auto"/>
        <w:contextualSpacing/>
        <w:rPr>
          <w:rFonts w:ascii="Times New Roman" w:hAnsi="Times New Roman" w:eastAsia="Times New Roman" w:cs="Times New Roman"/>
          <w:color w:val="auto"/>
          <w:sz w:val="28"/>
          <w:szCs w:val="28"/>
          <w:lang w:val="ru-RU"/>
        </w:rPr>
      </w:pPr>
      <w:r w:rsidRPr="7C9522A1" w:rsidR="526B33C5">
        <w:rPr>
          <w:rFonts w:ascii="Times New Roman" w:hAnsi="Times New Roman" w:cs="Times New Roman"/>
          <w:color w:val="auto"/>
          <w:sz w:val="28"/>
          <w:szCs w:val="28"/>
          <w:lang w:val="ru-RU"/>
        </w:rPr>
        <w:t xml:space="preserve">ВИСНОВКИ ДО РОЗДІЛУ </w:t>
      </w:r>
      <w:r w:rsidRPr="7C9522A1" w:rsidR="526B33C5">
        <w:rPr>
          <w:rFonts w:ascii="Times New Roman" w:hAnsi="Times New Roman" w:cs="Times New Roman"/>
          <w:color w:val="auto"/>
          <w:sz w:val="28"/>
          <w:szCs w:val="28"/>
          <w:lang w:val="ru-RU"/>
        </w:rPr>
        <w:t>ІІ….</w:t>
      </w:r>
      <w:r w:rsidRPr="7C9522A1" w:rsidR="526B33C5">
        <w:rPr>
          <w:rFonts w:ascii="Times New Roman" w:hAnsi="Times New Roman" w:cs="Times New Roman"/>
          <w:color w:val="auto"/>
          <w:sz w:val="28"/>
          <w:szCs w:val="28"/>
          <w:lang w:val="ru-RU"/>
        </w:rPr>
        <w:t>.</w:t>
      </w:r>
      <w:r w:rsidRPr="7C9522A1" w:rsidR="526B33C5">
        <w:rPr>
          <w:rFonts w:ascii="Times New Roman" w:hAnsi="Times New Roman" w:eastAsia="Times New Roman" w:cs="Times New Roman"/>
          <w:color w:val="auto"/>
          <w:sz w:val="28"/>
          <w:szCs w:val="28"/>
          <w:lang w:val="ru-RU"/>
        </w:rPr>
        <w:t>……</w:t>
      </w:r>
      <w:r w:rsidRPr="7C9522A1" w:rsidR="526B33C5">
        <w:rPr>
          <w:rFonts w:ascii="Times New Roman" w:hAnsi="Times New Roman" w:eastAsia="Times New Roman" w:cs="Times New Roman"/>
          <w:color w:val="auto"/>
          <w:sz w:val="28"/>
          <w:szCs w:val="28"/>
          <w:lang w:val="ru-RU"/>
        </w:rPr>
        <w:t>…….</w:t>
      </w:r>
      <w:r w:rsidRPr="7C9522A1" w:rsidR="526B33C5">
        <w:rPr>
          <w:rFonts w:ascii="Times New Roman" w:hAnsi="Times New Roman" w:eastAsia="Times New Roman" w:cs="Times New Roman"/>
          <w:color w:val="auto"/>
          <w:sz w:val="28"/>
          <w:szCs w:val="28"/>
          <w:lang w:val="ru-RU"/>
        </w:rPr>
        <w:t>.……………………………</w:t>
      </w:r>
      <w:r w:rsidRPr="7C9522A1" w:rsidR="526B33C5">
        <w:rPr>
          <w:rFonts w:ascii="Times New Roman" w:hAnsi="Times New Roman" w:eastAsia="Times New Roman" w:cs="Times New Roman"/>
          <w:color w:val="auto"/>
          <w:sz w:val="28"/>
          <w:szCs w:val="28"/>
          <w:lang w:val="ru-RU"/>
        </w:rPr>
        <w:t>…….</w:t>
      </w:r>
      <w:r w:rsidRPr="7C9522A1" w:rsidR="526B33C5">
        <w:rPr>
          <w:rFonts w:ascii="Times New Roman" w:hAnsi="Times New Roman" w:eastAsia="Times New Roman" w:cs="Times New Roman"/>
          <w:color w:val="auto"/>
          <w:sz w:val="28"/>
          <w:szCs w:val="28"/>
          <w:lang w:val="ru-RU"/>
        </w:rPr>
        <w:t>.</w:t>
      </w:r>
      <w:r w:rsidRPr="7C9522A1" w:rsidR="4DAEB55D">
        <w:rPr>
          <w:rFonts w:ascii="Times New Roman" w:hAnsi="Times New Roman" w:eastAsia="Times New Roman" w:cs="Times New Roman"/>
          <w:color w:val="auto"/>
          <w:sz w:val="28"/>
          <w:szCs w:val="28"/>
          <w:lang w:val="ru-RU"/>
        </w:rPr>
        <w:t>69</w:t>
      </w:r>
      <w:r w:rsidRPr="7C9522A1" w:rsidR="694E5298">
        <w:rPr>
          <w:rFonts w:ascii="Times New Roman" w:hAnsi="Times New Roman" w:eastAsia="Times New Roman" w:cs="Times New Roman"/>
          <w:color w:val="auto"/>
          <w:sz w:val="28"/>
          <w:szCs w:val="28"/>
          <w:lang w:val="ru-RU"/>
        </w:rPr>
        <w:t>-</w:t>
      </w:r>
      <w:r w:rsidRPr="7C9522A1" w:rsidR="4A16D9AA">
        <w:rPr>
          <w:rFonts w:ascii="Times New Roman" w:hAnsi="Times New Roman" w:eastAsia="Times New Roman" w:cs="Times New Roman"/>
          <w:color w:val="auto"/>
          <w:sz w:val="28"/>
          <w:szCs w:val="28"/>
          <w:lang w:val="ru-RU"/>
        </w:rPr>
        <w:t>70</w:t>
      </w:r>
    </w:p>
    <w:p w:rsidRPr="00493514" w:rsidR="00F16035" w:rsidP="4A595382" w:rsidRDefault="00F16035" w14:paraId="0337DC8A" w14:textId="77777777">
      <w:pPr>
        <w:suppressAutoHyphens/>
        <w:spacing w:after="0" w:line="360" w:lineRule="auto"/>
        <w:contextualSpacing/>
        <w:rPr>
          <w:rFonts w:ascii="Times New Roman" w:hAnsi="Times New Roman" w:eastAsia="Times New Roman" w:cs="Times New Roman"/>
          <w:color w:val="auto"/>
          <w:sz w:val="20"/>
          <w:szCs w:val="20"/>
          <w:lang w:val="uk-UA"/>
        </w:rPr>
      </w:pPr>
    </w:p>
    <w:p w:rsidRPr="00493514" w:rsidR="0016570D" w:rsidP="7291D3EE" w:rsidRDefault="00F16035" w14:paraId="6B58E0CB" w14:textId="66C0F0EF">
      <w:pPr>
        <w:suppressAutoHyphens/>
        <w:spacing w:after="0" w:line="360" w:lineRule="auto"/>
        <w:contextualSpacing/>
        <w:rPr>
          <w:rFonts w:ascii="Times New Roman" w:hAnsi="Times New Roman" w:eastAsia="Times New Roman" w:cs="Times New Roman"/>
          <w:color w:val="auto"/>
          <w:sz w:val="28"/>
          <w:szCs w:val="28"/>
          <w:lang w:val="uk-UA"/>
        </w:rPr>
      </w:pPr>
      <w:r w:rsidRPr="7C9522A1" w:rsidR="526B33C5">
        <w:rPr>
          <w:rFonts w:ascii="Times New Roman" w:hAnsi="Times New Roman" w:cs="Times New Roman"/>
          <w:caps w:val="1"/>
          <w:color w:val="auto"/>
          <w:sz w:val="28"/>
          <w:szCs w:val="28"/>
          <w:lang w:val="uk-UA"/>
        </w:rPr>
        <w:t>р</w:t>
      </w:r>
      <w:r w:rsidRPr="7C9522A1" w:rsidR="526B33C5">
        <w:rPr>
          <w:rFonts w:ascii="Times New Roman" w:hAnsi="Times New Roman" w:cs="Times New Roman"/>
          <w:color w:val="auto"/>
          <w:sz w:val="28"/>
          <w:szCs w:val="28"/>
          <w:lang w:val="uk-UA"/>
        </w:rPr>
        <w:t>ОЗДІЛ</w:t>
      </w:r>
      <w:r w:rsidRPr="7C9522A1" w:rsidR="526B33C5">
        <w:rPr>
          <w:rFonts w:ascii="Times New Roman" w:hAnsi="Times New Roman" w:cs="Times New Roman"/>
          <w:color w:val="auto"/>
          <w:sz w:val="28"/>
          <w:szCs w:val="28"/>
          <w:lang w:val="uk-UA"/>
        </w:rPr>
        <w:t xml:space="preserve"> I</w:t>
      </w:r>
      <w:r w:rsidRPr="7C9522A1" w:rsidR="526B33C5">
        <w:rPr>
          <w:rFonts w:ascii="Times New Roman" w:hAnsi="Times New Roman" w:cs="Times New Roman"/>
          <w:color w:val="auto"/>
          <w:sz w:val="28"/>
          <w:szCs w:val="28"/>
          <w:lang w:val="en-US"/>
        </w:rPr>
        <w:t>II</w:t>
      </w:r>
      <w:r w:rsidRPr="7C9522A1" w:rsidR="526B33C5">
        <w:rPr>
          <w:rFonts w:ascii="Times New Roman" w:hAnsi="Times New Roman" w:cs="Times New Roman"/>
          <w:color w:val="auto"/>
          <w:sz w:val="28"/>
          <w:szCs w:val="28"/>
          <w:lang w:val="uk-UA"/>
        </w:rPr>
        <w:t xml:space="preserve">. </w:t>
      </w:r>
      <w:r w:rsidRPr="7C9522A1" w:rsidR="526B33C5">
        <w:rPr>
          <w:rFonts w:ascii="Times New Roman" w:hAnsi="Times New Roman" w:eastAsia="Times New Roman" w:cs="Times New Roman"/>
          <w:color w:val="auto"/>
          <w:sz w:val="28"/>
          <w:szCs w:val="28"/>
          <w:lang w:val="uk-UA"/>
        </w:rPr>
        <w:t>ОСОБЛИВОСТІ ПРОЄКТУВАННЯ ЗАКЛАДІВ ДОЗВІЛЛЯ…</w:t>
      </w:r>
      <w:r w:rsidRPr="7C9522A1" w:rsidR="657BC439">
        <w:rPr>
          <w:rFonts w:ascii="Times New Roman" w:hAnsi="Times New Roman" w:eastAsia="Times New Roman" w:cs="Times New Roman"/>
          <w:color w:val="auto"/>
          <w:sz w:val="28"/>
          <w:szCs w:val="28"/>
          <w:lang w:val="uk-UA"/>
        </w:rPr>
        <w:t>7</w:t>
      </w:r>
      <w:r w:rsidRPr="7C9522A1" w:rsidR="18AC8AFF">
        <w:rPr>
          <w:rFonts w:ascii="Times New Roman" w:hAnsi="Times New Roman" w:eastAsia="Times New Roman" w:cs="Times New Roman"/>
          <w:color w:val="auto"/>
          <w:sz w:val="28"/>
          <w:szCs w:val="28"/>
          <w:lang w:val="uk-UA"/>
        </w:rPr>
        <w:t>1</w:t>
      </w:r>
      <w:r w:rsidRPr="7C9522A1" w:rsidR="7D598940">
        <w:rPr>
          <w:rFonts w:ascii="Times New Roman" w:hAnsi="Times New Roman" w:eastAsia="Times New Roman" w:cs="Times New Roman"/>
          <w:color w:val="auto"/>
          <w:sz w:val="28"/>
          <w:szCs w:val="28"/>
          <w:lang w:val="uk-UA"/>
        </w:rPr>
        <w:t>-9</w:t>
      </w:r>
      <w:r w:rsidRPr="7C9522A1" w:rsidR="552A5D9F">
        <w:rPr>
          <w:rFonts w:ascii="Times New Roman" w:hAnsi="Times New Roman" w:eastAsia="Times New Roman" w:cs="Times New Roman"/>
          <w:color w:val="auto"/>
          <w:sz w:val="28"/>
          <w:szCs w:val="28"/>
          <w:lang w:val="uk-UA"/>
        </w:rPr>
        <w:t>5</w:t>
      </w:r>
    </w:p>
    <w:p w:rsidRPr="00493514" w:rsidR="0016570D" w:rsidP="7291D3EE" w:rsidRDefault="4F76CF45" w14:paraId="3C68A016" w14:textId="7C4B2E21">
      <w:pPr>
        <w:suppressAutoHyphens/>
        <w:spacing w:after="0" w:line="360" w:lineRule="auto"/>
        <w:contextualSpacing/>
        <w:rPr>
          <w:rFonts w:ascii="Times New Roman" w:hAnsi="Times New Roman" w:eastAsia="Times New Roman" w:cs="Times New Roman"/>
          <w:color w:val="auto"/>
          <w:sz w:val="28"/>
          <w:szCs w:val="28"/>
          <w:lang w:val="uk-UA"/>
        </w:rPr>
      </w:pPr>
      <w:r w:rsidRPr="7C9522A1" w:rsidR="0B236C95">
        <w:rPr>
          <w:rFonts w:ascii="Times New Roman" w:hAnsi="Times New Roman" w:eastAsia="Times New Roman" w:cs="Times New Roman"/>
          <w:b w:val="1"/>
          <w:bCs w:val="1"/>
          <w:color w:val="auto"/>
          <w:sz w:val="28"/>
          <w:szCs w:val="28"/>
          <w:lang w:val="uk-UA"/>
        </w:rPr>
        <w:t>3.1.</w:t>
      </w:r>
      <w:r w:rsidRPr="7C9522A1" w:rsidR="0B236C95">
        <w:rPr>
          <w:rFonts w:ascii="Times New Roman" w:hAnsi="Times New Roman" w:eastAsia="Times New Roman" w:cs="Times New Roman"/>
          <w:color w:val="auto"/>
          <w:sz w:val="28"/>
          <w:szCs w:val="28"/>
          <w:lang w:val="uk-UA"/>
        </w:rPr>
        <w:t xml:space="preserve"> Розміщення центрів дозвілля у міській забудові</w:t>
      </w:r>
      <w:r w:rsidRPr="7C9522A1" w:rsidR="6DAE6345">
        <w:rPr>
          <w:rFonts w:ascii="Times New Roman" w:hAnsi="Times New Roman" w:eastAsia="Times New Roman" w:cs="Times New Roman"/>
          <w:color w:val="auto"/>
          <w:sz w:val="28"/>
          <w:szCs w:val="28"/>
          <w:lang w:val="uk-UA"/>
        </w:rPr>
        <w:t xml:space="preserve"> ……</w:t>
      </w:r>
      <w:r w:rsidRPr="7C9522A1" w:rsidR="6DAE6345">
        <w:rPr>
          <w:rFonts w:ascii="Times New Roman" w:hAnsi="Times New Roman" w:eastAsia="Times New Roman" w:cs="Times New Roman"/>
          <w:color w:val="auto"/>
          <w:sz w:val="28"/>
          <w:szCs w:val="28"/>
        </w:rPr>
        <w:t>…….</w:t>
      </w:r>
      <w:r w:rsidRPr="7C9522A1" w:rsidR="6DAE6345">
        <w:rPr>
          <w:rFonts w:ascii="Times New Roman" w:hAnsi="Times New Roman" w:eastAsia="Times New Roman" w:cs="Times New Roman"/>
          <w:color w:val="auto"/>
          <w:sz w:val="28"/>
          <w:szCs w:val="28"/>
        </w:rPr>
        <w:t>.</w:t>
      </w:r>
      <w:r w:rsidRPr="7C9522A1" w:rsidR="6DAE6345">
        <w:rPr>
          <w:rFonts w:ascii="Times New Roman" w:hAnsi="Times New Roman" w:eastAsia="Times New Roman" w:cs="Times New Roman"/>
          <w:color w:val="auto"/>
          <w:sz w:val="28"/>
          <w:szCs w:val="28"/>
          <w:lang w:val="uk-UA"/>
        </w:rPr>
        <w:t>………..…</w:t>
      </w:r>
      <w:r w:rsidRPr="7C9522A1" w:rsidR="61882095">
        <w:rPr>
          <w:rFonts w:ascii="Times New Roman" w:hAnsi="Times New Roman" w:eastAsia="Times New Roman" w:cs="Times New Roman"/>
          <w:color w:val="auto"/>
          <w:sz w:val="28"/>
          <w:szCs w:val="28"/>
          <w:lang w:val="uk-UA"/>
        </w:rPr>
        <w:t>...</w:t>
      </w:r>
      <w:r w:rsidRPr="7C9522A1" w:rsidR="421B4F7A">
        <w:rPr>
          <w:rFonts w:ascii="Times New Roman" w:hAnsi="Times New Roman" w:eastAsia="Times New Roman" w:cs="Times New Roman"/>
          <w:color w:val="auto"/>
          <w:sz w:val="28"/>
          <w:szCs w:val="28"/>
          <w:lang w:val="uk-UA"/>
        </w:rPr>
        <w:t>7</w:t>
      </w:r>
      <w:r w:rsidRPr="7C9522A1" w:rsidR="566BB9A9">
        <w:rPr>
          <w:rFonts w:ascii="Times New Roman" w:hAnsi="Times New Roman" w:eastAsia="Times New Roman" w:cs="Times New Roman"/>
          <w:color w:val="auto"/>
          <w:sz w:val="28"/>
          <w:szCs w:val="28"/>
          <w:lang w:val="uk-UA"/>
        </w:rPr>
        <w:t>1</w:t>
      </w:r>
      <w:r w:rsidRPr="7C9522A1" w:rsidR="61882095">
        <w:rPr>
          <w:rFonts w:ascii="Times New Roman" w:hAnsi="Times New Roman" w:eastAsia="Times New Roman" w:cs="Times New Roman"/>
          <w:color w:val="auto"/>
          <w:sz w:val="28"/>
          <w:szCs w:val="28"/>
          <w:lang w:val="uk-UA"/>
        </w:rPr>
        <w:t>-</w:t>
      </w:r>
      <w:r w:rsidRPr="7C9522A1" w:rsidR="19F21D4E">
        <w:rPr>
          <w:rFonts w:ascii="Times New Roman" w:hAnsi="Times New Roman" w:eastAsia="Times New Roman" w:cs="Times New Roman"/>
          <w:color w:val="auto"/>
          <w:sz w:val="28"/>
          <w:szCs w:val="28"/>
          <w:lang w:val="uk-UA"/>
        </w:rPr>
        <w:t>80</w:t>
      </w:r>
    </w:p>
    <w:p w:rsidRPr="00493514" w:rsidR="0016570D" w:rsidP="7291D3EE" w:rsidRDefault="4F76CF45" w14:paraId="4F0807B9" w14:textId="74B365FE">
      <w:pPr>
        <w:suppressAutoHyphens/>
        <w:spacing w:after="0" w:line="360" w:lineRule="auto"/>
        <w:contextualSpacing/>
        <w:rPr>
          <w:rFonts w:ascii="Times New Roman" w:hAnsi="Times New Roman" w:eastAsia="Times New Roman" w:cs="Times New Roman"/>
          <w:color w:val="auto"/>
          <w:sz w:val="28"/>
          <w:szCs w:val="28"/>
          <w:lang w:val="uk-UA"/>
        </w:rPr>
      </w:pPr>
      <w:r w:rsidRPr="7C9522A1" w:rsidR="0B236C95">
        <w:rPr>
          <w:rFonts w:ascii="Times New Roman" w:hAnsi="Times New Roman" w:eastAsia="Times New Roman" w:cs="Times New Roman"/>
          <w:b w:val="1"/>
          <w:bCs w:val="1"/>
          <w:color w:val="auto"/>
          <w:sz w:val="28"/>
          <w:szCs w:val="28"/>
          <w:lang w:val="uk-UA"/>
        </w:rPr>
        <w:t>3.2.</w:t>
      </w:r>
      <w:r w:rsidRPr="7C9522A1" w:rsidR="0B236C95">
        <w:rPr>
          <w:rFonts w:ascii="Times New Roman" w:hAnsi="Times New Roman" w:eastAsia="Times New Roman" w:cs="Times New Roman"/>
          <w:color w:val="auto"/>
          <w:sz w:val="28"/>
          <w:szCs w:val="28"/>
          <w:lang w:val="uk-UA"/>
        </w:rPr>
        <w:t xml:space="preserve"> Гнучкість та адаптивність дизайну</w:t>
      </w:r>
      <w:r w:rsidRPr="7C9522A1" w:rsidR="1DFE4F40">
        <w:rPr>
          <w:rFonts w:ascii="Times New Roman" w:hAnsi="Times New Roman" w:eastAsia="Times New Roman" w:cs="Times New Roman"/>
          <w:color w:val="auto"/>
          <w:sz w:val="28"/>
          <w:szCs w:val="28"/>
          <w:lang w:val="uk-UA"/>
        </w:rPr>
        <w:t xml:space="preserve"> ……</w:t>
      </w:r>
      <w:r w:rsidRPr="7C9522A1" w:rsidR="1DFE4F40">
        <w:rPr>
          <w:rFonts w:ascii="Times New Roman" w:hAnsi="Times New Roman" w:eastAsia="Times New Roman" w:cs="Times New Roman"/>
          <w:color w:val="auto"/>
          <w:sz w:val="28"/>
          <w:szCs w:val="28"/>
        </w:rPr>
        <w:t>…….</w:t>
      </w:r>
      <w:r w:rsidRPr="7C9522A1" w:rsidR="1DFE4F40">
        <w:rPr>
          <w:rFonts w:ascii="Times New Roman" w:hAnsi="Times New Roman" w:eastAsia="Times New Roman" w:cs="Times New Roman"/>
          <w:color w:val="auto"/>
          <w:sz w:val="28"/>
          <w:szCs w:val="28"/>
        </w:rPr>
        <w:t>.</w:t>
      </w:r>
      <w:r w:rsidRPr="7C9522A1" w:rsidR="1DFE4F40">
        <w:rPr>
          <w:rFonts w:ascii="Times New Roman" w:hAnsi="Times New Roman" w:eastAsia="Times New Roman" w:cs="Times New Roman"/>
          <w:color w:val="auto"/>
          <w:sz w:val="28"/>
          <w:szCs w:val="28"/>
          <w:lang w:val="uk-UA"/>
        </w:rPr>
        <w:t>………..…………………</w:t>
      </w:r>
      <w:r w:rsidRPr="7C9522A1" w:rsidR="5180A919">
        <w:rPr>
          <w:rFonts w:ascii="Times New Roman" w:hAnsi="Times New Roman" w:eastAsia="Times New Roman" w:cs="Times New Roman"/>
          <w:color w:val="auto"/>
          <w:sz w:val="28"/>
          <w:szCs w:val="28"/>
          <w:lang w:val="uk-UA"/>
        </w:rPr>
        <w:t>.80</w:t>
      </w:r>
      <w:r w:rsidRPr="7C9522A1" w:rsidR="79F065A0">
        <w:rPr>
          <w:rFonts w:ascii="Times New Roman" w:hAnsi="Times New Roman" w:eastAsia="Times New Roman" w:cs="Times New Roman"/>
          <w:color w:val="auto"/>
          <w:sz w:val="28"/>
          <w:szCs w:val="28"/>
          <w:lang w:val="uk-UA"/>
        </w:rPr>
        <w:t>-</w:t>
      </w:r>
      <w:r w:rsidRPr="7C9522A1" w:rsidR="43A2791B">
        <w:rPr>
          <w:rFonts w:ascii="Times New Roman" w:hAnsi="Times New Roman" w:eastAsia="Times New Roman" w:cs="Times New Roman"/>
          <w:color w:val="auto"/>
          <w:sz w:val="28"/>
          <w:szCs w:val="28"/>
          <w:lang w:val="uk-UA"/>
        </w:rPr>
        <w:t>8</w:t>
      </w:r>
      <w:r w:rsidRPr="7C9522A1" w:rsidR="4F87F9CA">
        <w:rPr>
          <w:rFonts w:ascii="Times New Roman" w:hAnsi="Times New Roman" w:eastAsia="Times New Roman" w:cs="Times New Roman"/>
          <w:color w:val="auto"/>
          <w:sz w:val="28"/>
          <w:szCs w:val="28"/>
          <w:lang w:val="uk-UA"/>
        </w:rPr>
        <w:t>7</w:t>
      </w:r>
    </w:p>
    <w:p w:rsidRPr="00493514" w:rsidR="0016570D" w:rsidP="7291D3EE" w:rsidRDefault="4F76CF45" w14:paraId="0A3C6D4A" w14:textId="7F223282">
      <w:pPr>
        <w:suppressAutoHyphens/>
        <w:spacing w:after="0" w:line="360" w:lineRule="auto"/>
        <w:contextualSpacing/>
        <w:rPr>
          <w:rFonts w:ascii="Times New Roman" w:hAnsi="Times New Roman" w:eastAsia="Times New Roman" w:cs="Times New Roman"/>
          <w:color w:val="auto"/>
          <w:sz w:val="28"/>
          <w:szCs w:val="28"/>
          <w:lang w:val="uk-UA"/>
        </w:rPr>
      </w:pPr>
      <w:r w:rsidRPr="7C9522A1" w:rsidR="0B236C95">
        <w:rPr>
          <w:rFonts w:ascii="Times New Roman" w:hAnsi="Times New Roman" w:eastAsia="Times New Roman" w:cs="Times New Roman"/>
          <w:b w:val="1"/>
          <w:bCs w:val="1"/>
          <w:color w:val="auto"/>
          <w:sz w:val="28"/>
          <w:szCs w:val="28"/>
          <w:lang w:val="uk-UA"/>
        </w:rPr>
        <w:t>3.3.</w:t>
      </w:r>
      <w:r w:rsidRPr="7C9522A1" w:rsidR="0B236C95">
        <w:rPr>
          <w:rFonts w:ascii="Times New Roman" w:hAnsi="Times New Roman" w:eastAsia="Times New Roman" w:cs="Times New Roman"/>
          <w:color w:val="auto"/>
          <w:sz w:val="28"/>
          <w:szCs w:val="28"/>
          <w:lang w:val="uk-UA"/>
        </w:rPr>
        <w:t xml:space="preserve"> </w:t>
      </w:r>
      <w:r w:rsidRPr="7C9522A1" w:rsidR="0B236C95">
        <w:rPr>
          <w:rFonts w:ascii="Times New Roman" w:hAnsi="Times New Roman" w:eastAsia="Times New Roman" w:cs="Times New Roman"/>
          <w:color w:val="auto"/>
          <w:sz w:val="28"/>
          <w:szCs w:val="28"/>
          <w:lang w:val="uk-UA"/>
        </w:rPr>
        <w:t>Інклюзивність</w:t>
      </w:r>
      <w:r w:rsidRPr="7C9522A1" w:rsidR="0B236C95">
        <w:rPr>
          <w:rFonts w:ascii="Times New Roman" w:hAnsi="Times New Roman" w:eastAsia="Times New Roman" w:cs="Times New Roman"/>
          <w:color w:val="auto"/>
          <w:sz w:val="28"/>
          <w:szCs w:val="28"/>
          <w:lang w:val="uk-UA"/>
        </w:rPr>
        <w:t xml:space="preserve"> та доступність</w:t>
      </w:r>
      <w:r w:rsidRPr="7C9522A1" w:rsidR="3576414F">
        <w:rPr>
          <w:rFonts w:ascii="Times New Roman" w:hAnsi="Times New Roman" w:eastAsia="Times New Roman" w:cs="Times New Roman"/>
          <w:color w:val="auto"/>
          <w:sz w:val="28"/>
          <w:szCs w:val="28"/>
          <w:lang w:val="uk-UA"/>
        </w:rPr>
        <w:t xml:space="preserve"> ……</w:t>
      </w:r>
      <w:r w:rsidRPr="7C9522A1" w:rsidR="3576414F">
        <w:rPr>
          <w:rFonts w:ascii="Times New Roman" w:hAnsi="Times New Roman" w:eastAsia="Times New Roman" w:cs="Times New Roman"/>
          <w:color w:val="auto"/>
          <w:sz w:val="28"/>
          <w:szCs w:val="28"/>
        </w:rPr>
        <w:t>…….</w:t>
      </w:r>
      <w:r w:rsidRPr="7C9522A1" w:rsidR="3576414F">
        <w:rPr>
          <w:rFonts w:ascii="Times New Roman" w:hAnsi="Times New Roman" w:eastAsia="Times New Roman" w:cs="Times New Roman"/>
          <w:color w:val="auto"/>
          <w:sz w:val="28"/>
          <w:szCs w:val="28"/>
        </w:rPr>
        <w:t>.</w:t>
      </w:r>
      <w:r w:rsidRPr="7C9522A1" w:rsidR="3576414F">
        <w:rPr>
          <w:rFonts w:ascii="Times New Roman" w:hAnsi="Times New Roman" w:eastAsia="Times New Roman" w:cs="Times New Roman"/>
          <w:color w:val="auto"/>
          <w:sz w:val="28"/>
          <w:szCs w:val="28"/>
          <w:lang w:val="uk-UA"/>
        </w:rPr>
        <w:t>………..……………………</w:t>
      </w:r>
      <w:r w:rsidRPr="7C9522A1" w:rsidR="3576414F">
        <w:rPr>
          <w:rFonts w:ascii="Times New Roman" w:hAnsi="Times New Roman" w:eastAsia="Times New Roman" w:cs="Times New Roman"/>
          <w:color w:val="auto"/>
          <w:sz w:val="28"/>
          <w:szCs w:val="28"/>
        </w:rPr>
        <w:t>…</w:t>
      </w:r>
      <w:r w:rsidRPr="7C9522A1" w:rsidR="146F6998">
        <w:rPr>
          <w:rFonts w:ascii="Times New Roman" w:hAnsi="Times New Roman" w:eastAsia="Times New Roman" w:cs="Times New Roman"/>
          <w:color w:val="auto"/>
          <w:sz w:val="28"/>
          <w:szCs w:val="28"/>
        </w:rPr>
        <w:t>..8</w:t>
      </w:r>
      <w:r w:rsidRPr="7C9522A1" w:rsidR="69AEBAED">
        <w:rPr>
          <w:rFonts w:ascii="Times New Roman" w:hAnsi="Times New Roman" w:eastAsia="Times New Roman" w:cs="Times New Roman"/>
          <w:color w:val="auto"/>
          <w:sz w:val="28"/>
          <w:szCs w:val="28"/>
        </w:rPr>
        <w:t>7</w:t>
      </w:r>
      <w:r w:rsidRPr="7C9522A1" w:rsidR="146F6998">
        <w:rPr>
          <w:rFonts w:ascii="Times New Roman" w:hAnsi="Times New Roman" w:eastAsia="Times New Roman" w:cs="Times New Roman"/>
          <w:color w:val="auto"/>
          <w:sz w:val="28"/>
          <w:szCs w:val="28"/>
        </w:rPr>
        <w:t>-</w:t>
      </w:r>
      <w:r w:rsidRPr="7C9522A1" w:rsidR="54CF8728">
        <w:rPr>
          <w:rFonts w:ascii="Times New Roman" w:hAnsi="Times New Roman" w:eastAsia="Times New Roman" w:cs="Times New Roman"/>
          <w:color w:val="auto"/>
          <w:sz w:val="28"/>
          <w:szCs w:val="28"/>
        </w:rPr>
        <w:t>9</w:t>
      </w:r>
      <w:r w:rsidRPr="7C9522A1" w:rsidR="0B5A4A85">
        <w:rPr>
          <w:rFonts w:ascii="Times New Roman" w:hAnsi="Times New Roman" w:eastAsia="Times New Roman" w:cs="Times New Roman"/>
          <w:color w:val="auto"/>
          <w:sz w:val="28"/>
          <w:szCs w:val="28"/>
        </w:rPr>
        <w:t>3</w:t>
      </w:r>
    </w:p>
    <w:p w:rsidRPr="00493514" w:rsidR="005F28FD" w:rsidP="45C0A4EF" w:rsidRDefault="005F28FD" w14:paraId="07704F3B" w14:textId="56CC9633">
      <w:pPr>
        <w:spacing w:after="0" w:line="360" w:lineRule="auto"/>
        <w:contextualSpacing/>
        <w:jc w:val="both"/>
        <w:rPr>
          <w:rFonts w:ascii="Times New Roman" w:hAnsi="Times New Roman" w:eastAsia="Times New Roman" w:cs="Times New Roman"/>
          <w:color w:val="auto"/>
          <w:sz w:val="28"/>
          <w:szCs w:val="28"/>
          <w:lang w:val="ru-RU"/>
        </w:rPr>
      </w:pPr>
      <w:r w:rsidRPr="7C9522A1" w:rsidR="22632522">
        <w:rPr>
          <w:rFonts w:ascii="Times New Roman" w:hAnsi="Times New Roman" w:cs="Times New Roman"/>
          <w:color w:val="auto"/>
          <w:sz w:val="28"/>
          <w:szCs w:val="28"/>
          <w:lang w:val="uk-UA"/>
        </w:rPr>
        <w:t>В</w:t>
      </w:r>
      <w:r w:rsidRPr="7C9522A1" w:rsidR="22632522">
        <w:rPr>
          <w:rFonts w:ascii="Times New Roman" w:hAnsi="Times New Roman" w:cs="Times New Roman"/>
          <w:color w:val="auto"/>
          <w:sz w:val="28"/>
          <w:szCs w:val="28"/>
        </w:rPr>
        <w:t>ИСНОВКИ ДО РОЗДІЛУ І</w:t>
      </w:r>
      <w:r w:rsidRPr="7C9522A1" w:rsidR="22632522">
        <w:rPr>
          <w:rFonts w:ascii="Times New Roman" w:hAnsi="Times New Roman" w:cs="Times New Roman"/>
          <w:color w:val="auto"/>
          <w:sz w:val="28"/>
          <w:szCs w:val="28"/>
          <w:lang w:val="uk-UA"/>
        </w:rPr>
        <w:t>ІІ..</w:t>
      </w:r>
      <w:r w:rsidRPr="7C9522A1" w:rsidR="22632522">
        <w:rPr>
          <w:rFonts w:ascii="Times New Roman" w:hAnsi="Times New Roman" w:eastAsia="Times New Roman" w:cs="Times New Roman"/>
          <w:color w:val="auto"/>
          <w:sz w:val="28"/>
          <w:szCs w:val="28"/>
          <w:lang w:val="uk-UA"/>
        </w:rPr>
        <w:t>………</w:t>
      </w:r>
      <w:r w:rsidRPr="7C9522A1" w:rsidR="22632522">
        <w:rPr>
          <w:rFonts w:ascii="Times New Roman" w:hAnsi="Times New Roman" w:eastAsia="Times New Roman" w:cs="Times New Roman"/>
          <w:color w:val="auto"/>
          <w:sz w:val="28"/>
          <w:szCs w:val="28"/>
        </w:rPr>
        <w:t>…….</w:t>
      </w:r>
      <w:r w:rsidRPr="7C9522A1" w:rsidR="22632522">
        <w:rPr>
          <w:rFonts w:ascii="Times New Roman" w:hAnsi="Times New Roman" w:eastAsia="Times New Roman" w:cs="Times New Roman"/>
          <w:color w:val="auto"/>
          <w:sz w:val="28"/>
          <w:szCs w:val="28"/>
        </w:rPr>
        <w:t>.</w:t>
      </w:r>
      <w:r w:rsidRPr="7C9522A1" w:rsidR="22632522">
        <w:rPr>
          <w:rFonts w:ascii="Times New Roman" w:hAnsi="Times New Roman" w:eastAsia="Times New Roman" w:cs="Times New Roman"/>
          <w:color w:val="auto"/>
          <w:sz w:val="28"/>
          <w:szCs w:val="28"/>
          <w:lang w:val="uk-UA"/>
        </w:rPr>
        <w:t>………..………………………</w:t>
      </w:r>
      <w:r w:rsidRPr="7C9522A1" w:rsidR="2EED25B9">
        <w:rPr>
          <w:rFonts w:ascii="Times New Roman" w:hAnsi="Times New Roman" w:eastAsia="Times New Roman" w:cs="Times New Roman"/>
          <w:color w:val="auto"/>
          <w:sz w:val="28"/>
          <w:szCs w:val="28"/>
          <w:lang w:val="uk-UA"/>
        </w:rPr>
        <w:t>...</w:t>
      </w:r>
      <w:r w:rsidRPr="7C9522A1" w:rsidR="1161C2BE">
        <w:rPr>
          <w:rFonts w:ascii="Times New Roman" w:hAnsi="Times New Roman" w:eastAsia="Times New Roman" w:cs="Times New Roman"/>
          <w:color w:val="auto"/>
          <w:sz w:val="28"/>
          <w:szCs w:val="28"/>
          <w:lang w:val="uk-UA"/>
        </w:rPr>
        <w:t>9</w:t>
      </w:r>
      <w:r w:rsidRPr="7C9522A1" w:rsidR="2969612E">
        <w:rPr>
          <w:rFonts w:ascii="Times New Roman" w:hAnsi="Times New Roman" w:eastAsia="Times New Roman" w:cs="Times New Roman"/>
          <w:color w:val="auto"/>
          <w:sz w:val="28"/>
          <w:szCs w:val="28"/>
          <w:lang w:val="uk-UA"/>
        </w:rPr>
        <w:t>3</w:t>
      </w:r>
      <w:r w:rsidRPr="7C9522A1" w:rsidR="128A5148">
        <w:rPr>
          <w:rFonts w:ascii="Times New Roman" w:hAnsi="Times New Roman" w:eastAsia="Times New Roman" w:cs="Times New Roman"/>
          <w:color w:val="auto"/>
          <w:sz w:val="28"/>
          <w:szCs w:val="28"/>
          <w:lang w:val="ru-RU"/>
        </w:rPr>
        <w:t>-9</w:t>
      </w:r>
      <w:r w:rsidRPr="7C9522A1" w:rsidR="53EE90A0">
        <w:rPr>
          <w:rFonts w:ascii="Times New Roman" w:hAnsi="Times New Roman" w:eastAsia="Times New Roman" w:cs="Times New Roman"/>
          <w:color w:val="auto"/>
          <w:sz w:val="28"/>
          <w:szCs w:val="28"/>
          <w:lang w:val="ru-RU"/>
        </w:rPr>
        <w:t>5</w:t>
      </w:r>
    </w:p>
    <w:p w:rsidRPr="00493514" w:rsidR="00724B9F" w:rsidP="4A595382" w:rsidRDefault="00724B9F" w14:paraId="038ED9FA" w14:textId="77782CC1">
      <w:pPr>
        <w:suppressAutoHyphens/>
        <w:spacing w:after="0" w:line="360" w:lineRule="auto"/>
        <w:contextualSpacing/>
        <w:jc w:val="both"/>
        <w:rPr>
          <w:rFonts w:ascii="Times New Roman" w:hAnsi="Times New Roman" w:eastAsia="Times New Roman" w:cs="Times New Roman"/>
          <w:color w:val="auto"/>
          <w:sz w:val="20"/>
          <w:szCs w:val="20"/>
          <w:lang w:val="uk-UA"/>
        </w:rPr>
      </w:pPr>
    </w:p>
    <w:p w:rsidRPr="00493514" w:rsidR="00724B9F" w:rsidP="45C0A4EF" w:rsidRDefault="00724B9F" w14:paraId="164AAD7E" w14:textId="1B6C50F7">
      <w:pPr>
        <w:suppressAutoHyphens/>
        <w:spacing w:after="0" w:line="360" w:lineRule="auto"/>
        <w:contextualSpacing/>
        <w:rPr>
          <w:rFonts w:ascii="Times New Roman" w:hAnsi="Times New Roman" w:eastAsia="Times New Roman" w:cs="Times New Roman"/>
          <w:color w:val="auto"/>
          <w:sz w:val="28"/>
          <w:szCs w:val="28"/>
          <w:lang w:val="uk-UA"/>
        </w:rPr>
      </w:pPr>
      <w:r w:rsidRPr="7C9522A1" w:rsidR="41A541C9">
        <w:rPr>
          <w:rFonts w:ascii="Times New Roman" w:hAnsi="Times New Roman" w:cs="Times New Roman"/>
          <w:caps w:val="1"/>
          <w:color w:val="auto"/>
          <w:sz w:val="28"/>
          <w:szCs w:val="28"/>
          <w:lang w:val="uk-UA"/>
        </w:rPr>
        <w:t>р</w:t>
      </w:r>
      <w:r w:rsidRPr="7C9522A1" w:rsidR="41A541C9">
        <w:rPr>
          <w:rFonts w:ascii="Times New Roman" w:hAnsi="Times New Roman" w:cs="Times New Roman"/>
          <w:color w:val="auto"/>
          <w:sz w:val="28"/>
          <w:szCs w:val="28"/>
          <w:lang w:val="uk-UA"/>
        </w:rPr>
        <w:t>ОЗДІЛ</w:t>
      </w:r>
      <w:r w:rsidRPr="7C9522A1" w:rsidR="41A541C9">
        <w:rPr>
          <w:rFonts w:ascii="Times New Roman" w:hAnsi="Times New Roman" w:cs="Times New Roman"/>
          <w:color w:val="auto"/>
          <w:sz w:val="28"/>
          <w:szCs w:val="28"/>
          <w:lang w:val="uk-UA"/>
        </w:rPr>
        <w:t xml:space="preserve"> I</w:t>
      </w:r>
      <w:r w:rsidRPr="7C9522A1" w:rsidR="41A541C9">
        <w:rPr>
          <w:rFonts w:ascii="Times New Roman" w:hAnsi="Times New Roman" w:cs="Times New Roman"/>
          <w:color w:val="auto"/>
          <w:sz w:val="28"/>
          <w:szCs w:val="28"/>
          <w:lang w:val="en-US"/>
        </w:rPr>
        <w:t>V</w:t>
      </w:r>
      <w:r w:rsidRPr="7C9522A1" w:rsidR="41A541C9">
        <w:rPr>
          <w:rFonts w:ascii="Times New Roman" w:hAnsi="Times New Roman" w:cs="Times New Roman"/>
          <w:color w:val="auto"/>
          <w:sz w:val="28"/>
          <w:szCs w:val="28"/>
          <w:lang w:val="uk-UA"/>
        </w:rPr>
        <w:t xml:space="preserve">. </w:t>
      </w:r>
      <w:r w:rsidRPr="7C9522A1" w:rsidR="5D88B84C">
        <w:rPr>
          <w:rFonts w:ascii="Times New Roman" w:hAnsi="Times New Roman" w:eastAsia="Times New Roman" w:cs="Times New Roman"/>
          <w:color w:val="auto"/>
          <w:sz w:val="28"/>
          <w:szCs w:val="28"/>
          <w:lang w:val="uk-UA"/>
        </w:rPr>
        <w:t>ЦИВІЛЬНИЙ ЗАХИСТ</w:t>
      </w:r>
      <w:r w:rsidRPr="7C9522A1" w:rsidR="41A541C9">
        <w:rPr>
          <w:rFonts w:ascii="Times New Roman" w:hAnsi="Times New Roman" w:eastAsia="Times New Roman" w:cs="Times New Roman"/>
          <w:color w:val="auto"/>
          <w:sz w:val="28"/>
          <w:szCs w:val="28"/>
          <w:lang w:val="uk-UA"/>
        </w:rPr>
        <w:t>……</w:t>
      </w:r>
      <w:r w:rsidRPr="7C9522A1" w:rsidR="3FEE2BDD">
        <w:rPr>
          <w:rFonts w:ascii="Times New Roman" w:hAnsi="Times New Roman" w:eastAsia="Times New Roman" w:cs="Times New Roman"/>
          <w:color w:val="auto"/>
          <w:sz w:val="28"/>
          <w:szCs w:val="28"/>
          <w:lang w:val="uk-UA"/>
        </w:rPr>
        <w:t>…</w:t>
      </w:r>
      <w:r w:rsidRPr="7C9522A1" w:rsidR="3FEE2BDD">
        <w:rPr>
          <w:rFonts w:ascii="Times New Roman" w:hAnsi="Times New Roman" w:eastAsia="Times New Roman" w:cs="Times New Roman"/>
          <w:color w:val="auto"/>
          <w:sz w:val="28"/>
          <w:szCs w:val="28"/>
        </w:rPr>
        <w:t>…….</w:t>
      </w:r>
      <w:r w:rsidRPr="7C9522A1" w:rsidR="3FEE2BDD">
        <w:rPr>
          <w:rFonts w:ascii="Times New Roman" w:hAnsi="Times New Roman" w:eastAsia="Times New Roman" w:cs="Times New Roman"/>
          <w:color w:val="auto"/>
          <w:sz w:val="28"/>
          <w:szCs w:val="28"/>
        </w:rPr>
        <w:t>.</w:t>
      </w:r>
      <w:r w:rsidRPr="7C9522A1" w:rsidR="3FEE2BDD">
        <w:rPr>
          <w:rFonts w:ascii="Times New Roman" w:hAnsi="Times New Roman" w:eastAsia="Times New Roman" w:cs="Times New Roman"/>
          <w:color w:val="auto"/>
          <w:sz w:val="28"/>
          <w:szCs w:val="28"/>
          <w:lang w:val="uk-UA"/>
        </w:rPr>
        <w:t>………..…………………</w:t>
      </w:r>
      <w:r w:rsidRPr="7C9522A1" w:rsidR="4BF24B60">
        <w:rPr>
          <w:rFonts w:ascii="Times New Roman" w:hAnsi="Times New Roman" w:eastAsia="Times New Roman" w:cs="Times New Roman"/>
          <w:color w:val="auto"/>
          <w:sz w:val="28"/>
          <w:szCs w:val="28"/>
          <w:lang w:val="uk-UA"/>
        </w:rPr>
        <w:t>..9</w:t>
      </w:r>
      <w:r w:rsidRPr="7C9522A1" w:rsidR="6F7EA3E1">
        <w:rPr>
          <w:rFonts w:ascii="Times New Roman" w:hAnsi="Times New Roman" w:eastAsia="Times New Roman" w:cs="Times New Roman"/>
          <w:color w:val="auto"/>
          <w:sz w:val="28"/>
          <w:szCs w:val="28"/>
          <w:lang w:val="uk-UA"/>
        </w:rPr>
        <w:t>5</w:t>
      </w:r>
      <w:r w:rsidRPr="7C9522A1" w:rsidR="4BF24B60">
        <w:rPr>
          <w:rFonts w:ascii="Times New Roman" w:hAnsi="Times New Roman" w:eastAsia="Times New Roman" w:cs="Times New Roman"/>
          <w:color w:val="auto"/>
          <w:sz w:val="28"/>
          <w:szCs w:val="28"/>
          <w:lang w:val="uk-UA"/>
        </w:rPr>
        <w:t>-</w:t>
      </w:r>
      <w:r w:rsidRPr="7C9522A1" w:rsidR="09BF0CEE">
        <w:rPr>
          <w:rFonts w:ascii="Times New Roman" w:hAnsi="Times New Roman" w:eastAsia="Times New Roman" w:cs="Times New Roman"/>
          <w:color w:val="auto"/>
          <w:sz w:val="28"/>
          <w:szCs w:val="28"/>
          <w:lang w:val="uk-UA"/>
        </w:rPr>
        <w:t>10</w:t>
      </w:r>
      <w:r w:rsidRPr="7C9522A1" w:rsidR="6DC932D1">
        <w:rPr>
          <w:rFonts w:ascii="Times New Roman" w:hAnsi="Times New Roman" w:eastAsia="Times New Roman" w:cs="Times New Roman"/>
          <w:color w:val="auto"/>
          <w:sz w:val="28"/>
          <w:szCs w:val="28"/>
          <w:lang w:val="uk-UA"/>
        </w:rPr>
        <w:t>7</w:t>
      </w:r>
    </w:p>
    <w:p w:rsidRPr="00493514" w:rsidR="00724B9F" w:rsidP="45C0A4EF" w:rsidRDefault="00724B9F" w14:paraId="761C995B" w14:textId="0BA04BD9">
      <w:pPr>
        <w:suppressAutoHyphens/>
        <w:spacing w:after="0" w:line="360" w:lineRule="auto"/>
        <w:contextualSpacing/>
        <w:rPr>
          <w:rFonts w:ascii="Times New Roman" w:hAnsi="Times New Roman" w:eastAsia="Times New Roman" w:cs="Times New Roman"/>
          <w:color w:val="auto"/>
          <w:sz w:val="28"/>
          <w:szCs w:val="28"/>
          <w:lang w:val="uk-UA"/>
        </w:rPr>
      </w:pPr>
      <w:r w:rsidRPr="7C9522A1" w:rsidR="77B7BC8E">
        <w:rPr>
          <w:rFonts w:ascii="Times New Roman" w:hAnsi="Times New Roman" w:eastAsia="Times New Roman" w:cs="Times New Roman"/>
          <w:b w:val="1"/>
          <w:bCs w:val="1"/>
          <w:color w:val="auto"/>
          <w:sz w:val="28"/>
          <w:szCs w:val="28"/>
          <w:lang w:val="uk-UA"/>
        </w:rPr>
        <w:t>4</w:t>
      </w:r>
      <w:r w:rsidRPr="7C9522A1" w:rsidR="41A541C9">
        <w:rPr>
          <w:rFonts w:ascii="Times New Roman" w:hAnsi="Times New Roman" w:eastAsia="Times New Roman" w:cs="Times New Roman"/>
          <w:b w:val="1"/>
          <w:bCs w:val="1"/>
          <w:color w:val="auto"/>
          <w:sz w:val="28"/>
          <w:szCs w:val="28"/>
          <w:lang w:val="uk-UA"/>
        </w:rPr>
        <w:t>.1.</w:t>
      </w:r>
      <w:r w:rsidRPr="7C9522A1" w:rsidR="41A541C9">
        <w:rPr>
          <w:rFonts w:ascii="Times New Roman" w:hAnsi="Times New Roman" w:eastAsia="Times New Roman" w:cs="Times New Roman"/>
          <w:color w:val="auto"/>
          <w:sz w:val="28"/>
          <w:szCs w:val="28"/>
          <w:lang w:val="uk-UA"/>
        </w:rPr>
        <w:t xml:space="preserve"> </w:t>
      </w:r>
      <w:r w:rsidRPr="7C9522A1" w:rsidR="23BB86C9">
        <w:rPr>
          <w:rFonts w:ascii="Times New Roman" w:hAnsi="Times New Roman" w:eastAsia="Times New Roman" w:cs="Times New Roman"/>
          <w:color w:val="auto"/>
          <w:sz w:val="28"/>
          <w:szCs w:val="28"/>
          <w:lang w:val="uk-UA"/>
        </w:rPr>
        <w:t>Загальні поняття про Цивільний захист України</w:t>
      </w:r>
      <w:r w:rsidRPr="7C9522A1" w:rsidR="41A541C9">
        <w:rPr>
          <w:rFonts w:ascii="Times New Roman" w:hAnsi="Times New Roman" w:eastAsia="Times New Roman" w:cs="Times New Roman"/>
          <w:color w:val="auto"/>
          <w:sz w:val="28"/>
          <w:szCs w:val="28"/>
          <w:lang w:val="uk-UA"/>
        </w:rPr>
        <w:t xml:space="preserve"> </w:t>
      </w:r>
      <w:r w:rsidRPr="7C9522A1" w:rsidR="41A541C9">
        <w:rPr>
          <w:rFonts w:ascii="Times New Roman" w:hAnsi="Times New Roman" w:eastAsia="Times New Roman" w:cs="Times New Roman"/>
          <w:color w:val="auto"/>
          <w:sz w:val="28"/>
          <w:szCs w:val="28"/>
          <w:lang w:val="uk-UA"/>
        </w:rPr>
        <w:t>……</w:t>
      </w:r>
      <w:r w:rsidRPr="7C9522A1" w:rsidR="41A541C9">
        <w:rPr>
          <w:rFonts w:ascii="Times New Roman" w:hAnsi="Times New Roman" w:eastAsia="Times New Roman" w:cs="Times New Roman"/>
          <w:color w:val="auto"/>
          <w:sz w:val="28"/>
          <w:szCs w:val="28"/>
        </w:rPr>
        <w:t>…….</w:t>
      </w:r>
      <w:r w:rsidRPr="7C9522A1" w:rsidR="41A541C9">
        <w:rPr>
          <w:rFonts w:ascii="Times New Roman" w:hAnsi="Times New Roman" w:eastAsia="Times New Roman" w:cs="Times New Roman"/>
          <w:color w:val="auto"/>
          <w:sz w:val="28"/>
          <w:szCs w:val="28"/>
        </w:rPr>
        <w:t>.</w:t>
      </w:r>
      <w:r w:rsidRPr="7C9522A1" w:rsidR="41A541C9">
        <w:rPr>
          <w:rFonts w:ascii="Times New Roman" w:hAnsi="Times New Roman" w:eastAsia="Times New Roman" w:cs="Times New Roman"/>
          <w:color w:val="auto"/>
          <w:sz w:val="28"/>
          <w:szCs w:val="28"/>
          <w:lang w:val="uk-UA"/>
        </w:rPr>
        <w:t>………..…</w:t>
      </w:r>
      <w:r w:rsidRPr="7C9522A1" w:rsidR="7C235B33">
        <w:rPr>
          <w:rFonts w:ascii="Times New Roman" w:hAnsi="Times New Roman" w:eastAsia="Times New Roman" w:cs="Times New Roman"/>
          <w:color w:val="auto"/>
          <w:sz w:val="28"/>
          <w:szCs w:val="28"/>
          <w:lang w:val="uk-UA"/>
        </w:rPr>
        <w:t>..9</w:t>
      </w:r>
      <w:r w:rsidRPr="7C9522A1" w:rsidR="38C6085F">
        <w:rPr>
          <w:rFonts w:ascii="Times New Roman" w:hAnsi="Times New Roman" w:eastAsia="Times New Roman" w:cs="Times New Roman"/>
          <w:color w:val="auto"/>
          <w:sz w:val="28"/>
          <w:szCs w:val="28"/>
          <w:lang w:val="uk-UA"/>
        </w:rPr>
        <w:t>5</w:t>
      </w:r>
      <w:r w:rsidRPr="7C9522A1" w:rsidR="7C235B33">
        <w:rPr>
          <w:rFonts w:ascii="Times New Roman" w:hAnsi="Times New Roman" w:eastAsia="Times New Roman" w:cs="Times New Roman"/>
          <w:color w:val="auto"/>
          <w:sz w:val="28"/>
          <w:szCs w:val="28"/>
          <w:lang w:val="uk-UA"/>
        </w:rPr>
        <w:t>-9</w:t>
      </w:r>
      <w:r w:rsidRPr="7C9522A1" w:rsidR="0323CB7C">
        <w:rPr>
          <w:rFonts w:ascii="Times New Roman" w:hAnsi="Times New Roman" w:eastAsia="Times New Roman" w:cs="Times New Roman"/>
          <w:color w:val="auto"/>
          <w:sz w:val="28"/>
          <w:szCs w:val="28"/>
          <w:lang w:val="uk-UA"/>
        </w:rPr>
        <w:t>8</w:t>
      </w:r>
    </w:p>
    <w:p w:rsidRPr="00493514" w:rsidR="00724B9F" w:rsidP="45C0A4EF" w:rsidRDefault="00724B9F" w14:paraId="46E8A47B" w14:textId="241DAC68">
      <w:pPr>
        <w:suppressAutoHyphens/>
        <w:spacing w:after="0" w:line="360" w:lineRule="auto"/>
        <w:contextualSpacing/>
        <w:rPr>
          <w:rFonts w:ascii="Times New Roman" w:hAnsi="Times New Roman" w:eastAsia="Times New Roman" w:cs="Times New Roman"/>
          <w:color w:val="auto"/>
          <w:sz w:val="28"/>
          <w:szCs w:val="28"/>
          <w:lang w:val="uk-UA"/>
        </w:rPr>
      </w:pPr>
      <w:r w:rsidRPr="7C9522A1" w:rsidR="77B7BC8E">
        <w:rPr>
          <w:rFonts w:ascii="Times New Roman" w:hAnsi="Times New Roman" w:eastAsia="Times New Roman" w:cs="Times New Roman"/>
          <w:b w:val="1"/>
          <w:bCs w:val="1"/>
          <w:color w:val="auto"/>
          <w:sz w:val="28"/>
          <w:szCs w:val="28"/>
          <w:lang w:val="uk-UA"/>
        </w:rPr>
        <w:t>4</w:t>
      </w:r>
      <w:r w:rsidRPr="7C9522A1" w:rsidR="41A541C9">
        <w:rPr>
          <w:rFonts w:ascii="Times New Roman" w:hAnsi="Times New Roman" w:eastAsia="Times New Roman" w:cs="Times New Roman"/>
          <w:b w:val="1"/>
          <w:bCs w:val="1"/>
          <w:color w:val="auto"/>
          <w:sz w:val="28"/>
          <w:szCs w:val="28"/>
          <w:lang w:val="uk-UA"/>
        </w:rPr>
        <w:t>.2.</w:t>
      </w:r>
      <w:r w:rsidRPr="7C9522A1" w:rsidR="41A541C9">
        <w:rPr>
          <w:rFonts w:ascii="Times New Roman" w:hAnsi="Times New Roman" w:eastAsia="Times New Roman" w:cs="Times New Roman"/>
          <w:color w:val="auto"/>
          <w:sz w:val="28"/>
          <w:szCs w:val="28"/>
          <w:lang w:val="uk-UA"/>
        </w:rPr>
        <w:t xml:space="preserve"> </w:t>
      </w:r>
      <w:r w:rsidRPr="7C9522A1" w:rsidR="658F941D">
        <w:rPr>
          <w:rFonts w:ascii="Times New Roman" w:hAnsi="Times New Roman" w:eastAsia="Times New Roman" w:cs="Times New Roman"/>
          <w:color w:val="auto"/>
          <w:sz w:val="28"/>
          <w:szCs w:val="28"/>
          <w:lang w:val="uk-UA"/>
        </w:rPr>
        <w:t xml:space="preserve">Коротка характеристика об’єкту </w:t>
      </w:r>
      <w:r w:rsidRPr="7C9522A1" w:rsidR="658F941D">
        <w:rPr>
          <w:rFonts w:ascii="Times New Roman" w:hAnsi="Times New Roman" w:eastAsia="Times New Roman" w:cs="Times New Roman"/>
          <w:color w:val="auto"/>
          <w:sz w:val="28"/>
          <w:szCs w:val="28"/>
          <w:lang w:val="uk-UA"/>
        </w:rPr>
        <w:t>проєктування</w:t>
      </w:r>
      <w:r w:rsidRPr="7C9522A1" w:rsidR="41A541C9">
        <w:rPr>
          <w:rFonts w:ascii="Times New Roman" w:hAnsi="Times New Roman" w:eastAsia="Times New Roman" w:cs="Times New Roman"/>
          <w:color w:val="auto"/>
          <w:sz w:val="28"/>
          <w:szCs w:val="28"/>
          <w:lang w:val="uk-UA"/>
        </w:rPr>
        <w:t xml:space="preserve"> ……</w:t>
      </w:r>
      <w:r w:rsidRPr="7C9522A1" w:rsidR="41A541C9">
        <w:rPr>
          <w:rFonts w:ascii="Times New Roman" w:hAnsi="Times New Roman" w:eastAsia="Times New Roman" w:cs="Times New Roman"/>
          <w:color w:val="auto"/>
          <w:sz w:val="28"/>
          <w:szCs w:val="28"/>
        </w:rPr>
        <w:t>…….</w:t>
      </w:r>
      <w:r w:rsidRPr="7C9522A1" w:rsidR="41A541C9">
        <w:rPr>
          <w:rFonts w:ascii="Times New Roman" w:hAnsi="Times New Roman" w:eastAsia="Times New Roman" w:cs="Times New Roman"/>
          <w:color w:val="auto"/>
          <w:sz w:val="28"/>
          <w:szCs w:val="28"/>
        </w:rPr>
        <w:t>.</w:t>
      </w:r>
      <w:r w:rsidRPr="7C9522A1" w:rsidR="41A541C9">
        <w:rPr>
          <w:rFonts w:ascii="Times New Roman" w:hAnsi="Times New Roman" w:eastAsia="Times New Roman" w:cs="Times New Roman"/>
          <w:color w:val="auto"/>
          <w:sz w:val="28"/>
          <w:szCs w:val="28"/>
          <w:lang w:val="uk-UA"/>
        </w:rPr>
        <w:t>………..…</w:t>
      </w:r>
      <w:r w:rsidRPr="7C9522A1" w:rsidR="008BA805">
        <w:rPr>
          <w:rFonts w:ascii="Times New Roman" w:hAnsi="Times New Roman" w:eastAsia="Times New Roman" w:cs="Times New Roman"/>
          <w:color w:val="auto"/>
          <w:sz w:val="28"/>
          <w:szCs w:val="28"/>
          <w:lang w:val="uk-UA"/>
        </w:rPr>
        <w:t>...</w:t>
      </w:r>
      <w:r w:rsidRPr="7C9522A1" w:rsidR="3B0B305D">
        <w:rPr>
          <w:rFonts w:ascii="Times New Roman" w:hAnsi="Times New Roman" w:eastAsia="Times New Roman" w:cs="Times New Roman"/>
          <w:color w:val="auto"/>
          <w:sz w:val="28"/>
          <w:szCs w:val="28"/>
          <w:lang w:val="uk-UA"/>
        </w:rPr>
        <w:t>98</w:t>
      </w:r>
      <w:r w:rsidRPr="7C9522A1" w:rsidR="1AE35873">
        <w:rPr>
          <w:rFonts w:ascii="Times New Roman" w:hAnsi="Times New Roman" w:eastAsia="Times New Roman" w:cs="Times New Roman"/>
          <w:color w:val="auto"/>
          <w:sz w:val="28"/>
          <w:szCs w:val="28"/>
          <w:lang w:val="uk-UA"/>
        </w:rPr>
        <w:t>-</w:t>
      </w:r>
      <w:r w:rsidRPr="7C9522A1" w:rsidR="1E01ED03">
        <w:rPr>
          <w:rFonts w:ascii="Times New Roman" w:hAnsi="Times New Roman" w:eastAsia="Times New Roman" w:cs="Times New Roman"/>
          <w:color w:val="auto"/>
          <w:sz w:val="28"/>
          <w:szCs w:val="28"/>
          <w:lang w:val="uk-UA"/>
        </w:rPr>
        <w:t>103</w:t>
      </w:r>
    </w:p>
    <w:p w:rsidRPr="00493514" w:rsidR="00724B9F" w:rsidP="49E8C4C2" w:rsidRDefault="00724B9F" w14:paraId="2A19B23C" w14:textId="6A01199C">
      <w:pPr>
        <w:suppressAutoHyphens/>
        <w:spacing w:after="0" w:line="360" w:lineRule="auto"/>
        <w:contextualSpacing/>
        <w:rPr>
          <w:rFonts w:ascii="Times New Roman" w:hAnsi="Times New Roman" w:eastAsia="Times New Roman" w:cs="Times New Roman"/>
          <w:color w:val="auto"/>
          <w:sz w:val="28"/>
          <w:szCs w:val="28"/>
          <w:lang w:val="ru-RU"/>
        </w:rPr>
      </w:pPr>
      <w:r w:rsidRPr="49E8C4C2" w:rsidR="71EC808F">
        <w:rPr>
          <w:rFonts w:ascii="Times New Roman" w:hAnsi="Times New Roman" w:eastAsia="Times New Roman" w:cs="Times New Roman"/>
          <w:b w:val="1"/>
          <w:bCs w:val="1"/>
          <w:color w:val="auto"/>
          <w:sz w:val="28"/>
          <w:szCs w:val="28"/>
          <w:lang w:val="ru-RU"/>
        </w:rPr>
        <w:t>4</w:t>
      </w:r>
      <w:r w:rsidRPr="49E8C4C2" w:rsidR="41A541C9">
        <w:rPr>
          <w:rFonts w:ascii="Times New Roman" w:hAnsi="Times New Roman" w:eastAsia="Times New Roman" w:cs="Times New Roman"/>
          <w:b w:val="1"/>
          <w:bCs w:val="1"/>
          <w:color w:val="auto"/>
          <w:sz w:val="28"/>
          <w:szCs w:val="28"/>
          <w:lang w:val="ru-RU"/>
        </w:rPr>
        <w:t>.3.</w:t>
      </w:r>
      <w:r w:rsidRPr="49E8C4C2" w:rsidR="41A541C9">
        <w:rPr>
          <w:rFonts w:ascii="Times New Roman" w:hAnsi="Times New Roman" w:eastAsia="Times New Roman" w:cs="Times New Roman"/>
          <w:color w:val="auto"/>
          <w:sz w:val="28"/>
          <w:szCs w:val="28"/>
          <w:lang w:val="ru-RU"/>
        </w:rPr>
        <w:t xml:space="preserve"> </w:t>
      </w:r>
      <w:r w:rsidRPr="49E8C4C2" w:rsidR="735CFAF7">
        <w:rPr>
          <w:rFonts w:ascii="Times New Roman" w:hAnsi="Times New Roman" w:eastAsia="Times New Roman" w:cs="Times New Roman"/>
          <w:color w:val="auto"/>
          <w:sz w:val="28"/>
          <w:szCs w:val="28"/>
          <w:lang w:val="ru-RU"/>
        </w:rPr>
        <w:t xml:space="preserve">Обґрунтування та </w:t>
      </w:r>
      <w:r w:rsidRPr="49E8C4C2" w:rsidR="735CFAF7">
        <w:rPr>
          <w:rFonts w:ascii="Times New Roman" w:hAnsi="Times New Roman" w:eastAsia="Times New Roman" w:cs="Times New Roman"/>
          <w:color w:val="auto"/>
          <w:sz w:val="28"/>
          <w:szCs w:val="28"/>
          <w:lang w:val="ru-RU"/>
        </w:rPr>
        <w:t>прийняттся</w:t>
      </w:r>
      <w:r w:rsidRPr="49E8C4C2" w:rsidR="735CFAF7">
        <w:rPr>
          <w:rFonts w:ascii="Times New Roman" w:hAnsi="Times New Roman" w:eastAsia="Times New Roman" w:cs="Times New Roman"/>
          <w:color w:val="auto"/>
          <w:sz w:val="28"/>
          <w:szCs w:val="28"/>
          <w:lang w:val="ru-RU"/>
        </w:rPr>
        <w:t xml:space="preserve"> рішень з питань Цивільного Захисту</w:t>
      </w:r>
      <w:r w:rsidRPr="49E8C4C2" w:rsidR="41A541C9">
        <w:rPr>
          <w:rFonts w:ascii="Times New Roman" w:hAnsi="Times New Roman" w:eastAsia="Times New Roman" w:cs="Times New Roman"/>
          <w:color w:val="auto"/>
          <w:sz w:val="28"/>
          <w:szCs w:val="28"/>
          <w:lang w:val="ru-RU"/>
        </w:rPr>
        <w:t xml:space="preserve"> </w:t>
      </w:r>
      <w:r w:rsidRPr="49E8C4C2" w:rsidR="22848E63">
        <w:rPr>
          <w:rFonts w:ascii="Times New Roman" w:hAnsi="Times New Roman" w:eastAsia="Times New Roman" w:cs="Times New Roman"/>
          <w:color w:val="auto"/>
          <w:sz w:val="28"/>
          <w:szCs w:val="28"/>
          <w:lang w:val="ru-RU"/>
        </w:rPr>
        <w:t>..</w:t>
      </w:r>
      <w:r w:rsidRPr="49E8C4C2" w:rsidR="45D8973D">
        <w:rPr>
          <w:rFonts w:ascii="Times New Roman" w:hAnsi="Times New Roman" w:eastAsia="Times New Roman" w:cs="Times New Roman"/>
          <w:color w:val="auto"/>
          <w:sz w:val="28"/>
          <w:szCs w:val="28"/>
          <w:lang w:val="ru-RU"/>
        </w:rPr>
        <w:t>10</w:t>
      </w:r>
      <w:r w:rsidRPr="49E8C4C2" w:rsidR="7E1AA5EE">
        <w:rPr>
          <w:rFonts w:ascii="Times New Roman" w:hAnsi="Times New Roman" w:eastAsia="Times New Roman" w:cs="Times New Roman"/>
          <w:color w:val="auto"/>
          <w:sz w:val="28"/>
          <w:szCs w:val="28"/>
          <w:lang w:val="ru-RU"/>
        </w:rPr>
        <w:t>3</w:t>
      </w:r>
      <w:r w:rsidRPr="49E8C4C2" w:rsidR="42844BE4">
        <w:rPr>
          <w:rFonts w:ascii="Times New Roman" w:hAnsi="Times New Roman" w:eastAsia="Times New Roman" w:cs="Times New Roman"/>
          <w:color w:val="auto"/>
          <w:sz w:val="28"/>
          <w:szCs w:val="28"/>
          <w:lang w:val="ru-RU"/>
        </w:rPr>
        <w:t>-</w:t>
      </w:r>
      <w:r w:rsidRPr="49E8C4C2" w:rsidR="7B9E5054">
        <w:rPr>
          <w:rFonts w:ascii="Times New Roman" w:hAnsi="Times New Roman" w:eastAsia="Times New Roman" w:cs="Times New Roman"/>
          <w:color w:val="auto"/>
          <w:sz w:val="28"/>
          <w:szCs w:val="28"/>
          <w:lang w:val="ru-RU"/>
        </w:rPr>
        <w:t>10</w:t>
      </w:r>
      <w:r w:rsidRPr="49E8C4C2" w:rsidR="1CE2EFD0">
        <w:rPr>
          <w:rFonts w:ascii="Times New Roman" w:hAnsi="Times New Roman" w:eastAsia="Times New Roman" w:cs="Times New Roman"/>
          <w:color w:val="auto"/>
          <w:sz w:val="28"/>
          <w:szCs w:val="28"/>
          <w:lang w:val="ru-RU"/>
        </w:rPr>
        <w:t>5</w:t>
      </w:r>
    </w:p>
    <w:p w:rsidRPr="00493514" w:rsidR="00724B9F" w:rsidP="45C0A4EF" w:rsidRDefault="00724B9F" w14:paraId="7C85AE7A" w14:textId="6AA741C0">
      <w:pPr>
        <w:suppressAutoHyphens/>
        <w:spacing w:after="0" w:line="360" w:lineRule="auto"/>
        <w:contextualSpacing/>
        <w:jc w:val="both"/>
        <w:rPr>
          <w:rFonts w:ascii="Times New Roman" w:hAnsi="Times New Roman" w:eastAsia="Times New Roman" w:cs="Times New Roman"/>
          <w:color w:val="auto"/>
          <w:sz w:val="28"/>
          <w:szCs w:val="28"/>
          <w:lang w:val="uk-UA"/>
        </w:rPr>
      </w:pPr>
      <w:r w:rsidRPr="7C9522A1" w:rsidR="41A541C9">
        <w:rPr>
          <w:rFonts w:ascii="Times New Roman" w:hAnsi="Times New Roman" w:cs="Times New Roman"/>
          <w:color w:val="auto"/>
          <w:sz w:val="28"/>
          <w:szCs w:val="28"/>
          <w:lang w:val="uk-UA"/>
        </w:rPr>
        <w:t>В</w:t>
      </w:r>
      <w:r w:rsidRPr="7C9522A1" w:rsidR="41A541C9">
        <w:rPr>
          <w:rFonts w:ascii="Times New Roman" w:hAnsi="Times New Roman" w:cs="Times New Roman"/>
          <w:color w:val="auto"/>
          <w:sz w:val="28"/>
          <w:szCs w:val="28"/>
        </w:rPr>
        <w:t>ИСНОВКИ ДО РОЗДІЛУ ІV</w:t>
      </w:r>
      <w:r w:rsidRPr="7C9522A1" w:rsidR="41A541C9">
        <w:rPr>
          <w:rFonts w:ascii="Times New Roman" w:hAnsi="Times New Roman" w:cs="Times New Roman"/>
          <w:color w:val="auto"/>
          <w:sz w:val="28"/>
          <w:szCs w:val="28"/>
          <w:lang w:val="uk-UA"/>
        </w:rPr>
        <w:t>..</w:t>
      </w:r>
      <w:r w:rsidRPr="7C9522A1" w:rsidR="41A541C9">
        <w:rPr>
          <w:rFonts w:ascii="Times New Roman" w:hAnsi="Times New Roman" w:eastAsia="Times New Roman" w:cs="Times New Roman"/>
          <w:color w:val="auto"/>
          <w:sz w:val="28"/>
          <w:szCs w:val="28"/>
          <w:lang w:val="uk-UA"/>
        </w:rPr>
        <w:t>………</w:t>
      </w:r>
      <w:r w:rsidRPr="7C9522A1" w:rsidR="41A541C9">
        <w:rPr>
          <w:rFonts w:ascii="Times New Roman" w:hAnsi="Times New Roman" w:eastAsia="Times New Roman" w:cs="Times New Roman"/>
          <w:color w:val="auto"/>
          <w:sz w:val="28"/>
          <w:szCs w:val="28"/>
        </w:rPr>
        <w:t>…….</w:t>
      </w:r>
      <w:r w:rsidRPr="7C9522A1" w:rsidR="41A541C9">
        <w:rPr>
          <w:rFonts w:ascii="Times New Roman" w:hAnsi="Times New Roman" w:eastAsia="Times New Roman" w:cs="Times New Roman"/>
          <w:color w:val="auto"/>
          <w:sz w:val="28"/>
          <w:szCs w:val="28"/>
        </w:rPr>
        <w:t>.</w:t>
      </w:r>
      <w:r w:rsidRPr="7C9522A1" w:rsidR="41A541C9">
        <w:rPr>
          <w:rFonts w:ascii="Times New Roman" w:hAnsi="Times New Roman" w:eastAsia="Times New Roman" w:cs="Times New Roman"/>
          <w:color w:val="auto"/>
          <w:sz w:val="28"/>
          <w:szCs w:val="28"/>
          <w:lang w:val="uk-UA"/>
        </w:rPr>
        <w:t>………..……………………</w:t>
      </w:r>
      <w:r w:rsidRPr="7C9522A1" w:rsidR="6B73F7AC">
        <w:rPr>
          <w:rFonts w:ascii="Times New Roman" w:hAnsi="Times New Roman" w:eastAsia="Times New Roman" w:cs="Times New Roman"/>
          <w:color w:val="auto"/>
          <w:sz w:val="28"/>
          <w:szCs w:val="28"/>
          <w:lang w:val="uk-UA"/>
        </w:rPr>
        <w:t>...</w:t>
      </w:r>
      <w:r w:rsidRPr="7C9522A1" w:rsidR="0A31924D">
        <w:rPr>
          <w:rFonts w:ascii="Times New Roman" w:hAnsi="Times New Roman" w:eastAsia="Times New Roman" w:cs="Times New Roman"/>
          <w:color w:val="auto"/>
          <w:sz w:val="28"/>
          <w:szCs w:val="28"/>
          <w:lang w:val="uk-UA"/>
        </w:rPr>
        <w:t>10</w:t>
      </w:r>
      <w:r w:rsidRPr="7C9522A1" w:rsidR="3EFDF9B7">
        <w:rPr>
          <w:rFonts w:ascii="Times New Roman" w:hAnsi="Times New Roman" w:eastAsia="Times New Roman" w:cs="Times New Roman"/>
          <w:color w:val="auto"/>
          <w:sz w:val="28"/>
          <w:szCs w:val="28"/>
          <w:lang w:val="uk-UA"/>
        </w:rPr>
        <w:t>6</w:t>
      </w:r>
      <w:r w:rsidRPr="7C9522A1" w:rsidR="0A31924D">
        <w:rPr>
          <w:rFonts w:ascii="Times New Roman" w:hAnsi="Times New Roman" w:eastAsia="Times New Roman" w:cs="Times New Roman"/>
          <w:color w:val="auto"/>
          <w:sz w:val="28"/>
          <w:szCs w:val="28"/>
          <w:lang w:val="uk-UA"/>
        </w:rPr>
        <w:t>-10</w:t>
      </w:r>
      <w:r w:rsidRPr="7C9522A1" w:rsidR="3E62A403">
        <w:rPr>
          <w:rFonts w:ascii="Times New Roman" w:hAnsi="Times New Roman" w:eastAsia="Times New Roman" w:cs="Times New Roman"/>
          <w:color w:val="auto"/>
          <w:sz w:val="28"/>
          <w:szCs w:val="28"/>
          <w:lang w:val="uk-UA"/>
        </w:rPr>
        <w:t>7</w:t>
      </w:r>
    </w:p>
    <w:p w:rsidRPr="00493514" w:rsidR="00724B9F" w:rsidP="49E8C4C2" w:rsidRDefault="00724B9F" w14:paraId="0BE6DDE2" w14:textId="10D79664">
      <w:pPr>
        <w:suppressAutoHyphens/>
        <w:spacing w:after="0" w:line="360" w:lineRule="auto"/>
        <w:ind w:left="-284" w:firstLine="284"/>
        <w:contextualSpacing/>
        <w:rPr>
          <w:rFonts w:ascii="Times New Roman" w:hAnsi="Times New Roman" w:eastAsia="Times New Roman" w:cs="Times New Roman"/>
          <w:color w:val="auto"/>
          <w:sz w:val="28"/>
          <w:szCs w:val="28"/>
          <w:lang w:val="ru-RU"/>
        </w:rPr>
      </w:pPr>
      <w:r w:rsidRPr="49E8C4C2" w:rsidR="41A541C9">
        <w:rPr>
          <w:rFonts w:ascii="Times New Roman" w:hAnsi="Times New Roman" w:cs="Times New Roman"/>
          <w:color w:val="auto"/>
          <w:sz w:val="28"/>
          <w:szCs w:val="28"/>
          <w:lang w:val="ru-RU"/>
        </w:rPr>
        <w:t>ЗАГАЛЬНІ ВИСНОВКИ</w:t>
      </w:r>
      <w:r w:rsidRPr="49E8C4C2" w:rsidR="41A541C9">
        <w:rPr>
          <w:rFonts w:ascii="Times New Roman" w:hAnsi="Times New Roman" w:eastAsia="Times New Roman" w:cs="Times New Roman"/>
          <w:color w:val="auto"/>
          <w:sz w:val="28"/>
          <w:szCs w:val="28"/>
          <w:lang w:val="ru-RU"/>
        </w:rPr>
        <w:t xml:space="preserve"> ………...…</w:t>
      </w:r>
      <w:r w:rsidRPr="49E8C4C2" w:rsidR="41A541C9">
        <w:rPr>
          <w:rFonts w:ascii="Times New Roman" w:hAnsi="Times New Roman" w:eastAsia="Times New Roman" w:cs="Times New Roman"/>
          <w:color w:val="auto"/>
          <w:sz w:val="28"/>
          <w:szCs w:val="28"/>
          <w:lang w:val="ru-RU"/>
        </w:rPr>
        <w:t>…….</w:t>
      </w:r>
      <w:r w:rsidRPr="49E8C4C2" w:rsidR="41A541C9">
        <w:rPr>
          <w:rFonts w:ascii="Times New Roman" w:hAnsi="Times New Roman" w:eastAsia="Times New Roman" w:cs="Times New Roman"/>
          <w:color w:val="auto"/>
          <w:sz w:val="28"/>
          <w:szCs w:val="28"/>
          <w:lang w:val="ru-RU"/>
        </w:rPr>
        <w:t>.………</w:t>
      </w:r>
      <w:r w:rsidRPr="49E8C4C2" w:rsidR="41A541C9">
        <w:rPr>
          <w:rFonts w:ascii="Times New Roman" w:hAnsi="Times New Roman" w:eastAsia="Times New Roman" w:cs="Times New Roman"/>
          <w:color w:val="auto"/>
          <w:sz w:val="28"/>
          <w:szCs w:val="28"/>
          <w:lang w:val="ru-RU"/>
        </w:rPr>
        <w:t>…….</w:t>
      </w:r>
      <w:r w:rsidRPr="49E8C4C2" w:rsidR="41A541C9">
        <w:rPr>
          <w:rFonts w:ascii="Times New Roman" w:hAnsi="Times New Roman" w:eastAsia="Times New Roman" w:cs="Times New Roman"/>
          <w:color w:val="auto"/>
          <w:sz w:val="28"/>
          <w:szCs w:val="28"/>
          <w:lang w:val="ru-RU"/>
        </w:rPr>
        <w:t>.…</w:t>
      </w:r>
      <w:r w:rsidRPr="49E8C4C2" w:rsidR="41A541C9">
        <w:rPr>
          <w:rFonts w:ascii="Times New Roman" w:hAnsi="Times New Roman" w:eastAsia="Times New Roman" w:cs="Times New Roman"/>
          <w:color w:val="auto"/>
          <w:sz w:val="28"/>
          <w:szCs w:val="28"/>
          <w:lang w:val="ru-RU"/>
        </w:rPr>
        <w:t>…….</w:t>
      </w:r>
      <w:r w:rsidRPr="49E8C4C2" w:rsidR="41A541C9">
        <w:rPr>
          <w:rFonts w:ascii="Times New Roman" w:hAnsi="Times New Roman" w:eastAsia="Times New Roman" w:cs="Times New Roman"/>
          <w:color w:val="auto"/>
          <w:sz w:val="28"/>
          <w:szCs w:val="28"/>
          <w:lang w:val="ru-RU"/>
        </w:rPr>
        <w:t>.……</w:t>
      </w:r>
      <w:r w:rsidRPr="49E8C4C2" w:rsidR="313825A0">
        <w:rPr>
          <w:rFonts w:ascii="Times New Roman" w:hAnsi="Times New Roman" w:eastAsia="Times New Roman" w:cs="Times New Roman"/>
          <w:color w:val="auto"/>
          <w:sz w:val="28"/>
          <w:szCs w:val="28"/>
          <w:lang w:val="ru-RU"/>
        </w:rPr>
        <w:t>...</w:t>
      </w:r>
      <w:r w:rsidRPr="49E8C4C2" w:rsidR="3D264C97">
        <w:rPr>
          <w:rFonts w:ascii="Times New Roman" w:hAnsi="Times New Roman" w:eastAsia="Times New Roman" w:cs="Times New Roman"/>
          <w:color w:val="auto"/>
          <w:sz w:val="28"/>
          <w:szCs w:val="28"/>
          <w:lang w:val="ru-RU"/>
        </w:rPr>
        <w:t>......</w:t>
      </w:r>
      <w:r w:rsidRPr="49E8C4C2" w:rsidR="01491254">
        <w:rPr>
          <w:rFonts w:ascii="Times New Roman" w:hAnsi="Times New Roman" w:eastAsia="Times New Roman" w:cs="Times New Roman"/>
          <w:color w:val="auto"/>
          <w:sz w:val="28"/>
          <w:szCs w:val="28"/>
          <w:lang w:val="ru-RU"/>
        </w:rPr>
        <w:t>10</w:t>
      </w:r>
      <w:r w:rsidRPr="49E8C4C2" w:rsidR="7B278565">
        <w:rPr>
          <w:rFonts w:ascii="Times New Roman" w:hAnsi="Times New Roman" w:eastAsia="Times New Roman" w:cs="Times New Roman"/>
          <w:color w:val="auto"/>
          <w:sz w:val="28"/>
          <w:szCs w:val="28"/>
          <w:lang w:val="ru-RU"/>
        </w:rPr>
        <w:t>8</w:t>
      </w:r>
      <w:r w:rsidRPr="49E8C4C2" w:rsidR="163C9B02">
        <w:rPr>
          <w:rFonts w:ascii="Times New Roman" w:hAnsi="Times New Roman" w:eastAsia="Times New Roman" w:cs="Times New Roman"/>
          <w:color w:val="auto"/>
          <w:sz w:val="28"/>
          <w:szCs w:val="28"/>
          <w:lang w:val="ru-RU"/>
        </w:rPr>
        <w:t>-1</w:t>
      </w:r>
      <w:r w:rsidRPr="49E8C4C2" w:rsidR="5E4A152D">
        <w:rPr>
          <w:rFonts w:ascii="Times New Roman" w:hAnsi="Times New Roman" w:eastAsia="Times New Roman" w:cs="Times New Roman"/>
          <w:color w:val="auto"/>
          <w:sz w:val="28"/>
          <w:szCs w:val="28"/>
          <w:lang w:val="ru-RU"/>
        </w:rPr>
        <w:t>10</w:t>
      </w:r>
    </w:p>
    <w:p w:rsidRPr="00493514" w:rsidR="00724B9F" w:rsidP="45C0A4EF" w:rsidRDefault="00724B9F" w14:paraId="554F8324" w14:textId="502CC1AB">
      <w:pPr>
        <w:suppressAutoHyphens/>
        <w:spacing w:before="240" w:after="240" w:line="360" w:lineRule="auto"/>
        <w:contextualSpacing/>
        <w:rPr>
          <w:rFonts w:ascii="Times New Roman" w:hAnsi="Times New Roman" w:eastAsia="Times New Roman" w:cs="Times New Roman"/>
          <w:color w:val="auto"/>
          <w:sz w:val="28"/>
          <w:szCs w:val="28"/>
          <w:lang w:val="uk-UA"/>
        </w:rPr>
      </w:pPr>
      <w:r w:rsidRPr="7C9522A1" w:rsidR="41A541C9">
        <w:rPr>
          <w:rFonts w:ascii="Times New Roman" w:hAnsi="Times New Roman" w:cs="Times New Roman"/>
          <w:color w:val="auto"/>
          <w:sz w:val="28"/>
          <w:szCs w:val="28"/>
          <w:lang w:val="uk-UA"/>
        </w:rPr>
        <w:t>СПИСОК ВИКОРИСТАНИХ ДЖЕРЕЛ………………...</w:t>
      </w:r>
      <w:r w:rsidRPr="7C9522A1" w:rsidR="41A541C9">
        <w:rPr>
          <w:rFonts w:ascii="Times New Roman" w:hAnsi="Times New Roman" w:eastAsia="Times New Roman" w:cs="Times New Roman"/>
          <w:color w:val="auto"/>
          <w:sz w:val="28"/>
          <w:szCs w:val="28"/>
          <w:lang w:val="uk-UA"/>
        </w:rPr>
        <w:t>..………………</w:t>
      </w:r>
      <w:r w:rsidRPr="7C9522A1" w:rsidR="7FEBD845">
        <w:rPr>
          <w:rFonts w:ascii="Times New Roman" w:hAnsi="Times New Roman" w:eastAsia="Times New Roman" w:cs="Times New Roman"/>
          <w:color w:val="auto"/>
          <w:sz w:val="28"/>
          <w:szCs w:val="28"/>
          <w:lang w:val="uk-UA"/>
        </w:rPr>
        <w:t>…1</w:t>
      </w:r>
      <w:r w:rsidRPr="7C9522A1" w:rsidR="07E6CAEE">
        <w:rPr>
          <w:rFonts w:ascii="Times New Roman" w:hAnsi="Times New Roman" w:eastAsia="Times New Roman" w:cs="Times New Roman"/>
          <w:color w:val="auto"/>
          <w:sz w:val="28"/>
          <w:szCs w:val="28"/>
          <w:lang w:val="uk-UA"/>
        </w:rPr>
        <w:t>11</w:t>
      </w:r>
      <w:r w:rsidRPr="7C9522A1" w:rsidR="7FEBD845">
        <w:rPr>
          <w:rFonts w:ascii="Times New Roman" w:hAnsi="Times New Roman" w:eastAsia="Times New Roman" w:cs="Times New Roman"/>
          <w:color w:val="auto"/>
          <w:sz w:val="28"/>
          <w:szCs w:val="28"/>
          <w:lang w:val="uk-UA"/>
        </w:rPr>
        <w:t>-1</w:t>
      </w:r>
      <w:r w:rsidRPr="7C9522A1" w:rsidR="2DC2FDE1">
        <w:rPr>
          <w:rFonts w:ascii="Times New Roman" w:hAnsi="Times New Roman" w:eastAsia="Times New Roman" w:cs="Times New Roman"/>
          <w:color w:val="auto"/>
          <w:sz w:val="28"/>
          <w:szCs w:val="28"/>
          <w:lang w:val="uk-UA"/>
        </w:rPr>
        <w:t>12</w:t>
      </w:r>
    </w:p>
    <w:p w:rsidRPr="00493514" w:rsidR="00724B9F" w:rsidP="45C0A4EF" w:rsidRDefault="00724B9F" w14:paraId="1A9328B2" w14:textId="2E29D932">
      <w:pPr>
        <w:pStyle w:val="a"/>
        <w:suppressAutoHyphens/>
        <w:spacing w:after="0" w:line="360" w:lineRule="auto"/>
        <w:contextualSpacing/>
        <w:jc w:val="center"/>
        <w:rPr>
          <w:rFonts w:ascii="Times New Roman" w:hAnsi="Times New Roman" w:eastAsia="Times New Roman" w:cs="Times New Roman"/>
          <w:color w:val="auto"/>
          <w:sz w:val="28"/>
          <w:szCs w:val="28"/>
        </w:rPr>
      </w:pPr>
      <w:r w:rsidRPr="45C0A4EF" w:rsidR="16A57BB7">
        <w:rPr>
          <w:rFonts w:ascii="Times New Roman" w:hAnsi="Times New Roman" w:eastAsia="Times New Roman" w:cs="Times New Roman"/>
          <w:color w:val="auto"/>
          <w:sz w:val="28"/>
          <w:szCs w:val="28"/>
        </w:rPr>
        <w:t>ВСТУП</w:t>
      </w:r>
    </w:p>
    <w:p w:rsidRPr="00493514" w:rsidR="00724B9F" w:rsidP="7291D3EE" w:rsidRDefault="00724B9F" w14:paraId="41F86F1D" w14:textId="11F42B5F">
      <w:pPr>
        <w:rPr>
          <w:rFonts w:ascii="Times New Roman" w:hAnsi="Times New Roman" w:eastAsia="Times New Roman" w:cs="Times New Roman"/>
          <w:b w:val="0"/>
          <w:bCs w:val="0"/>
          <w:i w:val="0"/>
          <w:iCs w:val="0"/>
          <w:caps w:val="0"/>
          <w:smallCaps w:val="0"/>
          <w:noProof w:val="0"/>
          <w:color w:val="auto"/>
          <w:sz w:val="28"/>
          <w:szCs w:val="28"/>
          <w:lang w:val="uk-UA"/>
        </w:rPr>
      </w:pPr>
      <w:r w:rsidRPr="7291D3EE" w:rsidR="25B21D94">
        <w:rPr>
          <w:rFonts w:ascii="Times New Roman" w:hAnsi="Times New Roman" w:eastAsia="Times New Roman" w:cs="Times New Roman"/>
          <w:b w:val="1"/>
          <w:bCs w:val="1"/>
          <w:color w:val="auto"/>
          <w:sz w:val="28"/>
          <w:szCs w:val="28"/>
          <w:lang w:val="uk-UA"/>
        </w:rPr>
        <w:t>Актуальність теми дослідження.</w:t>
      </w:r>
    </w:p>
    <w:p w:rsidRPr="00493514" w:rsidR="00724B9F" w:rsidP="7291D3EE" w:rsidRDefault="00724B9F" w14:paraId="547E46A5" w14:textId="7F7004D4">
      <w:pPr>
        <w:pStyle w:val="a"/>
        <w:spacing w:line="360" w:lineRule="auto"/>
        <w:jc w:val="center"/>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Актуальність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встановлені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України</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3366F30C" w14:textId="4EDE99DB">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А</w:t>
      </w:r>
      <w:r w:rsidRPr="7291D3EE" w:rsidR="271A8F89">
        <w:rPr>
          <w:rFonts w:ascii="Times New Roman" w:hAnsi="Times New Roman" w:eastAsia="Times New Roman" w:cs="Times New Roman"/>
          <w:noProof w:val="0"/>
          <w:color w:val="auto"/>
          <w:sz w:val="28"/>
          <w:szCs w:val="28"/>
          <w:lang w:val="ru-RU"/>
        </w:rPr>
        <w:t>ктуальність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закінчення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в </w:t>
      </w:r>
      <w:r w:rsidRPr="7291D3EE" w:rsidR="271A8F89">
        <w:rPr>
          <w:rFonts w:ascii="Times New Roman" w:hAnsi="Times New Roman" w:eastAsia="Times New Roman" w:cs="Times New Roman"/>
          <w:noProof w:val="0"/>
          <w:color w:val="auto"/>
          <w:sz w:val="28"/>
          <w:szCs w:val="28"/>
          <w:lang w:val="ru-RU"/>
        </w:rPr>
        <w:t>Україні</w:t>
      </w:r>
      <w:r w:rsidRPr="7291D3EE" w:rsidR="271A8F89">
        <w:rPr>
          <w:rFonts w:ascii="Times New Roman" w:hAnsi="Times New Roman" w:eastAsia="Times New Roman" w:cs="Times New Roman"/>
          <w:noProof w:val="0"/>
          <w:color w:val="auto"/>
          <w:sz w:val="28"/>
          <w:szCs w:val="28"/>
          <w:lang w:val="ru-RU"/>
        </w:rPr>
        <w:t xml:space="preserve"> є </w:t>
      </w:r>
      <w:r w:rsidRPr="7291D3EE" w:rsidR="271A8F89">
        <w:rPr>
          <w:rFonts w:ascii="Times New Roman" w:hAnsi="Times New Roman" w:eastAsia="Times New Roman" w:cs="Times New Roman"/>
          <w:noProof w:val="0"/>
          <w:color w:val="auto"/>
          <w:sz w:val="28"/>
          <w:szCs w:val="28"/>
          <w:lang w:val="ru-RU"/>
        </w:rPr>
        <w:t>надзвичайно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важливою</w:t>
      </w:r>
      <w:r w:rsidRPr="7291D3EE" w:rsidR="271A8F89">
        <w:rPr>
          <w:rFonts w:ascii="Times New Roman" w:hAnsi="Times New Roman" w:eastAsia="Times New Roman" w:cs="Times New Roman"/>
          <w:noProof w:val="0"/>
          <w:color w:val="auto"/>
          <w:sz w:val="28"/>
          <w:szCs w:val="28"/>
          <w:lang w:val="ru-RU"/>
        </w:rPr>
        <w:t xml:space="preserve"> темою, яка </w:t>
      </w:r>
      <w:r w:rsidRPr="7291D3EE" w:rsidR="271A8F89">
        <w:rPr>
          <w:rFonts w:ascii="Times New Roman" w:hAnsi="Times New Roman" w:eastAsia="Times New Roman" w:cs="Times New Roman"/>
          <w:noProof w:val="0"/>
          <w:color w:val="auto"/>
          <w:sz w:val="28"/>
          <w:szCs w:val="28"/>
          <w:lang w:val="ru-RU"/>
        </w:rPr>
        <w:t>впливає</w:t>
      </w:r>
      <w:r w:rsidRPr="7291D3EE" w:rsidR="271A8F89">
        <w:rPr>
          <w:rFonts w:ascii="Times New Roman" w:hAnsi="Times New Roman" w:eastAsia="Times New Roman" w:cs="Times New Roman"/>
          <w:noProof w:val="0"/>
          <w:color w:val="auto"/>
          <w:sz w:val="28"/>
          <w:szCs w:val="28"/>
          <w:lang w:val="ru-RU"/>
        </w:rPr>
        <w:t xml:space="preserve"> на </w:t>
      </w:r>
      <w:r w:rsidRPr="7291D3EE" w:rsidR="271A8F89">
        <w:rPr>
          <w:rFonts w:ascii="Times New Roman" w:hAnsi="Times New Roman" w:eastAsia="Times New Roman" w:cs="Times New Roman"/>
          <w:noProof w:val="0"/>
          <w:color w:val="auto"/>
          <w:sz w:val="28"/>
          <w:szCs w:val="28"/>
          <w:lang w:val="ru-RU"/>
        </w:rPr>
        <w:t>процеси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суспільства</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зміцнення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національної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єдності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Війна</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залишає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глибокі</w:t>
      </w:r>
      <w:r w:rsidRPr="7291D3EE" w:rsidR="271A8F89">
        <w:rPr>
          <w:rFonts w:ascii="Times New Roman" w:hAnsi="Times New Roman" w:eastAsia="Times New Roman" w:cs="Times New Roman"/>
          <w:noProof w:val="0"/>
          <w:color w:val="auto"/>
          <w:sz w:val="28"/>
          <w:szCs w:val="28"/>
          <w:lang w:val="ru-RU"/>
        </w:rPr>
        <w:t xml:space="preserve"> рани, як на </w:t>
      </w:r>
      <w:r w:rsidRPr="7291D3EE" w:rsidR="271A8F89">
        <w:rPr>
          <w:rFonts w:ascii="Times New Roman" w:hAnsi="Times New Roman" w:eastAsia="Times New Roman" w:cs="Times New Roman"/>
          <w:noProof w:val="0"/>
          <w:color w:val="auto"/>
          <w:sz w:val="28"/>
          <w:szCs w:val="28"/>
          <w:lang w:val="ru-RU"/>
        </w:rPr>
        <w:t>тілі</w:t>
      </w:r>
      <w:r w:rsidRPr="7291D3EE" w:rsidR="271A8F89">
        <w:rPr>
          <w:rFonts w:ascii="Times New Roman" w:hAnsi="Times New Roman" w:eastAsia="Times New Roman" w:cs="Times New Roman"/>
          <w:noProof w:val="0"/>
          <w:color w:val="auto"/>
          <w:sz w:val="28"/>
          <w:szCs w:val="28"/>
          <w:lang w:val="ru-RU"/>
        </w:rPr>
        <w:t xml:space="preserve">, так і в душах людей. </w:t>
      </w:r>
      <w:r w:rsidRPr="7291D3EE" w:rsidR="271A8F89">
        <w:rPr>
          <w:rFonts w:ascii="Times New Roman" w:hAnsi="Times New Roman" w:eastAsia="Times New Roman" w:cs="Times New Roman"/>
          <w:noProof w:val="0"/>
          <w:color w:val="auto"/>
          <w:sz w:val="28"/>
          <w:szCs w:val="28"/>
          <w:lang w:val="ru-RU"/>
        </w:rPr>
        <w:t>Це</w:t>
      </w:r>
      <w:r w:rsidRPr="7291D3EE" w:rsidR="271A8F89">
        <w:rPr>
          <w:rFonts w:ascii="Times New Roman" w:hAnsi="Times New Roman" w:eastAsia="Times New Roman" w:cs="Times New Roman"/>
          <w:noProof w:val="0"/>
          <w:color w:val="auto"/>
          <w:sz w:val="28"/>
          <w:szCs w:val="28"/>
          <w:lang w:val="ru-RU"/>
        </w:rPr>
        <w:t xml:space="preserve"> не </w:t>
      </w:r>
      <w:r w:rsidRPr="7291D3EE" w:rsidR="271A8F89">
        <w:rPr>
          <w:rFonts w:ascii="Times New Roman" w:hAnsi="Times New Roman" w:eastAsia="Times New Roman" w:cs="Times New Roman"/>
          <w:noProof w:val="0"/>
          <w:color w:val="auto"/>
          <w:sz w:val="28"/>
          <w:szCs w:val="28"/>
          <w:lang w:val="ru-RU"/>
        </w:rPr>
        <w:t>лише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фізичні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втрати</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руйнування</w:t>
      </w:r>
      <w:r w:rsidRPr="7291D3EE" w:rsidR="271A8F89">
        <w:rPr>
          <w:rFonts w:ascii="Times New Roman" w:hAnsi="Times New Roman" w:eastAsia="Times New Roman" w:cs="Times New Roman"/>
          <w:noProof w:val="0"/>
          <w:color w:val="auto"/>
          <w:sz w:val="28"/>
          <w:szCs w:val="28"/>
          <w:lang w:val="ru-RU"/>
        </w:rPr>
        <w:t xml:space="preserve">, а й </w:t>
      </w:r>
      <w:r w:rsidRPr="7291D3EE" w:rsidR="271A8F89">
        <w:rPr>
          <w:rFonts w:ascii="Times New Roman" w:hAnsi="Times New Roman" w:eastAsia="Times New Roman" w:cs="Times New Roman"/>
          <w:noProof w:val="0"/>
          <w:color w:val="auto"/>
          <w:sz w:val="28"/>
          <w:szCs w:val="28"/>
          <w:lang w:val="ru-RU"/>
        </w:rPr>
        <w:t>психологічні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травми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які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доведеться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долати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протягом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багатьох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років</w:t>
      </w:r>
      <w:r w:rsidRPr="7291D3EE" w:rsidR="271A8F89">
        <w:rPr>
          <w:rFonts w:ascii="Times New Roman" w:hAnsi="Times New Roman" w:eastAsia="Times New Roman" w:cs="Times New Roman"/>
          <w:noProof w:val="0"/>
          <w:color w:val="auto"/>
          <w:sz w:val="28"/>
          <w:szCs w:val="28"/>
          <w:lang w:val="ru-RU"/>
        </w:rPr>
        <w:t xml:space="preserve">. Люди, </w:t>
      </w:r>
      <w:r w:rsidRPr="7291D3EE" w:rsidR="271A8F89">
        <w:rPr>
          <w:rFonts w:ascii="Times New Roman" w:hAnsi="Times New Roman" w:eastAsia="Times New Roman" w:cs="Times New Roman"/>
          <w:noProof w:val="0"/>
          <w:color w:val="auto"/>
          <w:sz w:val="28"/>
          <w:szCs w:val="28"/>
          <w:lang w:val="ru-RU"/>
        </w:rPr>
        <w:t>які</w:t>
      </w:r>
      <w:r w:rsidRPr="7291D3EE" w:rsidR="271A8F89">
        <w:rPr>
          <w:rFonts w:ascii="Times New Roman" w:hAnsi="Times New Roman" w:eastAsia="Times New Roman" w:cs="Times New Roman"/>
          <w:noProof w:val="0"/>
          <w:color w:val="auto"/>
          <w:sz w:val="28"/>
          <w:szCs w:val="28"/>
          <w:lang w:val="ru-RU"/>
        </w:rPr>
        <w:t xml:space="preserve"> пережили </w:t>
      </w:r>
      <w:r w:rsidRPr="7291D3EE" w:rsidR="271A8F89">
        <w:rPr>
          <w:rFonts w:ascii="Times New Roman" w:hAnsi="Times New Roman" w:eastAsia="Times New Roman" w:cs="Times New Roman"/>
          <w:noProof w:val="0"/>
          <w:color w:val="auto"/>
          <w:sz w:val="28"/>
          <w:szCs w:val="28"/>
          <w:lang w:val="ru-RU"/>
        </w:rPr>
        <w:t>конфлікт</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потребують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підтримки</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безпечного</w:t>
      </w:r>
      <w:r w:rsidRPr="7291D3EE" w:rsidR="271A8F89">
        <w:rPr>
          <w:rFonts w:ascii="Times New Roman" w:hAnsi="Times New Roman" w:eastAsia="Times New Roman" w:cs="Times New Roman"/>
          <w:noProof w:val="0"/>
          <w:color w:val="auto"/>
          <w:sz w:val="28"/>
          <w:szCs w:val="28"/>
          <w:lang w:val="ru-RU"/>
        </w:rPr>
        <w:t xml:space="preserve"> простору для </w:t>
      </w:r>
      <w:r w:rsidRPr="7291D3EE" w:rsidR="271A8F89">
        <w:rPr>
          <w:rFonts w:ascii="Times New Roman" w:hAnsi="Times New Roman" w:eastAsia="Times New Roman" w:cs="Times New Roman"/>
          <w:noProof w:val="0"/>
          <w:color w:val="auto"/>
          <w:sz w:val="28"/>
          <w:szCs w:val="28"/>
          <w:lang w:val="ru-RU"/>
        </w:rPr>
        <w:t>емоційного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відновлення</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цьому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контексті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ключовими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осередками</w:t>
      </w:r>
      <w:r w:rsidRPr="7291D3EE" w:rsidR="271A8F89">
        <w:rPr>
          <w:rFonts w:ascii="Times New Roman" w:hAnsi="Times New Roman" w:eastAsia="Times New Roman" w:cs="Times New Roman"/>
          <w:noProof w:val="0"/>
          <w:color w:val="auto"/>
          <w:sz w:val="28"/>
          <w:szCs w:val="28"/>
          <w:lang w:val="ru-RU"/>
        </w:rPr>
        <w:t xml:space="preserve">, де </w:t>
      </w:r>
      <w:r w:rsidRPr="7291D3EE" w:rsidR="271A8F89">
        <w:rPr>
          <w:rFonts w:ascii="Times New Roman" w:hAnsi="Times New Roman" w:eastAsia="Times New Roman" w:cs="Times New Roman"/>
          <w:noProof w:val="0"/>
          <w:color w:val="auto"/>
          <w:sz w:val="28"/>
          <w:szCs w:val="28"/>
          <w:lang w:val="ru-RU"/>
        </w:rPr>
        <w:t>громадяни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можуть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відновити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внутрішню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рівновагу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отримати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емоційний</w:t>
      </w:r>
      <w:r w:rsidRPr="7291D3EE" w:rsidR="271A8F89">
        <w:rPr>
          <w:rFonts w:ascii="Times New Roman" w:hAnsi="Times New Roman" w:eastAsia="Times New Roman" w:cs="Times New Roman"/>
          <w:noProof w:val="0"/>
          <w:color w:val="auto"/>
          <w:sz w:val="28"/>
          <w:szCs w:val="28"/>
          <w:lang w:val="ru-RU"/>
        </w:rPr>
        <w:t xml:space="preserve"> комфорт і </w:t>
      </w:r>
      <w:r w:rsidRPr="7291D3EE" w:rsidR="271A8F89">
        <w:rPr>
          <w:rFonts w:ascii="Times New Roman" w:hAnsi="Times New Roman" w:eastAsia="Times New Roman" w:cs="Times New Roman"/>
          <w:noProof w:val="0"/>
          <w:color w:val="auto"/>
          <w:sz w:val="28"/>
          <w:szCs w:val="28"/>
          <w:lang w:val="ru-RU"/>
        </w:rPr>
        <w:t>відчути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підтримку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суспільства</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набувають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нової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соціальної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ролі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стаючи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важливими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інструментами</w:t>
      </w:r>
      <w:r w:rsidRPr="7291D3EE" w:rsidR="271A8F89">
        <w:rPr>
          <w:rFonts w:ascii="Times New Roman" w:hAnsi="Times New Roman" w:eastAsia="Times New Roman" w:cs="Times New Roman"/>
          <w:noProof w:val="0"/>
          <w:color w:val="auto"/>
          <w:sz w:val="28"/>
          <w:szCs w:val="28"/>
          <w:lang w:val="ru-RU"/>
        </w:rPr>
        <w:t xml:space="preserve"> в </w:t>
      </w:r>
      <w:r w:rsidRPr="7291D3EE" w:rsidR="271A8F89">
        <w:rPr>
          <w:rFonts w:ascii="Times New Roman" w:hAnsi="Times New Roman" w:eastAsia="Times New Roman" w:cs="Times New Roman"/>
          <w:noProof w:val="0"/>
          <w:color w:val="auto"/>
          <w:sz w:val="28"/>
          <w:szCs w:val="28"/>
          <w:lang w:val="ru-RU"/>
        </w:rPr>
        <w:t>процесі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постконфліктного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країни</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4B41ADF5" w14:textId="5F96AA19">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noProof w:val="0"/>
          <w:color w:val="auto"/>
          <w:sz w:val="28"/>
          <w:szCs w:val="28"/>
          <w:lang w:val="ru-RU"/>
        </w:rPr>
        <w:t xml:space="preserve"> </w:t>
      </w:r>
    </w:p>
    <w:p w:rsidRPr="00493514" w:rsidR="00724B9F" w:rsidP="7291D3EE" w:rsidRDefault="00724B9F" w14:paraId="3B33A247" w14:textId="30B5FA07">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Психологічна</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реабілітація</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та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емоційна</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підтримка</w:t>
      </w:r>
    </w:p>
    <w:p w:rsidRPr="00493514" w:rsidR="00724B9F" w:rsidP="7291D3EE" w:rsidRDefault="00724B9F" w14:paraId="3A737E59" w14:textId="28EB6956">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відіграють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важливу</w:t>
      </w:r>
      <w:r w:rsidRPr="7291D3EE" w:rsidR="271A8F89">
        <w:rPr>
          <w:rFonts w:ascii="Times New Roman" w:hAnsi="Times New Roman" w:eastAsia="Times New Roman" w:cs="Times New Roman"/>
          <w:noProof w:val="0"/>
          <w:color w:val="auto"/>
          <w:sz w:val="28"/>
          <w:szCs w:val="28"/>
          <w:lang w:val="ru-RU"/>
        </w:rPr>
        <w:t xml:space="preserve"> роль у </w:t>
      </w:r>
      <w:r w:rsidRPr="7291D3EE" w:rsidR="271A8F89">
        <w:rPr>
          <w:rFonts w:ascii="Times New Roman" w:hAnsi="Times New Roman" w:eastAsia="Times New Roman" w:cs="Times New Roman"/>
          <w:noProof w:val="0"/>
          <w:color w:val="auto"/>
          <w:sz w:val="28"/>
          <w:szCs w:val="28"/>
          <w:lang w:val="ru-RU"/>
        </w:rPr>
        <w:t>психологічній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реабілітації</w:t>
      </w:r>
      <w:r w:rsidRPr="7291D3EE" w:rsidR="271A8F89">
        <w:rPr>
          <w:rFonts w:ascii="Times New Roman" w:hAnsi="Times New Roman" w:eastAsia="Times New Roman" w:cs="Times New Roman"/>
          <w:noProof w:val="0"/>
          <w:color w:val="auto"/>
          <w:sz w:val="28"/>
          <w:szCs w:val="28"/>
          <w:lang w:val="ru-RU"/>
        </w:rPr>
        <w:t xml:space="preserve"> людей, </w:t>
      </w:r>
      <w:r w:rsidRPr="7291D3EE" w:rsidR="271A8F89">
        <w:rPr>
          <w:rFonts w:ascii="Times New Roman" w:hAnsi="Times New Roman" w:eastAsia="Times New Roman" w:cs="Times New Roman"/>
          <w:noProof w:val="0"/>
          <w:color w:val="auto"/>
          <w:sz w:val="28"/>
          <w:szCs w:val="28"/>
          <w:lang w:val="ru-RU"/>
        </w:rPr>
        <w:t>які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постраждали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Це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стосується</w:t>
      </w:r>
      <w:r w:rsidRPr="7291D3EE" w:rsidR="271A8F89">
        <w:rPr>
          <w:rFonts w:ascii="Times New Roman" w:hAnsi="Times New Roman" w:eastAsia="Times New Roman" w:cs="Times New Roman"/>
          <w:noProof w:val="0"/>
          <w:color w:val="auto"/>
          <w:sz w:val="28"/>
          <w:szCs w:val="28"/>
          <w:lang w:val="ru-RU"/>
        </w:rPr>
        <w:t xml:space="preserve"> не </w:t>
      </w:r>
      <w:r w:rsidRPr="7291D3EE" w:rsidR="271A8F89">
        <w:rPr>
          <w:rFonts w:ascii="Times New Roman" w:hAnsi="Times New Roman" w:eastAsia="Times New Roman" w:cs="Times New Roman"/>
          <w:noProof w:val="0"/>
          <w:color w:val="auto"/>
          <w:sz w:val="28"/>
          <w:szCs w:val="28"/>
          <w:lang w:val="ru-RU"/>
        </w:rPr>
        <w:t>лише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ветеранів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які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повернулися</w:t>
      </w:r>
      <w:r w:rsidRPr="7291D3EE" w:rsidR="271A8F89">
        <w:rPr>
          <w:rFonts w:ascii="Times New Roman" w:hAnsi="Times New Roman" w:eastAsia="Times New Roman" w:cs="Times New Roman"/>
          <w:noProof w:val="0"/>
          <w:color w:val="auto"/>
          <w:sz w:val="28"/>
          <w:szCs w:val="28"/>
          <w:lang w:val="ru-RU"/>
        </w:rPr>
        <w:t xml:space="preserve"> з фронту, а й </w:t>
      </w:r>
      <w:r w:rsidRPr="7291D3EE" w:rsidR="271A8F89">
        <w:rPr>
          <w:rFonts w:ascii="Times New Roman" w:hAnsi="Times New Roman" w:eastAsia="Times New Roman" w:cs="Times New Roman"/>
          <w:noProof w:val="0"/>
          <w:color w:val="auto"/>
          <w:sz w:val="28"/>
          <w:szCs w:val="28"/>
          <w:lang w:val="ru-RU"/>
        </w:rPr>
        <w:t>біженців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переселенців</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цивільного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населення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зазнало</w:t>
      </w:r>
      <w:r w:rsidRPr="7291D3EE" w:rsidR="271A8F89">
        <w:rPr>
          <w:rFonts w:ascii="Times New Roman" w:hAnsi="Times New Roman" w:eastAsia="Times New Roman" w:cs="Times New Roman"/>
          <w:noProof w:val="0"/>
          <w:color w:val="auto"/>
          <w:sz w:val="28"/>
          <w:szCs w:val="28"/>
          <w:lang w:val="ru-RU"/>
        </w:rPr>
        <w:t xml:space="preserve"> травматичного </w:t>
      </w:r>
      <w:r w:rsidRPr="7291D3EE" w:rsidR="271A8F89">
        <w:rPr>
          <w:rFonts w:ascii="Times New Roman" w:hAnsi="Times New Roman" w:eastAsia="Times New Roman" w:cs="Times New Roman"/>
          <w:noProof w:val="0"/>
          <w:color w:val="auto"/>
          <w:sz w:val="28"/>
          <w:szCs w:val="28"/>
          <w:lang w:val="ru-RU"/>
        </w:rPr>
        <w:t>досвіду</w:t>
      </w:r>
      <w:r w:rsidRPr="7291D3EE" w:rsidR="271A8F89">
        <w:rPr>
          <w:rFonts w:ascii="Times New Roman" w:hAnsi="Times New Roman" w:eastAsia="Times New Roman" w:cs="Times New Roman"/>
          <w:noProof w:val="0"/>
          <w:color w:val="auto"/>
          <w:sz w:val="28"/>
          <w:szCs w:val="28"/>
          <w:lang w:val="ru-RU"/>
        </w:rPr>
        <w:t xml:space="preserve"> через </w:t>
      </w:r>
      <w:r w:rsidRPr="7291D3EE" w:rsidR="271A8F89">
        <w:rPr>
          <w:rFonts w:ascii="Times New Roman" w:hAnsi="Times New Roman" w:eastAsia="Times New Roman" w:cs="Times New Roman"/>
          <w:noProof w:val="0"/>
          <w:color w:val="auto"/>
          <w:sz w:val="28"/>
          <w:szCs w:val="28"/>
          <w:lang w:val="ru-RU"/>
        </w:rPr>
        <w:t>бойові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дії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люди </w:t>
      </w:r>
      <w:r w:rsidRPr="7291D3EE" w:rsidR="271A8F89">
        <w:rPr>
          <w:rFonts w:ascii="Times New Roman" w:hAnsi="Times New Roman" w:eastAsia="Times New Roman" w:cs="Times New Roman"/>
          <w:noProof w:val="0"/>
          <w:color w:val="auto"/>
          <w:sz w:val="28"/>
          <w:szCs w:val="28"/>
          <w:lang w:val="ru-RU"/>
        </w:rPr>
        <w:t>стикаються</w:t>
      </w:r>
      <w:r w:rsidRPr="7291D3EE" w:rsidR="271A8F89">
        <w:rPr>
          <w:rFonts w:ascii="Times New Roman" w:hAnsi="Times New Roman" w:eastAsia="Times New Roman" w:cs="Times New Roman"/>
          <w:noProof w:val="0"/>
          <w:color w:val="auto"/>
          <w:sz w:val="28"/>
          <w:szCs w:val="28"/>
          <w:lang w:val="ru-RU"/>
        </w:rPr>
        <w:t xml:space="preserve"> з </w:t>
      </w:r>
      <w:r w:rsidRPr="7291D3EE" w:rsidR="271A8F89">
        <w:rPr>
          <w:rFonts w:ascii="Times New Roman" w:hAnsi="Times New Roman" w:eastAsia="Times New Roman" w:cs="Times New Roman"/>
          <w:noProof w:val="0"/>
          <w:color w:val="auto"/>
          <w:sz w:val="28"/>
          <w:szCs w:val="28"/>
          <w:lang w:val="ru-RU"/>
        </w:rPr>
        <w:t>почуттям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тривоги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депресією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посттравматичним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стресовим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розладом</w:t>
      </w:r>
      <w:r w:rsidRPr="7291D3EE" w:rsidR="271A8F89">
        <w:rPr>
          <w:rFonts w:ascii="Times New Roman" w:hAnsi="Times New Roman" w:eastAsia="Times New Roman" w:cs="Times New Roman"/>
          <w:noProof w:val="0"/>
          <w:color w:val="auto"/>
          <w:sz w:val="28"/>
          <w:szCs w:val="28"/>
          <w:lang w:val="ru-RU"/>
        </w:rPr>
        <w:t xml:space="preserve"> (ПТСР). Для того, </w:t>
      </w:r>
      <w:r w:rsidRPr="7291D3EE" w:rsidR="271A8F89">
        <w:rPr>
          <w:rFonts w:ascii="Times New Roman" w:hAnsi="Times New Roman" w:eastAsia="Times New Roman" w:cs="Times New Roman"/>
          <w:noProof w:val="0"/>
          <w:color w:val="auto"/>
          <w:sz w:val="28"/>
          <w:szCs w:val="28"/>
          <w:lang w:val="ru-RU"/>
        </w:rPr>
        <w:t>щоб</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допомогти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їм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адаптуватися</w:t>
      </w:r>
      <w:r w:rsidRPr="7291D3EE" w:rsidR="271A8F89">
        <w:rPr>
          <w:rFonts w:ascii="Times New Roman" w:hAnsi="Times New Roman" w:eastAsia="Times New Roman" w:cs="Times New Roman"/>
          <w:noProof w:val="0"/>
          <w:color w:val="auto"/>
          <w:sz w:val="28"/>
          <w:szCs w:val="28"/>
          <w:lang w:val="ru-RU"/>
        </w:rPr>
        <w:t xml:space="preserve"> до нового </w:t>
      </w:r>
      <w:r w:rsidRPr="7291D3EE" w:rsidR="271A8F89">
        <w:rPr>
          <w:rFonts w:ascii="Times New Roman" w:hAnsi="Times New Roman" w:eastAsia="Times New Roman" w:cs="Times New Roman"/>
          <w:noProof w:val="0"/>
          <w:color w:val="auto"/>
          <w:sz w:val="28"/>
          <w:szCs w:val="28"/>
          <w:lang w:val="ru-RU"/>
        </w:rPr>
        <w:t>життя</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мирний</w:t>
      </w:r>
      <w:r w:rsidRPr="7291D3EE" w:rsidR="271A8F89">
        <w:rPr>
          <w:rFonts w:ascii="Times New Roman" w:hAnsi="Times New Roman" w:eastAsia="Times New Roman" w:cs="Times New Roman"/>
          <w:noProof w:val="0"/>
          <w:color w:val="auto"/>
          <w:sz w:val="28"/>
          <w:szCs w:val="28"/>
          <w:lang w:val="ru-RU"/>
        </w:rPr>
        <w:t xml:space="preserve"> час, </w:t>
      </w:r>
      <w:r w:rsidRPr="7291D3EE" w:rsidR="271A8F89">
        <w:rPr>
          <w:rFonts w:ascii="Times New Roman" w:hAnsi="Times New Roman" w:eastAsia="Times New Roman" w:cs="Times New Roman"/>
          <w:noProof w:val="0"/>
          <w:color w:val="auto"/>
          <w:sz w:val="28"/>
          <w:szCs w:val="28"/>
          <w:lang w:val="ru-RU"/>
        </w:rPr>
        <w:t>важливо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створювати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простори</w:t>
      </w:r>
      <w:r w:rsidRPr="7291D3EE" w:rsidR="271A8F89">
        <w:rPr>
          <w:rFonts w:ascii="Times New Roman" w:hAnsi="Times New Roman" w:eastAsia="Times New Roman" w:cs="Times New Roman"/>
          <w:noProof w:val="0"/>
          <w:color w:val="auto"/>
          <w:sz w:val="28"/>
          <w:szCs w:val="28"/>
          <w:lang w:val="ru-RU"/>
        </w:rPr>
        <w:t xml:space="preserve">, де вони </w:t>
      </w:r>
      <w:r w:rsidRPr="7291D3EE" w:rsidR="271A8F89">
        <w:rPr>
          <w:rFonts w:ascii="Times New Roman" w:hAnsi="Times New Roman" w:eastAsia="Times New Roman" w:cs="Times New Roman"/>
          <w:noProof w:val="0"/>
          <w:color w:val="auto"/>
          <w:sz w:val="28"/>
          <w:szCs w:val="28"/>
          <w:lang w:val="ru-RU"/>
        </w:rPr>
        <w:t>зможуть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відчути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спокій</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відновити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свій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емоційний</w:t>
      </w:r>
      <w:r w:rsidRPr="7291D3EE" w:rsidR="271A8F89">
        <w:rPr>
          <w:rFonts w:ascii="Times New Roman" w:hAnsi="Times New Roman" w:eastAsia="Times New Roman" w:cs="Times New Roman"/>
          <w:noProof w:val="0"/>
          <w:color w:val="auto"/>
          <w:sz w:val="28"/>
          <w:szCs w:val="28"/>
          <w:lang w:val="ru-RU"/>
        </w:rPr>
        <w:t xml:space="preserve"> стан.</w:t>
      </w:r>
    </w:p>
    <w:p w:rsidRPr="00493514" w:rsidR="00724B9F" w:rsidP="7291D3EE" w:rsidRDefault="00724B9F" w14:paraId="5126F526" w14:textId="5F6BFDA7">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Культурні</w:t>
      </w:r>
      <w:r w:rsidRPr="7291D3EE" w:rsidR="271A8F89">
        <w:rPr>
          <w:rFonts w:ascii="Times New Roman" w:hAnsi="Times New Roman" w:eastAsia="Times New Roman" w:cs="Times New Roman"/>
          <w:noProof w:val="0"/>
          <w:color w:val="auto"/>
          <w:sz w:val="28"/>
          <w:szCs w:val="28"/>
          <w:lang w:val="ru-RU"/>
        </w:rPr>
        <w:t xml:space="preserve"> заходи, </w:t>
      </w:r>
      <w:r w:rsidRPr="7291D3EE" w:rsidR="271A8F89">
        <w:rPr>
          <w:rFonts w:ascii="Times New Roman" w:hAnsi="Times New Roman" w:eastAsia="Times New Roman" w:cs="Times New Roman"/>
          <w:noProof w:val="0"/>
          <w:color w:val="auto"/>
          <w:sz w:val="28"/>
          <w:szCs w:val="28"/>
          <w:lang w:val="ru-RU"/>
        </w:rPr>
        <w:t>творчі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майстер-класи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спортивні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події</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звичайне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спілкування</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затишній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атмосфері</w:t>
      </w:r>
      <w:r w:rsidRPr="7291D3EE" w:rsidR="271A8F89">
        <w:rPr>
          <w:rFonts w:ascii="Times New Roman" w:hAnsi="Times New Roman" w:eastAsia="Times New Roman" w:cs="Times New Roman"/>
          <w:noProof w:val="0"/>
          <w:color w:val="auto"/>
          <w:sz w:val="28"/>
          <w:szCs w:val="28"/>
          <w:lang w:val="ru-RU"/>
        </w:rPr>
        <w:t xml:space="preserve"> є </w:t>
      </w:r>
      <w:r w:rsidRPr="7291D3EE" w:rsidR="271A8F89">
        <w:rPr>
          <w:rFonts w:ascii="Times New Roman" w:hAnsi="Times New Roman" w:eastAsia="Times New Roman" w:cs="Times New Roman"/>
          <w:noProof w:val="0"/>
          <w:color w:val="auto"/>
          <w:sz w:val="28"/>
          <w:szCs w:val="28"/>
          <w:lang w:val="ru-RU"/>
        </w:rPr>
        <w:t>потужними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інструментами</w:t>
      </w:r>
      <w:r w:rsidRPr="7291D3EE" w:rsidR="271A8F89">
        <w:rPr>
          <w:rFonts w:ascii="Times New Roman" w:hAnsi="Times New Roman" w:eastAsia="Times New Roman" w:cs="Times New Roman"/>
          <w:noProof w:val="0"/>
          <w:color w:val="auto"/>
          <w:sz w:val="28"/>
          <w:szCs w:val="28"/>
          <w:lang w:val="ru-RU"/>
        </w:rPr>
        <w:t xml:space="preserve"> для </w:t>
      </w:r>
      <w:r w:rsidRPr="7291D3EE" w:rsidR="271A8F89">
        <w:rPr>
          <w:rFonts w:ascii="Times New Roman" w:hAnsi="Times New Roman" w:eastAsia="Times New Roman" w:cs="Times New Roman"/>
          <w:noProof w:val="0"/>
          <w:color w:val="auto"/>
          <w:sz w:val="28"/>
          <w:szCs w:val="28"/>
          <w:lang w:val="ru-RU"/>
        </w:rPr>
        <w:t>полегшення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психологічного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навантаження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місцем</w:t>
      </w:r>
      <w:r w:rsidRPr="7291D3EE" w:rsidR="271A8F89">
        <w:rPr>
          <w:rFonts w:ascii="Times New Roman" w:hAnsi="Times New Roman" w:eastAsia="Times New Roman" w:cs="Times New Roman"/>
          <w:noProof w:val="0"/>
          <w:color w:val="auto"/>
          <w:sz w:val="28"/>
          <w:szCs w:val="28"/>
          <w:lang w:val="ru-RU"/>
        </w:rPr>
        <w:t xml:space="preserve">, де люди </w:t>
      </w:r>
      <w:r w:rsidRPr="7291D3EE" w:rsidR="271A8F89">
        <w:rPr>
          <w:rFonts w:ascii="Times New Roman" w:hAnsi="Times New Roman" w:eastAsia="Times New Roman" w:cs="Times New Roman"/>
          <w:noProof w:val="0"/>
          <w:color w:val="auto"/>
          <w:sz w:val="28"/>
          <w:szCs w:val="28"/>
          <w:lang w:val="ru-RU"/>
        </w:rPr>
        <w:t>можуть</w:t>
      </w:r>
      <w:r w:rsidRPr="7291D3EE" w:rsidR="271A8F89">
        <w:rPr>
          <w:rFonts w:ascii="Times New Roman" w:hAnsi="Times New Roman" w:eastAsia="Times New Roman" w:cs="Times New Roman"/>
          <w:noProof w:val="0"/>
          <w:color w:val="auto"/>
          <w:sz w:val="28"/>
          <w:szCs w:val="28"/>
          <w:lang w:val="ru-RU"/>
        </w:rPr>
        <w:t xml:space="preserve"> на </w:t>
      </w:r>
      <w:r w:rsidRPr="7291D3EE" w:rsidR="271A8F89">
        <w:rPr>
          <w:rFonts w:ascii="Times New Roman" w:hAnsi="Times New Roman" w:eastAsia="Times New Roman" w:cs="Times New Roman"/>
          <w:noProof w:val="0"/>
          <w:color w:val="auto"/>
          <w:sz w:val="28"/>
          <w:szCs w:val="28"/>
          <w:lang w:val="ru-RU"/>
        </w:rPr>
        <w:t>певний</w:t>
      </w:r>
      <w:r w:rsidRPr="7291D3EE" w:rsidR="271A8F89">
        <w:rPr>
          <w:rFonts w:ascii="Times New Roman" w:hAnsi="Times New Roman" w:eastAsia="Times New Roman" w:cs="Times New Roman"/>
          <w:noProof w:val="0"/>
          <w:color w:val="auto"/>
          <w:sz w:val="28"/>
          <w:szCs w:val="28"/>
          <w:lang w:val="ru-RU"/>
        </w:rPr>
        <w:t xml:space="preserve"> час забути про </w:t>
      </w:r>
      <w:r w:rsidRPr="7291D3EE" w:rsidR="271A8F89">
        <w:rPr>
          <w:rFonts w:ascii="Times New Roman" w:hAnsi="Times New Roman" w:eastAsia="Times New Roman" w:cs="Times New Roman"/>
          <w:noProof w:val="0"/>
          <w:color w:val="auto"/>
          <w:sz w:val="28"/>
          <w:szCs w:val="28"/>
          <w:lang w:val="ru-RU"/>
        </w:rPr>
        <w:t>свої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проблеми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зайнятися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улюбленою</w:t>
      </w:r>
      <w:r w:rsidRPr="7291D3EE" w:rsidR="271A8F89">
        <w:rPr>
          <w:rFonts w:ascii="Times New Roman" w:hAnsi="Times New Roman" w:eastAsia="Times New Roman" w:cs="Times New Roman"/>
          <w:noProof w:val="0"/>
          <w:color w:val="auto"/>
          <w:sz w:val="28"/>
          <w:szCs w:val="28"/>
          <w:lang w:val="ru-RU"/>
        </w:rPr>
        <w:t xml:space="preserve"> справою </w:t>
      </w:r>
      <w:r w:rsidRPr="7291D3EE" w:rsidR="271A8F89">
        <w:rPr>
          <w:rFonts w:ascii="Times New Roman" w:hAnsi="Times New Roman" w:eastAsia="Times New Roman" w:cs="Times New Roman"/>
          <w:noProof w:val="0"/>
          <w:color w:val="auto"/>
          <w:sz w:val="28"/>
          <w:szCs w:val="28"/>
          <w:lang w:val="ru-RU"/>
        </w:rPr>
        <w:t>або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навіть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знайти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нові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захоплення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сприяє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їхній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емоційній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стабільності</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поступовому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відновленню</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1D35091B" w14:textId="0D053912">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noProof w:val="0"/>
          <w:color w:val="auto"/>
          <w:sz w:val="28"/>
          <w:szCs w:val="28"/>
          <w:lang w:val="ru-RU"/>
        </w:rPr>
        <w:t xml:space="preserve"> </w:t>
      </w:r>
    </w:p>
    <w:p w:rsidRPr="00493514" w:rsidR="00724B9F" w:rsidP="7291D3EE" w:rsidRDefault="00724B9F" w14:paraId="46FB0163" w14:textId="75CF1C0B">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Відновлення</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соціальних</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зв’язків</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та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єдності</w:t>
      </w:r>
    </w:p>
    <w:p w:rsidRPr="00493514" w:rsidR="00724B9F" w:rsidP="7291D3EE" w:rsidRDefault="00724B9F" w14:paraId="4C96F743" w14:textId="621EC440">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 xml:space="preserve">Одним </w:t>
      </w:r>
      <w:r w:rsidRPr="7291D3EE" w:rsidR="271A8F89">
        <w:rPr>
          <w:rFonts w:ascii="Times New Roman" w:hAnsi="Times New Roman" w:eastAsia="Times New Roman" w:cs="Times New Roman"/>
          <w:noProof w:val="0"/>
          <w:color w:val="auto"/>
          <w:sz w:val="28"/>
          <w:szCs w:val="28"/>
          <w:lang w:val="ru-RU"/>
        </w:rPr>
        <w:t>із</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ключових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викликів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закінчення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є </w:t>
      </w:r>
      <w:r w:rsidRPr="7291D3EE" w:rsidR="271A8F89">
        <w:rPr>
          <w:rFonts w:ascii="Times New Roman" w:hAnsi="Times New Roman" w:eastAsia="Times New Roman" w:cs="Times New Roman"/>
          <w:noProof w:val="0"/>
          <w:color w:val="auto"/>
          <w:sz w:val="28"/>
          <w:szCs w:val="28"/>
          <w:lang w:val="ru-RU"/>
        </w:rPr>
        <w:t>відновлення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соціальних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зв’язків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були </w:t>
      </w:r>
      <w:r w:rsidRPr="7291D3EE" w:rsidR="271A8F89">
        <w:rPr>
          <w:rFonts w:ascii="Times New Roman" w:hAnsi="Times New Roman" w:eastAsia="Times New Roman" w:cs="Times New Roman"/>
          <w:noProof w:val="0"/>
          <w:color w:val="auto"/>
          <w:sz w:val="28"/>
          <w:szCs w:val="28"/>
          <w:lang w:val="ru-RU"/>
        </w:rPr>
        <w:t>зруйновані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або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ослаблені</w:t>
      </w:r>
      <w:r w:rsidRPr="7291D3EE" w:rsidR="271A8F89">
        <w:rPr>
          <w:rFonts w:ascii="Times New Roman" w:hAnsi="Times New Roman" w:eastAsia="Times New Roman" w:cs="Times New Roman"/>
          <w:noProof w:val="0"/>
          <w:color w:val="auto"/>
          <w:sz w:val="28"/>
          <w:szCs w:val="28"/>
          <w:lang w:val="ru-RU"/>
        </w:rPr>
        <w:t xml:space="preserve"> через </w:t>
      </w:r>
      <w:r w:rsidRPr="7291D3EE" w:rsidR="271A8F89">
        <w:rPr>
          <w:rFonts w:ascii="Times New Roman" w:hAnsi="Times New Roman" w:eastAsia="Times New Roman" w:cs="Times New Roman"/>
          <w:noProof w:val="0"/>
          <w:color w:val="auto"/>
          <w:sz w:val="28"/>
          <w:szCs w:val="28"/>
          <w:lang w:val="ru-RU"/>
        </w:rPr>
        <w:t>тривалі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конфлікти</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роз’єднаність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населення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Війна</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залишає</w:t>
      </w:r>
      <w:r w:rsidRPr="7291D3EE" w:rsidR="271A8F89">
        <w:rPr>
          <w:rFonts w:ascii="Times New Roman" w:hAnsi="Times New Roman" w:eastAsia="Times New Roman" w:cs="Times New Roman"/>
          <w:noProof w:val="0"/>
          <w:color w:val="auto"/>
          <w:sz w:val="28"/>
          <w:szCs w:val="28"/>
          <w:lang w:val="ru-RU"/>
        </w:rPr>
        <w:t xml:space="preserve"> за собою не </w:t>
      </w:r>
      <w:r w:rsidRPr="7291D3EE" w:rsidR="271A8F89">
        <w:rPr>
          <w:rFonts w:ascii="Times New Roman" w:hAnsi="Times New Roman" w:eastAsia="Times New Roman" w:cs="Times New Roman"/>
          <w:noProof w:val="0"/>
          <w:color w:val="auto"/>
          <w:sz w:val="28"/>
          <w:szCs w:val="28"/>
          <w:lang w:val="ru-RU"/>
        </w:rPr>
        <w:t>лише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фізичні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руйнування</w:t>
      </w:r>
      <w:r w:rsidRPr="7291D3EE" w:rsidR="271A8F89">
        <w:rPr>
          <w:rFonts w:ascii="Times New Roman" w:hAnsi="Times New Roman" w:eastAsia="Times New Roman" w:cs="Times New Roman"/>
          <w:noProof w:val="0"/>
          <w:color w:val="auto"/>
          <w:sz w:val="28"/>
          <w:szCs w:val="28"/>
          <w:lang w:val="ru-RU"/>
        </w:rPr>
        <w:t xml:space="preserve">, а й </w:t>
      </w:r>
      <w:r w:rsidRPr="7291D3EE" w:rsidR="271A8F89">
        <w:rPr>
          <w:rFonts w:ascii="Times New Roman" w:hAnsi="Times New Roman" w:eastAsia="Times New Roman" w:cs="Times New Roman"/>
          <w:noProof w:val="0"/>
          <w:color w:val="auto"/>
          <w:sz w:val="28"/>
          <w:szCs w:val="28"/>
          <w:lang w:val="ru-RU"/>
        </w:rPr>
        <w:t>глибокі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розколи</w:t>
      </w:r>
      <w:r w:rsidRPr="7291D3EE" w:rsidR="271A8F89">
        <w:rPr>
          <w:rFonts w:ascii="Times New Roman" w:hAnsi="Times New Roman" w:eastAsia="Times New Roman" w:cs="Times New Roman"/>
          <w:noProof w:val="0"/>
          <w:color w:val="auto"/>
          <w:sz w:val="28"/>
          <w:szCs w:val="28"/>
          <w:lang w:val="ru-RU"/>
        </w:rPr>
        <w:t xml:space="preserve"> в </w:t>
      </w:r>
      <w:r w:rsidRPr="7291D3EE" w:rsidR="271A8F89">
        <w:rPr>
          <w:rFonts w:ascii="Times New Roman" w:hAnsi="Times New Roman" w:eastAsia="Times New Roman" w:cs="Times New Roman"/>
          <w:noProof w:val="0"/>
          <w:color w:val="auto"/>
          <w:sz w:val="28"/>
          <w:szCs w:val="28"/>
          <w:lang w:val="ru-RU"/>
        </w:rPr>
        <w:t>суспільстві</w:t>
      </w:r>
      <w:r w:rsidRPr="7291D3EE" w:rsidR="271A8F89">
        <w:rPr>
          <w:rFonts w:ascii="Times New Roman" w:hAnsi="Times New Roman" w:eastAsia="Times New Roman" w:cs="Times New Roman"/>
          <w:noProof w:val="0"/>
          <w:color w:val="auto"/>
          <w:sz w:val="28"/>
          <w:szCs w:val="28"/>
          <w:lang w:val="ru-RU"/>
        </w:rPr>
        <w:t xml:space="preserve">. Люди,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жили в </w:t>
      </w:r>
      <w:r w:rsidRPr="7291D3EE" w:rsidR="271A8F89">
        <w:rPr>
          <w:rFonts w:ascii="Times New Roman" w:hAnsi="Times New Roman" w:eastAsia="Times New Roman" w:cs="Times New Roman"/>
          <w:noProof w:val="0"/>
          <w:color w:val="auto"/>
          <w:sz w:val="28"/>
          <w:szCs w:val="28"/>
          <w:lang w:val="ru-RU"/>
        </w:rPr>
        <w:t>різних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регіонах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чи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умовах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можуть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різні</w:t>
      </w:r>
      <w:r w:rsidRPr="7291D3EE" w:rsidR="271A8F89">
        <w:rPr>
          <w:rFonts w:ascii="Times New Roman" w:hAnsi="Times New Roman" w:eastAsia="Times New Roman" w:cs="Times New Roman"/>
          <w:noProof w:val="0"/>
          <w:color w:val="auto"/>
          <w:sz w:val="28"/>
          <w:szCs w:val="28"/>
          <w:lang w:val="ru-RU"/>
        </w:rPr>
        <w:t xml:space="preserve"> погляди на </w:t>
      </w:r>
      <w:r w:rsidRPr="7291D3EE" w:rsidR="271A8F89">
        <w:rPr>
          <w:rFonts w:ascii="Times New Roman" w:hAnsi="Times New Roman" w:eastAsia="Times New Roman" w:cs="Times New Roman"/>
          <w:noProof w:val="0"/>
          <w:color w:val="auto"/>
          <w:sz w:val="28"/>
          <w:szCs w:val="28"/>
          <w:lang w:val="ru-RU"/>
        </w:rPr>
        <w:t>ситуацію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посилює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відчуження</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непорозуміння</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7BC26249" w14:textId="71D23723">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такі</w:t>
      </w:r>
      <w:r w:rsidRPr="7291D3EE" w:rsidR="271A8F89">
        <w:rPr>
          <w:rFonts w:ascii="Times New Roman" w:hAnsi="Times New Roman" w:eastAsia="Times New Roman" w:cs="Times New Roman"/>
          <w:noProof w:val="0"/>
          <w:color w:val="auto"/>
          <w:sz w:val="28"/>
          <w:szCs w:val="28"/>
          <w:lang w:val="ru-RU"/>
        </w:rPr>
        <w:t xml:space="preserve"> як </w:t>
      </w:r>
      <w:r w:rsidRPr="7291D3EE" w:rsidR="271A8F89">
        <w:rPr>
          <w:rFonts w:ascii="Times New Roman" w:hAnsi="Times New Roman" w:eastAsia="Times New Roman" w:cs="Times New Roman"/>
          <w:noProof w:val="0"/>
          <w:color w:val="auto"/>
          <w:sz w:val="28"/>
          <w:szCs w:val="28"/>
          <w:lang w:val="ru-RU"/>
        </w:rPr>
        <w:t>театри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кінотеатри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культурні</w:t>
      </w:r>
      <w:r w:rsidRPr="7291D3EE" w:rsidR="271A8F89">
        <w:rPr>
          <w:rFonts w:ascii="Times New Roman" w:hAnsi="Times New Roman" w:eastAsia="Times New Roman" w:cs="Times New Roman"/>
          <w:noProof w:val="0"/>
          <w:color w:val="auto"/>
          <w:sz w:val="28"/>
          <w:szCs w:val="28"/>
          <w:lang w:val="ru-RU"/>
        </w:rPr>
        <w:t xml:space="preserve"> центри, </w:t>
      </w:r>
      <w:r w:rsidRPr="7291D3EE" w:rsidR="271A8F89">
        <w:rPr>
          <w:rFonts w:ascii="Times New Roman" w:hAnsi="Times New Roman" w:eastAsia="Times New Roman" w:cs="Times New Roman"/>
          <w:noProof w:val="0"/>
          <w:color w:val="auto"/>
          <w:sz w:val="28"/>
          <w:szCs w:val="28"/>
          <w:lang w:val="ru-RU"/>
        </w:rPr>
        <w:t>спортивні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комплекси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можуть</w:t>
      </w:r>
      <w:r w:rsidRPr="7291D3EE" w:rsidR="271A8F89">
        <w:rPr>
          <w:rFonts w:ascii="Times New Roman" w:hAnsi="Times New Roman" w:eastAsia="Times New Roman" w:cs="Times New Roman"/>
          <w:noProof w:val="0"/>
          <w:color w:val="auto"/>
          <w:sz w:val="28"/>
          <w:szCs w:val="28"/>
          <w:lang w:val="ru-RU"/>
        </w:rPr>
        <w:t xml:space="preserve"> стати </w:t>
      </w:r>
      <w:r w:rsidRPr="7291D3EE" w:rsidR="271A8F89">
        <w:rPr>
          <w:rFonts w:ascii="Times New Roman" w:hAnsi="Times New Roman" w:eastAsia="Times New Roman" w:cs="Times New Roman"/>
          <w:noProof w:val="0"/>
          <w:color w:val="auto"/>
          <w:sz w:val="28"/>
          <w:szCs w:val="28"/>
          <w:lang w:val="ru-RU"/>
        </w:rPr>
        <w:t>важливими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місцями</w:t>
      </w:r>
      <w:r w:rsidRPr="7291D3EE" w:rsidR="271A8F89">
        <w:rPr>
          <w:rFonts w:ascii="Times New Roman" w:hAnsi="Times New Roman" w:eastAsia="Times New Roman" w:cs="Times New Roman"/>
          <w:noProof w:val="0"/>
          <w:color w:val="auto"/>
          <w:sz w:val="28"/>
          <w:szCs w:val="28"/>
          <w:lang w:val="ru-RU"/>
        </w:rPr>
        <w:t xml:space="preserve"> для </w:t>
      </w:r>
      <w:r w:rsidRPr="7291D3EE" w:rsidR="271A8F89">
        <w:rPr>
          <w:rFonts w:ascii="Times New Roman" w:hAnsi="Times New Roman" w:eastAsia="Times New Roman" w:cs="Times New Roman"/>
          <w:noProof w:val="0"/>
          <w:color w:val="auto"/>
          <w:sz w:val="28"/>
          <w:szCs w:val="28"/>
          <w:lang w:val="ru-RU"/>
        </w:rPr>
        <w:t>взаємодії</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об’єднання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громади</w:t>
      </w:r>
      <w:r w:rsidRPr="7291D3EE" w:rsidR="271A8F89">
        <w:rPr>
          <w:rFonts w:ascii="Times New Roman" w:hAnsi="Times New Roman" w:eastAsia="Times New Roman" w:cs="Times New Roman"/>
          <w:noProof w:val="0"/>
          <w:color w:val="auto"/>
          <w:sz w:val="28"/>
          <w:szCs w:val="28"/>
          <w:lang w:val="ru-RU"/>
        </w:rPr>
        <w:t xml:space="preserve">. Вони </w:t>
      </w:r>
      <w:r w:rsidRPr="7291D3EE" w:rsidR="271A8F89">
        <w:rPr>
          <w:rFonts w:ascii="Times New Roman" w:hAnsi="Times New Roman" w:eastAsia="Times New Roman" w:cs="Times New Roman"/>
          <w:noProof w:val="0"/>
          <w:color w:val="auto"/>
          <w:sz w:val="28"/>
          <w:szCs w:val="28"/>
          <w:lang w:val="ru-RU"/>
        </w:rPr>
        <w:t>створюють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умови</w:t>
      </w:r>
      <w:r w:rsidRPr="7291D3EE" w:rsidR="271A8F89">
        <w:rPr>
          <w:rFonts w:ascii="Times New Roman" w:hAnsi="Times New Roman" w:eastAsia="Times New Roman" w:cs="Times New Roman"/>
          <w:noProof w:val="0"/>
          <w:color w:val="auto"/>
          <w:sz w:val="28"/>
          <w:szCs w:val="28"/>
          <w:lang w:val="ru-RU"/>
        </w:rPr>
        <w:t xml:space="preserve"> для неформального </w:t>
      </w:r>
      <w:r w:rsidRPr="7291D3EE" w:rsidR="271A8F89">
        <w:rPr>
          <w:rFonts w:ascii="Times New Roman" w:hAnsi="Times New Roman" w:eastAsia="Times New Roman" w:cs="Times New Roman"/>
          <w:noProof w:val="0"/>
          <w:color w:val="auto"/>
          <w:sz w:val="28"/>
          <w:szCs w:val="28"/>
          <w:lang w:val="ru-RU"/>
        </w:rPr>
        <w:t>спілкування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діалогу</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спільної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творчої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діяльності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Проведення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спільних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заходів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наприклад</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концертів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фестивалів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спортивних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змагань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або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виставок</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дає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змогу</w:t>
      </w:r>
      <w:r w:rsidRPr="7291D3EE" w:rsidR="271A8F89">
        <w:rPr>
          <w:rFonts w:ascii="Times New Roman" w:hAnsi="Times New Roman" w:eastAsia="Times New Roman" w:cs="Times New Roman"/>
          <w:noProof w:val="0"/>
          <w:color w:val="auto"/>
          <w:sz w:val="28"/>
          <w:szCs w:val="28"/>
          <w:lang w:val="ru-RU"/>
        </w:rPr>
        <w:t xml:space="preserve"> людям </w:t>
      </w:r>
      <w:r w:rsidRPr="7291D3EE" w:rsidR="271A8F89">
        <w:rPr>
          <w:rFonts w:ascii="Times New Roman" w:hAnsi="Times New Roman" w:eastAsia="Times New Roman" w:cs="Times New Roman"/>
          <w:noProof w:val="0"/>
          <w:color w:val="auto"/>
          <w:sz w:val="28"/>
          <w:szCs w:val="28"/>
          <w:lang w:val="ru-RU"/>
        </w:rPr>
        <w:t>відчути</w:t>
      </w:r>
      <w:r w:rsidRPr="7291D3EE" w:rsidR="271A8F89">
        <w:rPr>
          <w:rFonts w:ascii="Times New Roman" w:hAnsi="Times New Roman" w:eastAsia="Times New Roman" w:cs="Times New Roman"/>
          <w:noProof w:val="0"/>
          <w:color w:val="auto"/>
          <w:sz w:val="28"/>
          <w:szCs w:val="28"/>
          <w:lang w:val="ru-RU"/>
        </w:rPr>
        <w:t xml:space="preserve"> себе </w:t>
      </w:r>
      <w:r w:rsidRPr="7291D3EE" w:rsidR="271A8F89">
        <w:rPr>
          <w:rFonts w:ascii="Times New Roman" w:hAnsi="Times New Roman" w:eastAsia="Times New Roman" w:cs="Times New Roman"/>
          <w:noProof w:val="0"/>
          <w:color w:val="auto"/>
          <w:sz w:val="28"/>
          <w:szCs w:val="28"/>
          <w:lang w:val="ru-RU"/>
        </w:rPr>
        <w:t>частиною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єдиної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спільноти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незалежно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їхніх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політичних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або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соціальних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поглядів</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02C2BBCB" w14:textId="20488E76">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Такі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також </w:t>
      </w:r>
      <w:r w:rsidRPr="7291D3EE" w:rsidR="271A8F89">
        <w:rPr>
          <w:rFonts w:ascii="Times New Roman" w:hAnsi="Times New Roman" w:eastAsia="Times New Roman" w:cs="Times New Roman"/>
          <w:noProof w:val="0"/>
          <w:color w:val="auto"/>
          <w:sz w:val="28"/>
          <w:szCs w:val="28"/>
          <w:lang w:val="ru-RU"/>
        </w:rPr>
        <w:t>сприяють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соціального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капіталу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який</w:t>
      </w:r>
      <w:r w:rsidRPr="7291D3EE" w:rsidR="271A8F89">
        <w:rPr>
          <w:rFonts w:ascii="Times New Roman" w:hAnsi="Times New Roman" w:eastAsia="Times New Roman" w:cs="Times New Roman"/>
          <w:noProof w:val="0"/>
          <w:color w:val="auto"/>
          <w:sz w:val="28"/>
          <w:szCs w:val="28"/>
          <w:lang w:val="ru-RU"/>
        </w:rPr>
        <w:t xml:space="preserve"> є основою </w:t>
      </w:r>
      <w:r w:rsidRPr="7291D3EE" w:rsidR="271A8F89">
        <w:rPr>
          <w:rFonts w:ascii="Times New Roman" w:hAnsi="Times New Roman" w:eastAsia="Times New Roman" w:cs="Times New Roman"/>
          <w:noProof w:val="0"/>
          <w:color w:val="auto"/>
          <w:sz w:val="28"/>
          <w:szCs w:val="28"/>
          <w:lang w:val="ru-RU"/>
        </w:rPr>
        <w:t>довіри</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співпраці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між</w:t>
      </w:r>
      <w:r w:rsidRPr="7291D3EE" w:rsidR="271A8F89">
        <w:rPr>
          <w:rFonts w:ascii="Times New Roman" w:hAnsi="Times New Roman" w:eastAsia="Times New Roman" w:cs="Times New Roman"/>
          <w:noProof w:val="0"/>
          <w:color w:val="auto"/>
          <w:sz w:val="28"/>
          <w:szCs w:val="28"/>
          <w:lang w:val="ru-RU"/>
        </w:rPr>
        <w:t xml:space="preserve"> людьми. Чим </w:t>
      </w:r>
      <w:r w:rsidRPr="7291D3EE" w:rsidR="271A8F89">
        <w:rPr>
          <w:rFonts w:ascii="Times New Roman" w:hAnsi="Times New Roman" w:eastAsia="Times New Roman" w:cs="Times New Roman"/>
          <w:noProof w:val="0"/>
          <w:color w:val="auto"/>
          <w:sz w:val="28"/>
          <w:szCs w:val="28"/>
          <w:lang w:val="ru-RU"/>
        </w:rPr>
        <w:t>більше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спільних</w:t>
      </w:r>
      <w:r w:rsidRPr="7291D3EE" w:rsidR="271A8F89">
        <w:rPr>
          <w:rFonts w:ascii="Times New Roman" w:hAnsi="Times New Roman" w:eastAsia="Times New Roman" w:cs="Times New Roman"/>
          <w:noProof w:val="0"/>
          <w:color w:val="auto"/>
          <w:sz w:val="28"/>
          <w:szCs w:val="28"/>
          <w:lang w:val="ru-RU"/>
        </w:rPr>
        <w:t xml:space="preserve"> активностей, </w:t>
      </w:r>
      <w:r w:rsidRPr="7291D3EE" w:rsidR="271A8F89">
        <w:rPr>
          <w:rFonts w:ascii="Times New Roman" w:hAnsi="Times New Roman" w:eastAsia="Times New Roman" w:cs="Times New Roman"/>
          <w:noProof w:val="0"/>
          <w:color w:val="auto"/>
          <w:sz w:val="28"/>
          <w:szCs w:val="28"/>
          <w:lang w:val="ru-RU"/>
        </w:rPr>
        <w:t>тим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сильнішою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стає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згуртованість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громадян</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Це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важливо</w:t>
      </w:r>
      <w:r w:rsidRPr="7291D3EE" w:rsidR="271A8F89">
        <w:rPr>
          <w:rFonts w:ascii="Times New Roman" w:hAnsi="Times New Roman" w:eastAsia="Times New Roman" w:cs="Times New Roman"/>
          <w:noProof w:val="0"/>
          <w:color w:val="auto"/>
          <w:sz w:val="28"/>
          <w:szCs w:val="28"/>
          <w:lang w:val="ru-RU"/>
        </w:rPr>
        <w:t xml:space="preserve"> не </w:t>
      </w:r>
      <w:r w:rsidRPr="7291D3EE" w:rsidR="271A8F89">
        <w:rPr>
          <w:rFonts w:ascii="Times New Roman" w:hAnsi="Times New Roman" w:eastAsia="Times New Roman" w:cs="Times New Roman"/>
          <w:noProof w:val="0"/>
          <w:color w:val="auto"/>
          <w:sz w:val="28"/>
          <w:szCs w:val="28"/>
          <w:lang w:val="ru-RU"/>
        </w:rPr>
        <w:t>лише</w:t>
      </w:r>
      <w:r w:rsidRPr="7291D3EE" w:rsidR="271A8F89">
        <w:rPr>
          <w:rFonts w:ascii="Times New Roman" w:hAnsi="Times New Roman" w:eastAsia="Times New Roman" w:cs="Times New Roman"/>
          <w:noProof w:val="0"/>
          <w:color w:val="auto"/>
          <w:sz w:val="28"/>
          <w:szCs w:val="28"/>
          <w:lang w:val="ru-RU"/>
        </w:rPr>
        <w:t xml:space="preserve"> на локальному </w:t>
      </w:r>
      <w:r w:rsidRPr="7291D3EE" w:rsidR="271A8F89">
        <w:rPr>
          <w:rFonts w:ascii="Times New Roman" w:hAnsi="Times New Roman" w:eastAsia="Times New Roman" w:cs="Times New Roman"/>
          <w:noProof w:val="0"/>
          <w:color w:val="auto"/>
          <w:sz w:val="28"/>
          <w:szCs w:val="28"/>
          <w:lang w:val="ru-RU"/>
        </w:rPr>
        <w:t>рівні</w:t>
      </w:r>
      <w:r w:rsidRPr="7291D3EE" w:rsidR="271A8F89">
        <w:rPr>
          <w:rFonts w:ascii="Times New Roman" w:hAnsi="Times New Roman" w:eastAsia="Times New Roman" w:cs="Times New Roman"/>
          <w:noProof w:val="0"/>
          <w:color w:val="auto"/>
          <w:sz w:val="28"/>
          <w:szCs w:val="28"/>
          <w:lang w:val="ru-RU"/>
        </w:rPr>
        <w:t xml:space="preserve">, а й для </w:t>
      </w:r>
      <w:r w:rsidRPr="7291D3EE" w:rsidR="271A8F89">
        <w:rPr>
          <w:rFonts w:ascii="Times New Roman" w:hAnsi="Times New Roman" w:eastAsia="Times New Roman" w:cs="Times New Roman"/>
          <w:noProof w:val="0"/>
          <w:color w:val="auto"/>
          <w:sz w:val="28"/>
          <w:szCs w:val="28"/>
          <w:lang w:val="ru-RU"/>
        </w:rPr>
        <w:t>загальнонаціональної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єдності</w:t>
      </w:r>
      <w:r w:rsidRPr="7291D3EE" w:rsidR="271A8F89">
        <w:rPr>
          <w:rFonts w:ascii="Times New Roman" w:hAnsi="Times New Roman" w:eastAsia="Times New Roman" w:cs="Times New Roman"/>
          <w:noProof w:val="0"/>
          <w:color w:val="auto"/>
          <w:sz w:val="28"/>
          <w:szCs w:val="28"/>
          <w:lang w:val="ru-RU"/>
        </w:rPr>
        <w:t xml:space="preserve">, особливо в </w:t>
      </w:r>
      <w:r w:rsidRPr="7291D3EE" w:rsidR="271A8F89">
        <w:rPr>
          <w:rFonts w:ascii="Times New Roman" w:hAnsi="Times New Roman" w:eastAsia="Times New Roman" w:cs="Times New Roman"/>
          <w:noProof w:val="0"/>
          <w:color w:val="auto"/>
          <w:sz w:val="28"/>
          <w:szCs w:val="28"/>
          <w:lang w:val="ru-RU"/>
        </w:rPr>
        <w:t>умовах</w:t>
      </w:r>
      <w:r w:rsidRPr="7291D3EE" w:rsidR="271A8F89">
        <w:rPr>
          <w:rFonts w:ascii="Times New Roman" w:hAnsi="Times New Roman" w:eastAsia="Times New Roman" w:cs="Times New Roman"/>
          <w:noProof w:val="0"/>
          <w:color w:val="auto"/>
          <w:sz w:val="28"/>
          <w:szCs w:val="28"/>
          <w:lang w:val="ru-RU"/>
        </w:rPr>
        <w:t xml:space="preserve">, коли </w:t>
      </w:r>
      <w:r w:rsidRPr="7291D3EE" w:rsidR="271A8F89">
        <w:rPr>
          <w:rFonts w:ascii="Times New Roman" w:hAnsi="Times New Roman" w:eastAsia="Times New Roman" w:cs="Times New Roman"/>
          <w:noProof w:val="0"/>
          <w:color w:val="auto"/>
          <w:sz w:val="28"/>
          <w:szCs w:val="28"/>
          <w:lang w:val="ru-RU"/>
        </w:rPr>
        <w:t>суспільство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повинне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спільними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зусиллями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долати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наслідки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400254BB" w14:textId="1BFD449B">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noProof w:val="0"/>
          <w:color w:val="auto"/>
          <w:sz w:val="28"/>
          <w:szCs w:val="28"/>
          <w:lang w:val="ru-RU"/>
        </w:rPr>
        <w:t xml:space="preserve"> </w:t>
      </w:r>
    </w:p>
    <w:p w:rsidRPr="00493514" w:rsidR="00724B9F" w:rsidP="7291D3EE" w:rsidRDefault="00724B9F" w14:paraId="25AFCBBE" w14:textId="7EC5EA74">
      <w:pPr>
        <w:spacing w:line="360" w:lineRule="auto"/>
        <w:rPr>
          <w:rFonts w:ascii="Times New Roman" w:hAnsi="Times New Roman" w:eastAsia="Times New Roman" w:cs="Times New Roman"/>
          <w:b w:val="0"/>
          <w:bCs w:val="0"/>
          <w:i w:val="0"/>
          <w:iCs w:val="0"/>
          <w:caps w:val="0"/>
          <w:smallCaps w:val="0"/>
          <w:noProof w:val="0"/>
          <w:color w:val="auto"/>
          <w:sz w:val="28"/>
          <w:szCs w:val="28"/>
          <w:lang w:val="ru-RU"/>
        </w:rPr>
      </w:pPr>
    </w:p>
    <w:p w:rsidRPr="00493514" w:rsidR="00724B9F" w:rsidP="7291D3EE" w:rsidRDefault="00724B9F" w14:paraId="7E6C21CD" w14:textId="02B9EF1A">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Економічне</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відновлення</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через культуру та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дозвілля</w:t>
      </w:r>
    </w:p>
    <w:p w:rsidRPr="00493514" w:rsidR="00724B9F" w:rsidP="7291D3EE" w:rsidRDefault="00724B9F" w14:paraId="2D1F54F3" w14:textId="7AC29415">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Окрім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психологічних</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соціальних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функцій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відіграють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вагому</w:t>
      </w:r>
      <w:r w:rsidRPr="7291D3EE" w:rsidR="271A8F89">
        <w:rPr>
          <w:rFonts w:ascii="Times New Roman" w:hAnsi="Times New Roman" w:eastAsia="Times New Roman" w:cs="Times New Roman"/>
          <w:noProof w:val="0"/>
          <w:color w:val="auto"/>
          <w:sz w:val="28"/>
          <w:szCs w:val="28"/>
          <w:lang w:val="ru-RU"/>
        </w:rPr>
        <w:t xml:space="preserve"> роль в </w:t>
      </w:r>
      <w:r w:rsidRPr="7291D3EE" w:rsidR="271A8F89">
        <w:rPr>
          <w:rFonts w:ascii="Times New Roman" w:hAnsi="Times New Roman" w:eastAsia="Times New Roman" w:cs="Times New Roman"/>
          <w:noProof w:val="0"/>
          <w:color w:val="auto"/>
          <w:sz w:val="28"/>
          <w:szCs w:val="28"/>
          <w:lang w:val="ru-RU"/>
        </w:rPr>
        <w:t>економічному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країни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мирний</w:t>
      </w:r>
      <w:r w:rsidRPr="7291D3EE" w:rsidR="271A8F89">
        <w:rPr>
          <w:rFonts w:ascii="Times New Roman" w:hAnsi="Times New Roman" w:eastAsia="Times New Roman" w:cs="Times New Roman"/>
          <w:noProof w:val="0"/>
          <w:color w:val="auto"/>
          <w:sz w:val="28"/>
          <w:szCs w:val="28"/>
          <w:lang w:val="ru-RU"/>
        </w:rPr>
        <w:t xml:space="preserve"> час культура та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можуть</w:t>
      </w:r>
      <w:r w:rsidRPr="7291D3EE" w:rsidR="271A8F89">
        <w:rPr>
          <w:rFonts w:ascii="Times New Roman" w:hAnsi="Times New Roman" w:eastAsia="Times New Roman" w:cs="Times New Roman"/>
          <w:noProof w:val="0"/>
          <w:color w:val="auto"/>
          <w:sz w:val="28"/>
          <w:szCs w:val="28"/>
          <w:lang w:val="ru-RU"/>
        </w:rPr>
        <w:t xml:space="preserve"> стати одним </w:t>
      </w:r>
      <w:r w:rsidRPr="7291D3EE" w:rsidR="271A8F89">
        <w:rPr>
          <w:rFonts w:ascii="Times New Roman" w:hAnsi="Times New Roman" w:eastAsia="Times New Roman" w:cs="Times New Roman"/>
          <w:noProof w:val="0"/>
          <w:color w:val="auto"/>
          <w:sz w:val="28"/>
          <w:szCs w:val="28"/>
          <w:lang w:val="ru-RU"/>
        </w:rPr>
        <w:t>із</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важливих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драйверів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економічного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розвитку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Відновлення</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розвиток</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місцевих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центрів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створює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нові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робочі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місця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особливо </w:t>
      </w:r>
      <w:r w:rsidRPr="7291D3EE" w:rsidR="271A8F89">
        <w:rPr>
          <w:rFonts w:ascii="Times New Roman" w:hAnsi="Times New Roman" w:eastAsia="Times New Roman" w:cs="Times New Roman"/>
          <w:noProof w:val="0"/>
          <w:color w:val="auto"/>
          <w:sz w:val="28"/>
          <w:szCs w:val="28"/>
          <w:lang w:val="ru-RU"/>
        </w:rPr>
        <w:t>важливо</w:t>
      </w:r>
      <w:r w:rsidRPr="7291D3EE" w:rsidR="271A8F89">
        <w:rPr>
          <w:rFonts w:ascii="Times New Roman" w:hAnsi="Times New Roman" w:eastAsia="Times New Roman" w:cs="Times New Roman"/>
          <w:noProof w:val="0"/>
          <w:color w:val="auto"/>
          <w:sz w:val="28"/>
          <w:szCs w:val="28"/>
          <w:lang w:val="ru-RU"/>
        </w:rPr>
        <w:t xml:space="preserve"> в </w:t>
      </w:r>
      <w:r w:rsidRPr="7291D3EE" w:rsidR="271A8F89">
        <w:rPr>
          <w:rFonts w:ascii="Times New Roman" w:hAnsi="Times New Roman" w:eastAsia="Times New Roman" w:cs="Times New Roman"/>
          <w:noProof w:val="0"/>
          <w:color w:val="auto"/>
          <w:sz w:val="28"/>
          <w:szCs w:val="28"/>
          <w:lang w:val="ru-RU"/>
        </w:rPr>
        <w:t>умовах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післявоєнної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кризи</w:t>
      </w:r>
      <w:r w:rsidRPr="7291D3EE" w:rsidR="271A8F89">
        <w:rPr>
          <w:rFonts w:ascii="Times New Roman" w:hAnsi="Times New Roman" w:eastAsia="Times New Roman" w:cs="Times New Roman"/>
          <w:noProof w:val="0"/>
          <w:color w:val="auto"/>
          <w:sz w:val="28"/>
          <w:szCs w:val="28"/>
          <w:lang w:val="ru-RU"/>
        </w:rPr>
        <w:t xml:space="preserve">, коли </w:t>
      </w:r>
      <w:r w:rsidRPr="7291D3EE" w:rsidR="271A8F89">
        <w:rPr>
          <w:rFonts w:ascii="Times New Roman" w:hAnsi="Times New Roman" w:eastAsia="Times New Roman" w:cs="Times New Roman"/>
          <w:noProof w:val="0"/>
          <w:color w:val="auto"/>
          <w:sz w:val="28"/>
          <w:szCs w:val="28"/>
          <w:lang w:val="ru-RU"/>
        </w:rPr>
        <w:t>багато</w:t>
      </w:r>
      <w:r w:rsidRPr="7291D3EE" w:rsidR="271A8F89">
        <w:rPr>
          <w:rFonts w:ascii="Times New Roman" w:hAnsi="Times New Roman" w:eastAsia="Times New Roman" w:cs="Times New Roman"/>
          <w:noProof w:val="0"/>
          <w:color w:val="auto"/>
          <w:sz w:val="28"/>
          <w:szCs w:val="28"/>
          <w:lang w:val="ru-RU"/>
        </w:rPr>
        <w:t xml:space="preserve"> людей </w:t>
      </w:r>
      <w:r w:rsidRPr="7291D3EE" w:rsidR="271A8F89">
        <w:rPr>
          <w:rFonts w:ascii="Times New Roman" w:hAnsi="Times New Roman" w:eastAsia="Times New Roman" w:cs="Times New Roman"/>
          <w:noProof w:val="0"/>
          <w:color w:val="auto"/>
          <w:sz w:val="28"/>
          <w:szCs w:val="28"/>
          <w:lang w:val="ru-RU"/>
        </w:rPr>
        <w:t>залишаються</w:t>
      </w:r>
      <w:r w:rsidRPr="7291D3EE" w:rsidR="271A8F89">
        <w:rPr>
          <w:rFonts w:ascii="Times New Roman" w:hAnsi="Times New Roman" w:eastAsia="Times New Roman" w:cs="Times New Roman"/>
          <w:noProof w:val="0"/>
          <w:color w:val="auto"/>
          <w:sz w:val="28"/>
          <w:szCs w:val="28"/>
          <w:lang w:val="ru-RU"/>
        </w:rPr>
        <w:t xml:space="preserve"> без </w:t>
      </w:r>
      <w:r w:rsidRPr="7291D3EE" w:rsidR="271A8F89">
        <w:rPr>
          <w:rFonts w:ascii="Times New Roman" w:hAnsi="Times New Roman" w:eastAsia="Times New Roman" w:cs="Times New Roman"/>
          <w:noProof w:val="0"/>
          <w:color w:val="auto"/>
          <w:sz w:val="28"/>
          <w:szCs w:val="28"/>
          <w:lang w:val="ru-RU"/>
        </w:rPr>
        <w:t>стабільного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заробітку</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26057ACD" w14:textId="640CB262">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Залучення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туристів</w:t>
      </w:r>
      <w:r w:rsidRPr="7291D3EE" w:rsidR="271A8F89">
        <w:rPr>
          <w:rFonts w:ascii="Times New Roman" w:hAnsi="Times New Roman" w:eastAsia="Times New Roman" w:cs="Times New Roman"/>
          <w:noProof w:val="0"/>
          <w:color w:val="auto"/>
          <w:sz w:val="28"/>
          <w:szCs w:val="28"/>
          <w:lang w:val="ru-RU"/>
        </w:rPr>
        <w:t xml:space="preserve"> є </w:t>
      </w:r>
      <w:r w:rsidRPr="7291D3EE" w:rsidR="271A8F89">
        <w:rPr>
          <w:rFonts w:ascii="Times New Roman" w:hAnsi="Times New Roman" w:eastAsia="Times New Roman" w:cs="Times New Roman"/>
          <w:noProof w:val="0"/>
          <w:color w:val="auto"/>
          <w:sz w:val="28"/>
          <w:szCs w:val="28"/>
          <w:lang w:val="ru-RU"/>
        </w:rPr>
        <w:t>ще</w:t>
      </w:r>
      <w:r w:rsidRPr="7291D3EE" w:rsidR="271A8F89">
        <w:rPr>
          <w:rFonts w:ascii="Times New Roman" w:hAnsi="Times New Roman" w:eastAsia="Times New Roman" w:cs="Times New Roman"/>
          <w:noProof w:val="0"/>
          <w:color w:val="auto"/>
          <w:sz w:val="28"/>
          <w:szCs w:val="28"/>
          <w:lang w:val="ru-RU"/>
        </w:rPr>
        <w:t xml:space="preserve"> одним </w:t>
      </w:r>
      <w:r w:rsidRPr="7291D3EE" w:rsidR="271A8F89">
        <w:rPr>
          <w:rFonts w:ascii="Times New Roman" w:hAnsi="Times New Roman" w:eastAsia="Times New Roman" w:cs="Times New Roman"/>
          <w:noProof w:val="0"/>
          <w:color w:val="auto"/>
          <w:sz w:val="28"/>
          <w:szCs w:val="28"/>
          <w:lang w:val="ru-RU"/>
        </w:rPr>
        <w:t>важливим</w:t>
      </w:r>
      <w:r w:rsidRPr="7291D3EE" w:rsidR="271A8F89">
        <w:rPr>
          <w:rFonts w:ascii="Times New Roman" w:hAnsi="Times New Roman" w:eastAsia="Times New Roman" w:cs="Times New Roman"/>
          <w:noProof w:val="0"/>
          <w:color w:val="auto"/>
          <w:sz w:val="28"/>
          <w:szCs w:val="28"/>
          <w:lang w:val="ru-RU"/>
        </w:rPr>
        <w:t xml:space="preserve"> фактором </w:t>
      </w:r>
      <w:r w:rsidRPr="7291D3EE" w:rsidR="271A8F89">
        <w:rPr>
          <w:rFonts w:ascii="Times New Roman" w:hAnsi="Times New Roman" w:eastAsia="Times New Roman" w:cs="Times New Roman"/>
          <w:noProof w:val="0"/>
          <w:color w:val="auto"/>
          <w:sz w:val="28"/>
          <w:szCs w:val="28"/>
          <w:lang w:val="ru-RU"/>
        </w:rPr>
        <w:t>економічного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розвитку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Культурні</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спортивні</w:t>
      </w:r>
      <w:r w:rsidRPr="7291D3EE" w:rsidR="271A8F89">
        <w:rPr>
          <w:rFonts w:ascii="Times New Roman" w:hAnsi="Times New Roman" w:eastAsia="Times New Roman" w:cs="Times New Roman"/>
          <w:noProof w:val="0"/>
          <w:color w:val="auto"/>
          <w:sz w:val="28"/>
          <w:szCs w:val="28"/>
          <w:lang w:val="ru-RU"/>
        </w:rPr>
        <w:t xml:space="preserve"> заходи, </w:t>
      </w:r>
      <w:r w:rsidRPr="7291D3EE" w:rsidR="271A8F89">
        <w:rPr>
          <w:rFonts w:ascii="Times New Roman" w:hAnsi="Times New Roman" w:eastAsia="Times New Roman" w:cs="Times New Roman"/>
          <w:noProof w:val="0"/>
          <w:color w:val="auto"/>
          <w:sz w:val="28"/>
          <w:szCs w:val="28"/>
          <w:lang w:val="ru-RU"/>
        </w:rPr>
        <w:t>проведені</w:t>
      </w:r>
      <w:r w:rsidRPr="7291D3EE" w:rsidR="271A8F89">
        <w:rPr>
          <w:rFonts w:ascii="Times New Roman" w:hAnsi="Times New Roman" w:eastAsia="Times New Roman" w:cs="Times New Roman"/>
          <w:noProof w:val="0"/>
          <w:color w:val="auto"/>
          <w:sz w:val="28"/>
          <w:szCs w:val="28"/>
          <w:lang w:val="ru-RU"/>
        </w:rPr>
        <w:t xml:space="preserve"> в межах </w:t>
      </w:r>
      <w:r w:rsidRPr="7291D3EE" w:rsidR="271A8F89">
        <w:rPr>
          <w:rFonts w:ascii="Times New Roman" w:hAnsi="Times New Roman" w:eastAsia="Times New Roman" w:cs="Times New Roman"/>
          <w:noProof w:val="0"/>
          <w:color w:val="auto"/>
          <w:sz w:val="28"/>
          <w:szCs w:val="28"/>
          <w:lang w:val="ru-RU"/>
        </w:rPr>
        <w:t>закладів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можуть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привабити</w:t>
      </w:r>
      <w:r w:rsidRPr="7291D3EE" w:rsidR="271A8F89">
        <w:rPr>
          <w:rFonts w:ascii="Times New Roman" w:hAnsi="Times New Roman" w:eastAsia="Times New Roman" w:cs="Times New Roman"/>
          <w:noProof w:val="0"/>
          <w:color w:val="auto"/>
          <w:sz w:val="28"/>
          <w:szCs w:val="28"/>
          <w:lang w:val="ru-RU"/>
        </w:rPr>
        <w:t xml:space="preserve"> не </w:t>
      </w:r>
      <w:r w:rsidRPr="7291D3EE" w:rsidR="271A8F89">
        <w:rPr>
          <w:rFonts w:ascii="Times New Roman" w:hAnsi="Times New Roman" w:eastAsia="Times New Roman" w:cs="Times New Roman"/>
          <w:noProof w:val="0"/>
          <w:color w:val="auto"/>
          <w:sz w:val="28"/>
          <w:szCs w:val="28"/>
          <w:lang w:val="ru-RU"/>
        </w:rPr>
        <w:t>лише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місцевих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жителів</w:t>
      </w:r>
      <w:r w:rsidRPr="7291D3EE" w:rsidR="271A8F89">
        <w:rPr>
          <w:rFonts w:ascii="Times New Roman" w:hAnsi="Times New Roman" w:eastAsia="Times New Roman" w:cs="Times New Roman"/>
          <w:noProof w:val="0"/>
          <w:color w:val="auto"/>
          <w:sz w:val="28"/>
          <w:szCs w:val="28"/>
          <w:lang w:val="ru-RU"/>
        </w:rPr>
        <w:t xml:space="preserve">, а й </w:t>
      </w:r>
      <w:r w:rsidRPr="7291D3EE" w:rsidR="271A8F89">
        <w:rPr>
          <w:rFonts w:ascii="Times New Roman" w:hAnsi="Times New Roman" w:eastAsia="Times New Roman" w:cs="Times New Roman"/>
          <w:noProof w:val="0"/>
          <w:color w:val="auto"/>
          <w:sz w:val="28"/>
          <w:szCs w:val="28"/>
          <w:lang w:val="ru-RU"/>
        </w:rPr>
        <w:t>іноземних</w:t>
      </w:r>
      <w:r w:rsidRPr="7291D3EE" w:rsidR="271A8F89">
        <w:rPr>
          <w:rFonts w:ascii="Times New Roman" w:hAnsi="Times New Roman" w:eastAsia="Times New Roman" w:cs="Times New Roman"/>
          <w:noProof w:val="0"/>
          <w:color w:val="auto"/>
          <w:sz w:val="28"/>
          <w:szCs w:val="28"/>
          <w:lang w:val="ru-RU"/>
        </w:rPr>
        <w:t xml:space="preserve"> гостей,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сприятиме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розвитку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туристичної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індустрії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Водночас</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розвиваючи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місцеві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ініціативи</w:t>
      </w:r>
      <w:r w:rsidRPr="7291D3EE" w:rsidR="271A8F89">
        <w:rPr>
          <w:rFonts w:ascii="Times New Roman" w:hAnsi="Times New Roman" w:eastAsia="Times New Roman" w:cs="Times New Roman"/>
          <w:noProof w:val="0"/>
          <w:color w:val="auto"/>
          <w:sz w:val="28"/>
          <w:szCs w:val="28"/>
          <w:lang w:val="ru-RU"/>
        </w:rPr>
        <w:t xml:space="preserve">, держава </w:t>
      </w:r>
      <w:r w:rsidRPr="7291D3EE" w:rsidR="271A8F89">
        <w:rPr>
          <w:rFonts w:ascii="Times New Roman" w:hAnsi="Times New Roman" w:eastAsia="Times New Roman" w:cs="Times New Roman"/>
          <w:noProof w:val="0"/>
          <w:color w:val="auto"/>
          <w:sz w:val="28"/>
          <w:szCs w:val="28"/>
          <w:lang w:val="ru-RU"/>
        </w:rPr>
        <w:t>підтримує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малий</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середній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бізнес</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адже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часто </w:t>
      </w:r>
      <w:r w:rsidRPr="7291D3EE" w:rsidR="271A8F89">
        <w:rPr>
          <w:rFonts w:ascii="Times New Roman" w:hAnsi="Times New Roman" w:eastAsia="Times New Roman" w:cs="Times New Roman"/>
          <w:noProof w:val="0"/>
          <w:color w:val="auto"/>
          <w:sz w:val="28"/>
          <w:szCs w:val="28"/>
          <w:lang w:val="ru-RU"/>
        </w:rPr>
        <w:t>стають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осередками</w:t>
      </w:r>
      <w:r w:rsidRPr="7291D3EE" w:rsidR="271A8F89">
        <w:rPr>
          <w:rFonts w:ascii="Times New Roman" w:hAnsi="Times New Roman" w:eastAsia="Times New Roman" w:cs="Times New Roman"/>
          <w:noProof w:val="0"/>
          <w:color w:val="auto"/>
          <w:sz w:val="28"/>
          <w:szCs w:val="28"/>
          <w:lang w:val="ru-RU"/>
        </w:rPr>
        <w:t xml:space="preserve"> для </w:t>
      </w:r>
      <w:r w:rsidRPr="7291D3EE" w:rsidR="271A8F89">
        <w:rPr>
          <w:rFonts w:ascii="Times New Roman" w:hAnsi="Times New Roman" w:eastAsia="Times New Roman" w:cs="Times New Roman"/>
          <w:noProof w:val="0"/>
          <w:color w:val="auto"/>
          <w:sz w:val="28"/>
          <w:szCs w:val="28"/>
          <w:lang w:val="ru-RU"/>
        </w:rPr>
        <w:t>проведення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ярмарків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фестивалів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виставок</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інших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подій</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які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залучають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підприємців</w:t>
      </w:r>
      <w:r w:rsidRPr="7291D3EE" w:rsidR="271A8F89">
        <w:rPr>
          <w:rFonts w:ascii="Times New Roman" w:hAnsi="Times New Roman" w:eastAsia="Times New Roman" w:cs="Times New Roman"/>
          <w:noProof w:val="0"/>
          <w:color w:val="auto"/>
          <w:sz w:val="28"/>
          <w:szCs w:val="28"/>
          <w:lang w:val="ru-RU"/>
        </w:rPr>
        <w:t>.</w:t>
      </w:r>
      <w:r w:rsidRPr="7291D3EE" w:rsidR="271A8F89">
        <w:rPr>
          <w:rFonts w:ascii="Times New Roman" w:hAnsi="Times New Roman" w:eastAsia="Times New Roman" w:cs="Times New Roman"/>
          <w:b w:val="0"/>
          <w:bCs w:val="0"/>
          <w:i w:val="0"/>
          <w:iCs w:val="0"/>
          <w:caps w:val="0"/>
          <w:smallCaps w:val="0"/>
          <w:noProof w:val="0"/>
          <w:color w:val="auto"/>
          <w:sz w:val="28"/>
          <w:szCs w:val="28"/>
          <w:lang w:val="ru-RU"/>
        </w:rPr>
        <w:t xml:space="preserve"> </w:t>
      </w:r>
    </w:p>
    <w:p w:rsidRPr="00493514" w:rsidR="00724B9F" w:rsidP="7291D3EE" w:rsidRDefault="00724B9F" w14:paraId="254E77E7" w14:textId="11210D6A">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ru-RU"/>
        </w:rPr>
      </w:pPr>
    </w:p>
    <w:p w:rsidRPr="00493514" w:rsidR="00724B9F" w:rsidP="7291D3EE" w:rsidRDefault="00724B9F" w14:paraId="52193C84" w14:textId="77BEF9F6">
      <w:pPr>
        <w:spacing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Підтримка</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національної</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ідентичності</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та участь у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відбудові</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 xml:space="preserve"> </w:t>
      </w:r>
      <w:r w:rsidRPr="7291D3EE" w:rsidR="271A8F89">
        <w:rPr>
          <w:rFonts w:ascii="Times New Roman" w:hAnsi="Times New Roman" w:eastAsia="Times New Roman" w:cs="Times New Roman"/>
          <w:b w:val="0"/>
          <w:bCs w:val="0"/>
          <w:i w:val="0"/>
          <w:iCs w:val="0"/>
          <w:caps w:val="0"/>
          <w:smallCaps w:val="0"/>
          <w:strike w:val="0"/>
          <w:dstrike w:val="0"/>
          <w:noProof w:val="0"/>
          <w:color w:val="auto"/>
          <w:sz w:val="28"/>
          <w:szCs w:val="28"/>
          <w:u w:val="single"/>
          <w:lang w:val="ru-RU"/>
        </w:rPr>
        <w:t>держави</w:t>
      </w:r>
    </w:p>
    <w:p w:rsidRPr="00493514" w:rsidR="00724B9F" w:rsidP="7291D3EE" w:rsidRDefault="00724B9F" w14:paraId="07A73A4C" w14:textId="58B53470">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ще</w:t>
      </w:r>
      <w:r w:rsidRPr="7291D3EE" w:rsidR="271A8F89">
        <w:rPr>
          <w:rFonts w:ascii="Times New Roman" w:hAnsi="Times New Roman" w:eastAsia="Times New Roman" w:cs="Times New Roman"/>
          <w:noProof w:val="0"/>
          <w:color w:val="auto"/>
          <w:sz w:val="28"/>
          <w:szCs w:val="28"/>
          <w:lang w:val="ru-RU"/>
        </w:rPr>
        <w:t xml:space="preserve"> одну </w:t>
      </w:r>
      <w:r w:rsidRPr="7291D3EE" w:rsidR="271A8F89">
        <w:rPr>
          <w:rFonts w:ascii="Times New Roman" w:hAnsi="Times New Roman" w:eastAsia="Times New Roman" w:cs="Times New Roman"/>
          <w:noProof w:val="0"/>
          <w:color w:val="auto"/>
          <w:sz w:val="28"/>
          <w:szCs w:val="28"/>
          <w:lang w:val="ru-RU"/>
        </w:rPr>
        <w:t>важливу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місію</w:t>
      </w:r>
      <w:r w:rsidRPr="7291D3EE" w:rsidR="271A8F89">
        <w:rPr>
          <w:rFonts w:ascii="Times New Roman" w:hAnsi="Times New Roman" w:eastAsia="Times New Roman" w:cs="Times New Roman"/>
          <w:noProof w:val="0"/>
          <w:color w:val="auto"/>
          <w:sz w:val="28"/>
          <w:szCs w:val="28"/>
          <w:lang w:val="ru-RU"/>
        </w:rPr>
        <w:t xml:space="preserve"> — </w:t>
      </w:r>
      <w:r w:rsidRPr="7291D3EE" w:rsidR="271A8F89">
        <w:rPr>
          <w:rFonts w:ascii="Times New Roman" w:hAnsi="Times New Roman" w:eastAsia="Times New Roman" w:cs="Times New Roman"/>
          <w:noProof w:val="0"/>
          <w:color w:val="auto"/>
          <w:sz w:val="28"/>
          <w:szCs w:val="28"/>
          <w:lang w:val="ru-RU"/>
        </w:rPr>
        <w:t>зміцнення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національної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ідентичності</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52FFB17F" w14:textId="3461C08E">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 xml:space="preserve">Через </w:t>
      </w:r>
      <w:r w:rsidRPr="7291D3EE" w:rsidR="271A8F89">
        <w:rPr>
          <w:rFonts w:ascii="Times New Roman" w:hAnsi="Times New Roman" w:eastAsia="Times New Roman" w:cs="Times New Roman"/>
          <w:noProof w:val="0"/>
          <w:color w:val="auto"/>
          <w:sz w:val="28"/>
          <w:szCs w:val="28"/>
          <w:lang w:val="ru-RU"/>
        </w:rPr>
        <w:t>культурні</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творчі</w:t>
      </w:r>
      <w:r w:rsidRPr="7291D3EE" w:rsidR="271A8F89">
        <w:rPr>
          <w:rFonts w:ascii="Times New Roman" w:hAnsi="Times New Roman" w:eastAsia="Times New Roman" w:cs="Times New Roman"/>
          <w:noProof w:val="0"/>
          <w:color w:val="auto"/>
          <w:sz w:val="28"/>
          <w:szCs w:val="28"/>
          <w:lang w:val="ru-RU"/>
        </w:rPr>
        <w:t xml:space="preserve"> заходи </w:t>
      </w:r>
      <w:r w:rsidRPr="7291D3EE" w:rsidR="271A8F89">
        <w:rPr>
          <w:rFonts w:ascii="Times New Roman" w:hAnsi="Times New Roman" w:eastAsia="Times New Roman" w:cs="Times New Roman"/>
          <w:noProof w:val="0"/>
          <w:color w:val="auto"/>
          <w:sz w:val="28"/>
          <w:szCs w:val="28"/>
          <w:lang w:val="ru-RU"/>
        </w:rPr>
        <w:t>можна</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поширювати</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підтримувати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традиції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розвивати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національну</w:t>
      </w:r>
      <w:r w:rsidRPr="7291D3EE" w:rsidR="271A8F89">
        <w:rPr>
          <w:rFonts w:ascii="Times New Roman" w:hAnsi="Times New Roman" w:eastAsia="Times New Roman" w:cs="Times New Roman"/>
          <w:noProof w:val="0"/>
          <w:color w:val="auto"/>
          <w:sz w:val="28"/>
          <w:szCs w:val="28"/>
          <w:lang w:val="ru-RU"/>
        </w:rPr>
        <w:t xml:space="preserve"> культуру, </w:t>
      </w:r>
      <w:r w:rsidRPr="7291D3EE" w:rsidR="271A8F89">
        <w:rPr>
          <w:rFonts w:ascii="Times New Roman" w:hAnsi="Times New Roman" w:eastAsia="Times New Roman" w:cs="Times New Roman"/>
          <w:noProof w:val="0"/>
          <w:color w:val="auto"/>
          <w:sz w:val="28"/>
          <w:szCs w:val="28"/>
          <w:lang w:val="ru-RU"/>
        </w:rPr>
        <w:t>популяризувати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мистецькі</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історичні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цінності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сприяє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підвищенню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свідомості</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патріотизму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серед</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громадян</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0F22EF21" w14:textId="498BCEEE">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Крім</w:t>
      </w:r>
      <w:r w:rsidRPr="7291D3EE" w:rsidR="271A8F89">
        <w:rPr>
          <w:rFonts w:ascii="Times New Roman" w:hAnsi="Times New Roman" w:eastAsia="Times New Roman" w:cs="Times New Roman"/>
          <w:noProof w:val="0"/>
          <w:color w:val="auto"/>
          <w:sz w:val="28"/>
          <w:szCs w:val="28"/>
          <w:lang w:val="ru-RU"/>
        </w:rPr>
        <w:t xml:space="preserve"> того, активна участь </w:t>
      </w:r>
      <w:r w:rsidRPr="7291D3EE" w:rsidR="271A8F89">
        <w:rPr>
          <w:rFonts w:ascii="Times New Roman" w:hAnsi="Times New Roman" w:eastAsia="Times New Roman" w:cs="Times New Roman"/>
          <w:noProof w:val="0"/>
          <w:color w:val="auto"/>
          <w:sz w:val="28"/>
          <w:szCs w:val="28"/>
          <w:lang w:val="ru-RU"/>
        </w:rPr>
        <w:t>громадян</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житті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закладів</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дозволяє</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їм</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відчути</w:t>
      </w:r>
      <w:r w:rsidRPr="7291D3EE" w:rsidR="271A8F89">
        <w:rPr>
          <w:rFonts w:ascii="Times New Roman" w:hAnsi="Times New Roman" w:eastAsia="Times New Roman" w:cs="Times New Roman"/>
          <w:noProof w:val="0"/>
          <w:color w:val="auto"/>
          <w:sz w:val="28"/>
          <w:szCs w:val="28"/>
          <w:lang w:val="ru-RU"/>
        </w:rPr>
        <w:t xml:space="preserve"> свою </w:t>
      </w:r>
      <w:r w:rsidRPr="7291D3EE" w:rsidR="271A8F89">
        <w:rPr>
          <w:rFonts w:ascii="Times New Roman" w:hAnsi="Times New Roman" w:eastAsia="Times New Roman" w:cs="Times New Roman"/>
          <w:noProof w:val="0"/>
          <w:color w:val="auto"/>
          <w:sz w:val="28"/>
          <w:szCs w:val="28"/>
          <w:lang w:val="ru-RU"/>
        </w:rPr>
        <w:t>важливість</w:t>
      </w:r>
      <w:r w:rsidRPr="7291D3EE" w:rsidR="271A8F89">
        <w:rPr>
          <w:rFonts w:ascii="Times New Roman" w:hAnsi="Times New Roman" w:eastAsia="Times New Roman" w:cs="Times New Roman"/>
          <w:noProof w:val="0"/>
          <w:color w:val="auto"/>
          <w:sz w:val="28"/>
          <w:szCs w:val="28"/>
          <w:lang w:val="ru-RU"/>
        </w:rPr>
        <w:t xml:space="preserve"> у </w:t>
      </w:r>
      <w:r w:rsidRPr="7291D3EE" w:rsidR="271A8F89">
        <w:rPr>
          <w:rFonts w:ascii="Times New Roman" w:hAnsi="Times New Roman" w:eastAsia="Times New Roman" w:cs="Times New Roman"/>
          <w:noProof w:val="0"/>
          <w:color w:val="auto"/>
          <w:sz w:val="28"/>
          <w:szCs w:val="28"/>
          <w:lang w:val="ru-RU"/>
        </w:rPr>
        <w:t>процесах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відбудови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держави</w:t>
      </w:r>
      <w:r w:rsidRPr="7291D3EE" w:rsidR="271A8F89">
        <w:rPr>
          <w:rFonts w:ascii="Times New Roman" w:hAnsi="Times New Roman" w:eastAsia="Times New Roman" w:cs="Times New Roman"/>
          <w:noProof w:val="0"/>
          <w:color w:val="auto"/>
          <w:sz w:val="28"/>
          <w:szCs w:val="28"/>
          <w:lang w:val="ru-RU"/>
        </w:rPr>
        <w:t xml:space="preserve">. Люди, </w:t>
      </w:r>
      <w:r w:rsidRPr="7291D3EE" w:rsidR="271A8F89">
        <w:rPr>
          <w:rFonts w:ascii="Times New Roman" w:hAnsi="Times New Roman" w:eastAsia="Times New Roman" w:cs="Times New Roman"/>
          <w:noProof w:val="0"/>
          <w:color w:val="auto"/>
          <w:sz w:val="28"/>
          <w:szCs w:val="28"/>
          <w:lang w:val="ru-RU"/>
        </w:rPr>
        <w:t>що</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беруть</w:t>
      </w:r>
      <w:r w:rsidRPr="7291D3EE" w:rsidR="271A8F89">
        <w:rPr>
          <w:rFonts w:ascii="Times New Roman" w:hAnsi="Times New Roman" w:eastAsia="Times New Roman" w:cs="Times New Roman"/>
          <w:noProof w:val="0"/>
          <w:color w:val="auto"/>
          <w:sz w:val="28"/>
          <w:szCs w:val="28"/>
          <w:lang w:val="ru-RU"/>
        </w:rPr>
        <w:t xml:space="preserve"> участь у </w:t>
      </w:r>
      <w:r w:rsidRPr="7291D3EE" w:rsidR="271A8F89">
        <w:rPr>
          <w:rFonts w:ascii="Times New Roman" w:hAnsi="Times New Roman" w:eastAsia="Times New Roman" w:cs="Times New Roman"/>
          <w:noProof w:val="0"/>
          <w:color w:val="auto"/>
          <w:sz w:val="28"/>
          <w:szCs w:val="28"/>
          <w:lang w:val="ru-RU"/>
        </w:rPr>
        <w:t>культурних</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громадських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ініціативах</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стають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частиною</w:t>
      </w:r>
      <w:r w:rsidRPr="7291D3EE" w:rsidR="271A8F89">
        <w:rPr>
          <w:rFonts w:ascii="Times New Roman" w:hAnsi="Times New Roman" w:eastAsia="Times New Roman" w:cs="Times New Roman"/>
          <w:noProof w:val="0"/>
          <w:color w:val="auto"/>
          <w:sz w:val="28"/>
          <w:szCs w:val="28"/>
          <w:lang w:val="ru-RU"/>
        </w:rPr>
        <w:t xml:space="preserve"> великого </w:t>
      </w:r>
      <w:r w:rsidRPr="7291D3EE" w:rsidR="271A8F89">
        <w:rPr>
          <w:rFonts w:ascii="Times New Roman" w:hAnsi="Times New Roman" w:eastAsia="Times New Roman" w:cs="Times New Roman"/>
          <w:noProof w:val="0"/>
          <w:color w:val="auto"/>
          <w:sz w:val="28"/>
          <w:szCs w:val="28"/>
          <w:lang w:val="ru-RU"/>
        </w:rPr>
        <w:t>національного</w:t>
      </w:r>
      <w:r w:rsidRPr="7291D3EE" w:rsidR="271A8F89">
        <w:rPr>
          <w:rFonts w:ascii="Times New Roman" w:hAnsi="Times New Roman" w:eastAsia="Times New Roman" w:cs="Times New Roman"/>
          <w:noProof w:val="0"/>
          <w:color w:val="auto"/>
          <w:sz w:val="28"/>
          <w:szCs w:val="28"/>
          <w:lang w:val="ru-RU"/>
        </w:rPr>
        <w:t xml:space="preserve"> руху, </w:t>
      </w:r>
      <w:r w:rsidRPr="7291D3EE" w:rsidR="271A8F89">
        <w:rPr>
          <w:rFonts w:ascii="Times New Roman" w:hAnsi="Times New Roman" w:eastAsia="Times New Roman" w:cs="Times New Roman"/>
          <w:noProof w:val="0"/>
          <w:color w:val="auto"/>
          <w:sz w:val="28"/>
          <w:szCs w:val="28"/>
          <w:lang w:val="ru-RU"/>
        </w:rPr>
        <w:t>спрямованого</w:t>
      </w:r>
      <w:r w:rsidRPr="7291D3EE" w:rsidR="271A8F89">
        <w:rPr>
          <w:rFonts w:ascii="Times New Roman" w:hAnsi="Times New Roman" w:eastAsia="Times New Roman" w:cs="Times New Roman"/>
          <w:noProof w:val="0"/>
          <w:color w:val="auto"/>
          <w:sz w:val="28"/>
          <w:szCs w:val="28"/>
          <w:lang w:val="ru-RU"/>
        </w:rPr>
        <w:t xml:space="preserve"> на </w:t>
      </w:r>
      <w:r w:rsidRPr="7291D3EE" w:rsidR="271A8F89">
        <w:rPr>
          <w:rFonts w:ascii="Times New Roman" w:hAnsi="Times New Roman" w:eastAsia="Times New Roman" w:cs="Times New Roman"/>
          <w:noProof w:val="0"/>
          <w:color w:val="auto"/>
          <w:sz w:val="28"/>
          <w:szCs w:val="28"/>
          <w:lang w:val="ru-RU"/>
        </w:rPr>
        <w:t>відновлення</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розвиток</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країни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20506C3A" w14:textId="6E7B813F">
      <w:pPr>
        <w:pStyle w:val="a3"/>
        <w:spacing w:line="360" w:lineRule="auto"/>
        <w:ind w:left="0" w:firstLine="720"/>
        <w:rPr>
          <w:rFonts w:ascii="Times New Roman" w:hAnsi="Times New Roman" w:eastAsia="Times New Roman" w:cs="Times New Roman"/>
          <w:b w:val="0"/>
          <w:bCs w:val="0"/>
          <w:i w:val="0"/>
          <w:iCs w:val="0"/>
          <w:caps w:val="0"/>
          <w:smallCaps w:val="0"/>
          <w:noProof w:val="0"/>
          <w:color w:val="auto"/>
          <w:sz w:val="28"/>
          <w:szCs w:val="28"/>
          <w:lang w:val="uk-UA"/>
        </w:rPr>
      </w:pPr>
      <w:r w:rsidRPr="7291D3EE" w:rsidR="271A8F89">
        <w:rPr>
          <w:rFonts w:ascii="Times New Roman" w:hAnsi="Times New Roman" w:eastAsia="Times New Roman" w:cs="Times New Roman"/>
          <w:noProof w:val="0"/>
          <w:color w:val="auto"/>
          <w:sz w:val="28"/>
          <w:szCs w:val="28"/>
          <w:lang w:val="ru-RU"/>
        </w:rPr>
        <w:t>Отже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після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закінчення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війни</w:t>
      </w:r>
      <w:r w:rsidRPr="7291D3EE" w:rsidR="271A8F89">
        <w:rPr>
          <w:rFonts w:ascii="Times New Roman" w:hAnsi="Times New Roman" w:eastAsia="Times New Roman" w:cs="Times New Roman"/>
          <w:noProof w:val="0"/>
          <w:color w:val="auto"/>
          <w:sz w:val="28"/>
          <w:szCs w:val="28"/>
          <w:lang w:val="ru-RU"/>
        </w:rPr>
        <w:t xml:space="preserve"> в </w:t>
      </w:r>
      <w:r w:rsidRPr="7291D3EE" w:rsidR="271A8F89">
        <w:rPr>
          <w:rFonts w:ascii="Times New Roman" w:hAnsi="Times New Roman" w:eastAsia="Times New Roman" w:cs="Times New Roman"/>
          <w:noProof w:val="0"/>
          <w:color w:val="auto"/>
          <w:sz w:val="28"/>
          <w:szCs w:val="28"/>
          <w:lang w:val="ru-RU"/>
        </w:rPr>
        <w:t>Україні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заклади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дозвілля</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набувають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нової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вагомої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ролі</w:t>
      </w:r>
      <w:r w:rsidRPr="7291D3EE" w:rsidR="271A8F89">
        <w:rPr>
          <w:rFonts w:ascii="Times New Roman" w:hAnsi="Times New Roman" w:eastAsia="Times New Roman" w:cs="Times New Roman"/>
          <w:noProof w:val="0"/>
          <w:color w:val="auto"/>
          <w:sz w:val="28"/>
          <w:szCs w:val="28"/>
          <w:lang w:val="ru-RU"/>
        </w:rPr>
        <w:t xml:space="preserve"> в </w:t>
      </w:r>
      <w:r w:rsidRPr="7291D3EE" w:rsidR="271A8F89">
        <w:rPr>
          <w:rFonts w:ascii="Times New Roman" w:hAnsi="Times New Roman" w:eastAsia="Times New Roman" w:cs="Times New Roman"/>
          <w:noProof w:val="0"/>
          <w:color w:val="auto"/>
          <w:sz w:val="28"/>
          <w:szCs w:val="28"/>
          <w:lang w:val="ru-RU"/>
        </w:rPr>
        <w:t>суспільному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житті</w:t>
      </w:r>
      <w:r w:rsidRPr="7291D3EE" w:rsidR="271A8F89">
        <w:rPr>
          <w:rFonts w:ascii="Times New Roman" w:hAnsi="Times New Roman" w:eastAsia="Times New Roman" w:cs="Times New Roman"/>
          <w:noProof w:val="0"/>
          <w:color w:val="auto"/>
          <w:sz w:val="28"/>
          <w:szCs w:val="28"/>
          <w:lang w:val="ru-RU"/>
        </w:rPr>
        <w:t xml:space="preserve">. Вони </w:t>
      </w:r>
      <w:r w:rsidRPr="7291D3EE" w:rsidR="271A8F89">
        <w:rPr>
          <w:rFonts w:ascii="Times New Roman" w:hAnsi="Times New Roman" w:eastAsia="Times New Roman" w:cs="Times New Roman"/>
          <w:noProof w:val="0"/>
          <w:color w:val="auto"/>
          <w:sz w:val="28"/>
          <w:szCs w:val="28"/>
          <w:lang w:val="ru-RU"/>
        </w:rPr>
        <w:t>забезпечують</w:t>
      </w:r>
      <w:r w:rsidRPr="7291D3EE" w:rsidR="271A8F89">
        <w:rPr>
          <w:rFonts w:ascii="Times New Roman" w:hAnsi="Times New Roman" w:eastAsia="Times New Roman" w:cs="Times New Roman"/>
          <w:noProof w:val="0"/>
          <w:color w:val="auto"/>
          <w:sz w:val="28"/>
          <w:szCs w:val="28"/>
          <w:lang w:val="ru-RU"/>
        </w:rPr>
        <w:t xml:space="preserve"> не </w:t>
      </w:r>
      <w:r w:rsidRPr="7291D3EE" w:rsidR="271A8F89">
        <w:rPr>
          <w:rFonts w:ascii="Times New Roman" w:hAnsi="Times New Roman" w:eastAsia="Times New Roman" w:cs="Times New Roman"/>
          <w:noProof w:val="0"/>
          <w:color w:val="auto"/>
          <w:sz w:val="28"/>
          <w:szCs w:val="28"/>
          <w:lang w:val="ru-RU"/>
        </w:rPr>
        <w:t>лише</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емоційний</w:t>
      </w:r>
      <w:r w:rsidRPr="7291D3EE" w:rsidR="271A8F89">
        <w:rPr>
          <w:rFonts w:ascii="Times New Roman" w:hAnsi="Times New Roman" w:eastAsia="Times New Roman" w:cs="Times New Roman"/>
          <w:noProof w:val="0"/>
          <w:color w:val="auto"/>
          <w:sz w:val="28"/>
          <w:szCs w:val="28"/>
          <w:lang w:val="ru-RU"/>
        </w:rPr>
        <w:t xml:space="preserve"> комфорт і </w:t>
      </w:r>
      <w:r w:rsidRPr="7291D3EE" w:rsidR="271A8F89">
        <w:rPr>
          <w:rFonts w:ascii="Times New Roman" w:hAnsi="Times New Roman" w:eastAsia="Times New Roman" w:cs="Times New Roman"/>
          <w:noProof w:val="0"/>
          <w:color w:val="auto"/>
          <w:sz w:val="28"/>
          <w:szCs w:val="28"/>
          <w:lang w:val="ru-RU"/>
        </w:rPr>
        <w:t>можливість</w:t>
      </w:r>
      <w:r w:rsidRPr="7291D3EE" w:rsidR="271A8F89">
        <w:rPr>
          <w:rFonts w:ascii="Times New Roman" w:hAnsi="Times New Roman" w:eastAsia="Times New Roman" w:cs="Times New Roman"/>
          <w:noProof w:val="0"/>
          <w:color w:val="auto"/>
          <w:sz w:val="28"/>
          <w:szCs w:val="28"/>
          <w:lang w:val="ru-RU"/>
        </w:rPr>
        <w:t xml:space="preserve"> для </w:t>
      </w:r>
      <w:r w:rsidRPr="7291D3EE" w:rsidR="271A8F89">
        <w:rPr>
          <w:rFonts w:ascii="Times New Roman" w:hAnsi="Times New Roman" w:eastAsia="Times New Roman" w:cs="Times New Roman"/>
          <w:noProof w:val="0"/>
          <w:color w:val="auto"/>
          <w:sz w:val="28"/>
          <w:szCs w:val="28"/>
          <w:lang w:val="ru-RU"/>
        </w:rPr>
        <w:t>відпочинку</w:t>
      </w:r>
      <w:r w:rsidRPr="7291D3EE" w:rsidR="271A8F89">
        <w:rPr>
          <w:rFonts w:ascii="Times New Roman" w:hAnsi="Times New Roman" w:eastAsia="Times New Roman" w:cs="Times New Roman"/>
          <w:noProof w:val="0"/>
          <w:color w:val="auto"/>
          <w:sz w:val="28"/>
          <w:szCs w:val="28"/>
          <w:lang w:val="ru-RU"/>
        </w:rPr>
        <w:t xml:space="preserve">, а й </w:t>
      </w:r>
      <w:r w:rsidRPr="7291D3EE" w:rsidR="271A8F89">
        <w:rPr>
          <w:rFonts w:ascii="Times New Roman" w:hAnsi="Times New Roman" w:eastAsia="Times New Roman" w:cs="Times New Roman"/>
          <w:noProof w:val="0"/>
          <w:color w:val="auto"/>
          <w:sz w:val="28"/>
          <w:szCs w:val="28"/>
          <w:lang w:val="ru-RU"/>
        </w:rPr>
        <w:t>стають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важливими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інструментами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психологічної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соціальної</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економічної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реабілітації</w:t>
      </w:r>
      <w:r w:rsidRPr="7291D3EE" w:rsidR="271A8F89">
        <w:rPr>
          <w:rFonts w:ascii="Times New Roman" w:hAnsi="Times New Roman" w:eastAsia="Times New Roman" w:cs="Times New Roman"/>
          <w:noProof w:val="0"/>
          <w:color w:val="auto"/>
          <w:sz w:val="28"/>
          <w:szCs w:val="28"/>
          <w:lang w:val="ru-RU"/>
        </w:rPr>
        <w:t xml:space="preserve">. Через них </w:t>
      </w:r>
      <w:r w:rsidRPr="7291D3EE" w:rsidR="271A8F89">
        <w:rPr>
          <w:rFonts w:ascii="Times New Roman" w:hAnsi="Times New Roman" w:eastAsia="Times New Roman" w:cs="Times New Roman"/>
          <w:noProof w:val="0"/>
          <w:color w:val="auto"/>
          <w:sz w:val="28"/>
          <w:szCs w:val="28"/>
          <w:lang w:val="ru-RU"/>
        </w:rPr>
        <w:t>громадяни</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знаходять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гармонію</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зміцнюють</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свої</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зв’язки</w:t>
      </w:r>
      <w:r w:rsidRPr="7291D3EE" w:rsidR="271A8F89">
        <w:rPr>
          <w:rFonts w:ascii="Times New Roman" w:hAnsi="Times New Roman" w:eastAsia="Times New Roman" w:cs="Times New Roman"/>
          <w:noProof w:val="0"/>
          <w:color w:val="auto"/>
          <w:sz w:val="28"/>
          <w:szCs w:val="28"/>
          <w:lang w:val="ru-RU"/>
        </w:rPr>
        <w:t xml:space="preserve"> один з одним і з </w:t>
      </w:r>
      <w:r w:rsidRPr="7291D3EE" w:rsidR="271A8F89">
        <w:rPr>
          <w:rFonts w:ascii="Times New Roman" w:hAnsi="Times New Roman" w:eastAsia="Times New Roman" w:cs="Times New Roman"/>
          <w:noProof w:val="0"/>
          <w:color w:val="auto"/>
          <w:sz w:val="28"/>
          <w:szCs w:val="28"/>
          <w:lang w:val="ru-RU"/>
        </w:rPr>
        <w:t>країною</w:t>
      </w:r>
      <w:r w:rsidRPr="7291D3EE" w:rsidR="271A8F89">
        <w:rPr>
          <w:rFonts w:ascii="Times New Roman" w:hAnsi="Times New Roman" w:eastAsia="Times New Roman" w:cs="Times New Roman"/>
          <w:noProof w:val="0"/>
          <w:color w:val="auto"/>
          <w:sz w:val="28"/>
          <w:szCs w:val="28"/>
          <w:lang w:val="ru-RU"/>
        </w:rPr>
        <w:t xml:space="preserve">, а також активно </w:t>
      </w:r>
      <w:r w:rsidRPr="7291D3EE" w:rsidR="271A8F89">
        <w:rPr>
          <w:rFonts w:ascii="Times New Roman" w:hAnsi="Times New Roman" w:eastAsia="Times New Roman" w:cs="Times New Roman"/>
          <w:noProof w:val="0"/>
          <w:color w:val="auto"/>
          <w:sz w:val="28"/>
          <w:szCs w:val="28"/>
          <w:lang w:val="ru-RU"/>
        </w:rPr>
        <w:t>беруть</w:t>
      </w:r>
      <w:r w:rsidRPr="7291D3EE" w:rsidR="271A8F89">
        <w:rPr>
          <w:rFonts w:ascii="Times New Roman" w:hAnsi="Times New Roman" w:eastAsia="Times New Roman" w:cs="Times New Roman"/>
          <w:noProof w:val="0"/>
          <w:color w:val="auto"/>
          <w:sz w:val="28"/>
          <w:szCs w:val="28"/>
          <w:lang w:val="ru-RU"/>
        </w:rPr>
        <w:t xml:space="preserve"> участь у </w:t>
      </w:r>
      <w:r w:rsidRPr="7291D3EE" w:rsidR="271A8F89">
        <w:rPr>
          <w:rFonts w:ascii="Times New Roman" w:hAnsi="Times New Roman" w:eastAsia="Times New Roman" w:cs="Times New Roman"/>
          <w:noProof w:val="0"/>
          <w:color w:val="auto"/>
          <w:sz w:val="28"/>
          <w:szCs w:val="28"/>
          <w:lang w:val="ru-RU"/>
        </w:rPr>
        <w:t>процесі</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відбудови</w:t>
      </w:r>
      <w:r w:rsidRPr="7291D3EE" w:rsidR="271A8F89">
        <w:rPr>
          <w:rFonts w:ascii="Times New Roman" w:hAnsi="Times New Roman" w:eastAsia="Times New Roman" w:cs="Times New Roman"/>
          <w:noProof w:val="0"/>
          <w:color w:val="auto"/>
          <w:sz w:val="28"/>
          <w:szCs w:val="28"/>
          <w:lang w:val="ru-RU"/>
        </w:rPr>
        <w:t xml:space="preserve"> та </w:t>
      </w:r>
      <w:r w:rsidRPr="7291D3EE" w:rsidR="271A8F89">
        <w:rPr>
          <w:rFonts w:ascii="Times New Roman" w:hAnsi="Times New Roman" w:eastAsia="Times New Roman" w:cs="Times New Roman"/>
          <w:noProof w:val="0"/>
          <w:color w:val="auto"/>
          <w:sz w:val="28"/>
          <w:szCs w:val="28"/>
          <w:lang w:val="ru-RU"/>
        </w:rPr>
        <w:t>розвитку</w:t>
      </w:r>
      <w:r w:rsidRPr="7291D3EE" w:rsidR="271A8F89">
        <w:rPr>
          <w:rFonts w:ascii="Times New Roman" w:hAnsi="Times New Roman" w:eastAsia="Times New Roman" w:cs="Times New Roman"/>
          <w:noProof w:val="0"/>
          <w:color w:val="auto"/>
          <w:sz w:val="28"/>
          <w:szCs w:val="28"/>
          <w:lang w:val="ru-RU"/>
        </w:rPr>
        <w:t xml:space="preserve"> </w:t>
      </w:r>
      <w:r w:rsidRPr="7291D3EE" w:rsidR="271A8F89">
        <w:rPr>
          <w:rFonts w:ascii="Times New Roman" w:hAnsi="Times New Roman" w:eastAsia="Times New Roman" w:cs="Times New Roman"/>
          <w:noProof w:val="0"/>
          <w:color w:val="auto"/>
          <w:sz w:val="28"/>
          <w:szCs w:val="28"/>
          <w:lang w:val="ru-RU"/>
        </w:rPr>
        <w:t>держави</w:t>
      </w:r>
      <w:r w:rsidRPr="7291D3EE" w:rsidR="271A8F89">
        <w:rPr>
          <w:rFonts w:ascii="Times New Roman" w:hAnsi="Times New Roman" w:eastAsia="Times New Roman" w:cs="Times New Roman"/>
          <w:noProof w:val="0"/>
          <w:color w:val="auto"/>
          <w:sz w:val="28"/>
          <w:szCs w:val="28"/>
          <w:lang w:val="ru-RU"/>
        </w:rPr>
        <w:t>.</w:t>
      </w:r>
    </w:p>
    <w:p w:rsidRPr="00493514" w:rsidR="00724B9F" w:rsidP="7291D3EE" w:rsidRDefault="00724B9F" w14:paraId="5DB25E64" w14:textId="6575CE6F">
      <w:pPr>
        <w:rPr>
          <w:rFonts w:ascii="Times New Roman" w:hAnsi="Times New Roman" w:eastAsia="Times New Roman" w:cs="Times New Roman"/>
          <w:b w:val="1"/>
          <w:bCs w:val="1"/>
          <w:color w:val="auto"/>
          <w:sz w:val="28"/>
          <w:szCs w:val="28"/>
          <w:lang w:val="uk-UA"/>
        </w:rPr>
      </w:pPr>
    </w:p>
    <w:p w:rsidR="7291D3EE" w:rsidP="7291D3EE" w:rsidRDefault="7291D3EE" w14:paraId="0C7E7856" w14:textId="7009DC56">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017477BD" w14:textId="24AB7DF2">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2997027A" w14:textId="645006A0">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3C5D5D50" w14:textId="7C9DEDA8">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569BFB07" w14:textId="0BEB4D9C">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25CB1848" w14:textId="145DC112">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4EB946C2" w14:textId="50F323DD">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378700A6" w14:textId="445C0249">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665406A8" w14:textId="13A56E37">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3D0E1E4C" w14:textId="23095CC4">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38E90539" w14:textId="7CCD59DA">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57E8571B" w14:textId="27A4C4CF">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3FD97B4A" w14:textId="1C60D4B4">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6ABB3345" w14:textId="7F52D4A7">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73C8B94A" w14:textId="65359278">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42EA1E20" w14:textId="6AD58F85">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77E6217B" w14:textId="5401C6DF">
      <w:pPr>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1BDDC923" w14:textId="3DC85A7B">
      <w:pPr>
        <w:pStyle w:val="a"/>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1838AF36" w14:textId="11138C96">
      <w:pPr>
        <w:pStyle w:val="a"/>
        <w:spacing w:after="0" w:line="360" w:lineRule="auto"/>
        <w:contextualSpacing/>
        <w:rPr>
          <w:rFonts w:ascii="Times New Roman" w:hAnsi="Times New Roman" w:cs="Times New Roman"/>
          <w:caps w:val="1"/>
          <w:color w:val="auto"/>
          <w:sz w:val="28"/>
          <w:szCs w:val="28"/>
          <w:lang w:val="uk-UA"/>
        </w:rPr>
      </w:pPr>
    </w:p>
    <w:p w:rsidR="7291D3EE" w:rsidP="7291D3EE" w:rsidRDefault="7291D3EE" w14:paraId="4CC50594" w14:textId="261E22F4">
      <w:pPr>
        <w:spacing w:after="0" w:line="360" w:lineRule="auto"/>
        <w:contextualSpacing/>
        <w:rPr>
          <w:rFonts w:ascii="Times New Roman" w:hAnsi="Times New Roman" w:cs="Times New Roman"/>
          <w:caps w:val="1"/>
          <w:color w:val="auto"/>
          <w:sz w:val="28"/>
          <w:szCs w:val="28"/>
          <w:lang w:val="uk-UA"/>
        </w:rPr>
      </w:pPr>
    </w:p>
    <w:p w:rsidRPr="00493514" w:rsidR="005F28FD" w:rsidP="7291D3EE" w:rsidRDefault="005F28FD" w14:paraId="5C1D3ECD" w14:textId="4D4F1B13">
      <w:pPr>
        <w:suppressAutoHyphens/>
        <w:spacing w:after="0" w:line="360" w:lineRule="auto"/>
        <w:contextualSpacing/>
        <w:rPr>
          <w:rFonts w:ascii="Times New Roman" w:hAnsi="Times New Roman" w:eastAsia="Times New Roman" w:cs="Times New Roman"/>
          <w:color w:val="auto"/>
          <w:sz w:val="28"/>
          <w:szCs w:val="28"/>
          <w:lang w:val="uk-UA"/>
        </w:rPr>
      </w:pPr>
      <w:r w:rsidRPr="7291D3EE" w:rsidR="25106520">
        <w:rPr>
          <w:rFonts w:ascii="Times New Roman" w:hAnsi="Times New Roman" w:cs="Times New Roman"/>
          <w:caps w:val="1"/>
          <w:color w:val="auto"/>
          <w:sz w:val="28"/>
          <w:szCs w:val="28"/>
          <w:lang w:val="uk-UA"/>
        </w:rPr>
        <w:lastRenderedPageBreak/>
        <w:t>р</w:t>
      </w:r>
      <w:r w:rsidRPr="7291D3EE" w:rsidR="25106520">
        <w:rPr>
          <w:rFonts w:ascii="Times New Roman" w:hAnsi="Times New Roman" w:cs="Times New Roman"/>
          <w:color w:val="auto"/>
          <w:sz w:val="28"/>
          <w:szCs w:val="28"/>
          <w:lang w:val="uk-UA"/>
        </w:rPr>
        <w:t>ОЗДІЛ</w:t>
      </w:r>
      <w:r w:rsidRPr="7291D3EE" w:rsidR="25106520">
        <w:rPr>
          <w:rFonts w:ascii="Times New Roman" w:hAnsi="Times New Roman" w:eastAsia="Times New Roman" w:cs="Times New Roman"/>
          <w:color w:val="auto"/>
          <w:sz w:val="28"/>
          <w:szCs w:val="28"/>
        </w:rPr>
        <w:t xml:space="preserve"> </w:t>
      </w:r>
      <w:r w:rsidRPr="7291D3EE" w:rsidR="25106520">
        <w:rPr>
          <w:rFonts w:ascii="Times New Roman" w:hAnsi="Times New Roman" w:cs="Times New Roman"/>
          <w:color w:val="auto"/>
          <w:sz w:val="28"/>
          <w:szCs w:val="28"/>
          <w:lang w:val="uk-UA"/>
        </w:rPr>
        <w:t xml:space="preserve">I. </w:t>
      </w:r>
      <w:r w:rsidRPr="7291D3EE" w:rsidR="25106520">
        <w:rPr>
          <w:rFonts w:ascii="Times New Roman" w:hAnsi="Times New Roman" w:eastAsia="Times New Roman" w:cs="Times New Roman"/>
          <w:color w:val="auto"/>
          <w:sz w:val="28"/>
          <w:szCs w:val="28"/>
        </w:rPr>
        <w:t xml:space="preserve">ПЕРЕДУМОВИ </w:t>
      </w:r>
      <w:r w:rsidRPr="7291D3EE" w:rsidR="25106520">
        <w:rPr>
          <w:rFonts w:ascii="Times New Roman" w:hAnsi="Times New Roman" w:eastAsia="Calibri" w:cs="Times New Roman"/>
          <w:color w:val="auto"/>
          <w:kern w:val="1"/>
          <w:sz w:val="28"/>
          <w:szCs w:val="28"/>
          <w:lang w:val="uk-UA" w:eastAsia="ar-SA"/>
        </w:rPr>
        <w:t>ФОРМУВАННЯ</w:t>
      </w:r>
      <w:r w:rsidRPr="7291D3EE" w:rsidR="25106520">
        <w:rPr>
          <w:rFonts w:ascii="Times New Roman" w:hAnsi="Times New Roman" w:eastAsia="Times New Roman" w:cs="Times New Roman"/>
          <w:color w:val="auto"/>
          <w:sz w:val="28"/>
          <w:szCs w:val="28"/>
        </w:rPr>
        <w:t xml:space="preserve"> СУЧАСНИХ ЦЕНТРІВ </w:t>
      </w:r>
      <w:r w:rsidRPr="7291D3EE" w:rsidR="25106520">
        <w:rPr>
          <w:rFonts w:ascii="Times New Roman" w:hAnsi="Times New Roman" w:eastAsia="Times New Roman" w:cs="Times New Roman"/>
          <w:color w:val="auto"/>
          <w:sz w:val="28"/>
          <w:szCs w:val="28"/>
          <w:lang w:val="uk-UA"/>
        </w:rPr>
        <w:t>ДОЗВІЛЛЯ</w:t>
      </w:r>
    </w:p>
    <w:p w:rsidRPr="00493514" w:rsidR="00143685" w:rsidP="45C0A4EF" w:rsidRDefault="00724B9F" w14:paraId="699D98BD" w14:textId="77777777">
      <w:pPr>
        <w:pStyle w:val="a3"/>
        <w:numPr>
          <w:ilvl w:val="1"/>
          <w:numId w:val="1"/>
        </w:numPr>
        <w:suppressAutoHyphens/>
        <w:spacing w:after="0" w:line="360" w:lineRule="auto"/>
        <w:jc w:val="center"/>
        <w:rPr>
          <w:rFonts w:ascii="Times New Roman" w:hAnsi="Times New Roman" w:eastAsia="Times New Roman" w:cs="Times New Roman"/>
          <w:b w:val="1"/>
          <w:bCs w:val="1"/>
          <w:color w:val="auto"/>
          <w:sz w:val="28"/>
          <w:szCs w:val="28"/>
          <w:lang w:val="uk-UA"/>
        </w:rPr>
      </w:pPr>
      <w:r w:rsidRPr="7291D3EE" w:rsidR="16A57BB7">
        <w:rPr>
          <w:rFonts w:ascii="Times New Roman" w:hAnsi="Times New Roman" w:eastAsia="Times New Roman" w:cs="Times New Roman"/>
          <w:b w:val="1"/>
          <w:bCs w:val="1"/>
          <w:color w:val="auto"/>
          <w:sz w:val="28"/>
          <w:szCs w:val="28"/>
          <w:lang w:val="uk-UA"/>
        </w:rPr>
        <w:t>Соціально-</w:t>
      </w:r>
      <w:r w:rsidRPr="7291D3EE" w:rsidR="16A57BB7">
        <w:rPr>
          <w:rFonts w:ascii="Times New Roman" w:hAnsi="Times New Roman" w:eastAsia="Times New Roman" w:cs="Times New Roman"/>
          <w:b w:val="1"/>
          <w:bCs w:val="1"/>
          <w:color w:val="auto"/>
          <w:kern w:val="1"/>
          <w:sz w:val="28"/>
          <w:szCs w:val="28"/>
          <w:lang w:val="uk-UA" w:eastAsia="ar-SA"/>
        </w:rPr>
        <w:t>економічні</w:t>
      </w:r>
      <w:r w:rsidRPr="7291D3EE" w:rsidR="16A57BB7">
        <w:rPr>
          <w:rFonts w:ascii="Times New Roman" w:hAnsi="Times New Roman" w:eastAsia="Times New Roman" w:cs="Times New Roman"/>
          <w:b w:val="1"/>
          <w:bCs w:val="1"/>
          <w:color w:val="auto"/>
          <w:sz w:val="28"/>
          <w:szCs w:val="28"/>
          <w:lang w:val="uk-UA"/>
        </w:rPr>
        <w:t xml:space="preserve"> передумови розвитку центрів дозвілля</w:t>
      </w:r>
      <w:r w:rsidRPr="7291D3EE" w:rsidR="7B2E3B81">
        <w:rPr>
          <w:rFonts w:ascii="Times New Roman" w:hAnsi="Times New Roman" w:eastAsia="Times New Roman" w:cs="Times New Roman"/>
          <w:b w:val="1"/>
          <w:bCs w:val="1"/>
          <w:color w:val="auto"/>
          <w:sz w:val="28"/>
          <w:szCs w:val="28"/>
          <w:lang w:val="uk-UA"/>
        </w:rPr>
        <w:t>.</w:t>
      </w:r>
    </w:p>
    <w:p w:rsidRPr="00493514" w:rsidR="00483CB2" w:rsidP="7291D3EE" w:rsidRDefault="00483CB2" w14:paraId="02A19E28" w14:textId="55364D11">
      <w:pPr>
        <w:pStyle w:val="a3"/>
        <w:suppressAutoHyphens/>
        <w:spacing w:after="0" w:line="360" w:lineRule="auto"/>
        <w:ind w:left="0" w:firstLine="567"/>
        <w:jc w:val="both"/>
        <w:rPr>
          <w:rFonts w:ascii="Times New Roman" w:hAnsi="Times New Roman" w:cs="Times New Roman"/>
          <w:color w:val="auto"/>
          <w:sz w:val="28"/>
          <w:szCs w:val="28"/>
          <w:lang w:val="uk-UA"/>
        </w:rPr>
      </w:pPr>
      <w:r w:rsidRPr="7291D3EE" w:rsidR="1D326960">
        <w:rPr>
          <w:rFonts w:ascii="Times New Roman" w:hAnsi="Times New Roman" w:cs="Times New Roman"/>
          <w:color w:val="auto"/>
          <w:sz w:val="28"/>
          <w:szCs w:val="28"/>
          <w:lang w:val="uk-UA"/>
        </w:rPr>
        <w:t>Післявоєнний період стане переломним у розвитку центрів дозвілля через низку соціально-економічних змін, зокрема подальш</w:t>
      </w:r>
      <w:r w:rsidRPr="7291D3EE" w:rsidR="48483504">
        <w:rPr>
          <w:rFonts w:ascii="Times New Roman" w:hAnsi="Times New Roman" w:cs="Times New Roman"/>
          <w:color w:val="auto"/>
          <w:sz w:val="28"/>
          <w:szCs w:val="28"/>
          <w:lang w:val="uk-UA"/>
        </w:rPr>
        <w:t>ого</w:t>
      </w:r>
      <w:r w:rsidRPr="7291D3EE" w:rsidR="1D326960">
        <w:rPr>
          <w:rFonts w:ascii="Times New Roman" w:hAnsi="Times New Roman" w:cs="Times New Roman"/>
          <w:color w:val="auto"/>
          <w:sz w:val="28"/>
          <w:szCs w:val="28"/>
          <w:lang w:val="uk-UA"/>
        </w:rPr>
        <w:t xml:space="preserve"> економічне відновлення, урбанізаці</w:t>
      </w:r>
      <w:r w:rsidRPr="7291D3EE" w:rsidR="48483504">
        <w:rPr>
          <w:rFonts w:ascii="Times New Roman" w:hAnsi="Times New Roman" w:cs="Times New Roman"/>
          <w:color w:val="auto"/>
          <w:sz w:val="28"/>
          <w:szCs w:val="28"/>
          <w:lang w:val="uk-UA"/>
        </w:rPr>
        <w:t>ї</w:t>
      </w:r>
      <w:r w:rsidRPr="7291D3EE" w:rsidR="1D326960">
        <w:rPr>
          <w:rFonts w:ascii="Times New Roman" w:hAnsi="Times New Roman" w:cs="Times New Roman"/>
          <w:color w:val="auto"/>
          <w:sz w:val="28"/>
          <w:szCs w:val="28"/>
          <w:lang w:val="uk-UA"/>
        </w:rPr>
        <w:t xml:space="preserve"> та підвищення рівня життя населення. Відбудова інфраструктури </w:t>
      </w:r>
      <w:r w:rsidRPr="7291D3EE" w:rsidR="1B19CCAA">
        <w:rPr>
          <w:rFonts w:ascii="Times New Roman" w:hAnsi="Times New Roman" w:cs="Times New Roman"/>
          <w:color w:val="auto"/>
          <w:sz w:val="28"/>
          <w:szCs w:val="28"/>
          <w:lang w:val="uk-UA"/>
        </w:rPr>
        <w:t>сприятиме</w:t>
      </w:r>
      <w:r w:rsidRPr="7291D3EE" w:rsidR="1D326960">
        <w:rPr>
          <w:rFonts w:ascii="Times New Roman" w:hAnsi="Times New Roman" w:cs="Times New Roman"/>
          <w:color w:val="auto"/>
          <w:sz w:val="28"/>
          <w:szCs w:val="28"/>
          <w:lang w:val="uk-UA"/>
        </w:rPr>
        <w:t xml:space="preserve"> створенню нових громадських просторів, спортивних об'єктів та культурних центрів, </w:t>
      </w:r>
      <w:r w:rsidRPr="7291D3EE" w:rsidR="0261CC05">
        <w:rPr>
          <w:rFonts w:ascii="Times New Roman" w:hAnsi="Times New Roman" w:cs="Times New Roman"/>
          <w:color w:val="auto"/>
          <w:sz w:val="28"/>
          <w:szCs w:val="28"/>
          <w:lang w:val="uk-UA"/>
        </w:rPr>
        <w:t>що</w:t>
      </w:r>
      <w:r w:rsidRPr="7291D3EE" w:rsidR="1D326960">
        <w:rPr>
          <w:rFonts w:ascii="Times New Roman" w:hAnsi="Times New Roman" w:cs="Times New Roman"/>
          <w:color w:val="auto"/>
          <w:sz w:val="28"/>
          <w:szCs w:val="28"/>
          <w:lang w:val="uk-UA"/>
        </w:rPr>
        <w:t xml:space="preserve"> </w:t>
      </w:r>
      <w:r w:rsidRPr="7291D3EE" w:rsidR="0261CC05">
        <w:rPr>
          <w:rFonts w:ascii="Times New Roman" w:hAnsi="Times New Roman" w:cs="Times New Roman"/>
          <w:color w:val="auto"/>
          <w:sz w:val="28"/>
          <w:szCs w:val="28"/>
          <w:lang w:val="uk-UA"/>
        </w:rPr>
        <w:t>задовольн</w:t>
      </w:r>
      <w:r w:rsidRPr="7291D3EE" w:rsidR="48483504">
        <w:rPr>
          <w:rFonts w:ascii="Times New Roman" w:hAnsi="Times New Roman" w:cs="Times New Roman"/>
          <w:color w:val="auto"/>
          <w:sz w:val="28"/>
          <w:szCs w:val="28"/>
          <w:lang w:val="uk-UA"/>
        </w:rPr>
        <w:t>я</w:t>
      </w:r>
      <w:r w:rsidRPr="7291D3EE" w:rsidR="0261CC05">
        <w:rPr>
          <w:rFonts w:ascii="Times New Roman" w:hAnsi="Times New Roman" w:cs="Times New Roman"/>
          <w:color w:val="auto"/>
          <w:sz w:val="28"/>
          <w:szCs w:val="28"/>
          <w:lang w:val="uk-UA"/>
        </w:rPr>
        <w:t>ть</w:t>
      </w:r>
      <w:r w:rsidRPr="7291D3EE" w:rsidR="1D326960">
        <w:rPr>
          <w:rFonts w:ascii="Times New Roman" w:hAnsi="Times New Roman" w:cs="Times New Roman"/>
          <w:color w:val="auto"/>
          <w:sz w:val="28"/>
          <w:szCs w:val="28"/>
          <w:lang w:val="uk-UA"/>
        </w:rPr>
        <w:t xml:space="preserve"> зростаючий попит на розваги та відпочинок. Нові міські простори </w:t>
      </w:r>
      <w:r w:rsidRPr="7291D3EE" w:rsidR="6820539C">
        <w:rPr>
          <w:rFonts w:ascii="Times New Roman" w:hAnsi="Times New Roman" w:cs="Times New Roman"/>
          <w:color w:val="auto"/>
          <w:sz w:val="28"/>
          <w:szCs w:val="28"/>
          <w:lang w:val="uk-UA"/>
        </w:rPr>
        <w:t>можуть перетворитися</w:t>
      </w:r>
      <w:r w:rsidRPr="7291D3EE" w:rsidR="1D326960">
        <w:rPr>
          <w:rFonts w:ascii="Times New Roman" w:hAnsi="Times New Roman" w:cs="Times New Roman"/>
          <w:color w:val="auto"/>
          <w:sz w:val="28"/>
          <w:szCs w:val="28"/>
          <w:lang w:val="uk-UA"/>
        </w:rPr>
        <w:t xml:space="preserve"> на місця для відпочинку та соціальної взаємодії, що ста</w:t>
      </w:r>
      <w:r w:rsidRPr="7291D3EE" w:rsidR="6820539C">
        <w:rPr>
          <w:rFonts w:ascii="Times New Roman" w:hAnsi="Times New Roman" w:cs="Times New Roman"/>
          <w:color w:val="auto"/>
          <w:sz w:val="28"/>
          <w:szCs w:val="28"/>
          <w:lang w:val="uk-UA"/>
        </w:rPr>
        <w:t>не</w:t>
      </w:r>
      <w:r w:rsidRPr="7291D3EE" w:rsidR="1D326960">
        <w:rPr>
          <w:rFonts w:ascii="Times New Roman" w:hAnsi="Times New Roman" w:cs="Times New Roman"/>
          <w:color w:val="auto"/>
          <w:sz w:val="28"/>
          <w:szCs w:val="28"/>
          <w:lang w:val="uk-UA"/>
        </w:rPr>
        <w:t xml:space="preserve"> важливою складовою відбудови суспільства та формування культурного середовища. Центри дозвілля</w:t>
      </w:r>
      <w:r w:rsidRPr="7291D3EE" w:rsidR="3FB65CB8">
        <w:rPr>
          <w:rFonts w:ascii="Times New Roman" w:hAnsi="Times New Roman" w:cs="Times New Roman"/>
          <w:color w:val="auto"/>
          <w:sz w:val="28"/>
          <w:szCs w:val="28"/>
          <w:lang w:val="uk-UA"/>
        </w:rPr>
        <w:t xml:space="preserve"> мають</w:t>
      </w:r>
      <w:r w:rsidRPr="7291D3EE" w:rsidR="1D326960">
        <w:rPr>
          <w:rFonts w:ascii="Times New Roman" w:hAnsi="Times New Roman" w:cs="Times New Roman"/>
          <w:color w:val="auto"/>
          <w:sz w:val="28"/>
          <w:szCs w:val="28"/>
          <w:lang w:val="uk-UA"/>
        </w:rPr>
        <w:t xml:space="preserve"> відігравати роль інструменту соціальної адаптації, сприяючи інтеграції різних верств населення та розвитку колективного духу, необ</w:t>
      </w:r>
      <w:r w:rsidRPr="7291D3EE" w:rsidR="1B19CCAA">
        <w:rPr>
          <w:rFonts w:ascii="Times New Roman" w:hAnsi="Times New Roman" w:cs="Times New Roman"/>
          <w:color w:val="auto"/>
          <w:sz w:val="28"/>
          <w:szCs w:val="28"/>
          <w:lang w:val="uk-UA"/>
        </w:rPr>
        <w:t>хідного для відновлення країни.</w:t>
      </w:r>
    </w:p>
    <w:p w:rsidRPr="00493514" w:rsidR="00634EF2" w:rsidP="7291D3EE" w:rsidRDefault="00143685" w14:paraId="727303D1" w14:textId="74A14EC9">
      <w:pPr>
        <w:pStyle w:val="a3"/>
        <w:suppressAutoHyphens/>
        <w:spacing w:after="0" w:line="360" w:lineRule="auto"/>
        <w:ind w:left="0" w:firstLine="567"/>
        <w:jc w:val="both"/>
        <w:rPr>
          <w:rFonts w:ascii="Times New Roman" w:hAnsi="Times New Roman" w:cs="Times New Roman"/>
          <w:strike w:val="1"/>
          <w:color w:val="auto"/>
          <w:sz w:val="28"/>
          <w:szCs w:val="28"/>
          <w:lang w:val="uk-UA"/>
        </w:rPr>
      </w:pPr>
      <w:r w:rsidRPr="7291D3EE" w:rsidR="7681171B">
        <w:rPr>
          <w:rFonts w:ascii="Times New Roman" w:hAnsi="Times New Roman" w:cs="Times New Roman"/>
          <w:color w:val="auto"/>
          <w:sz w:val="28"/>
          <w:szCs w:val="28"/>
          <w:lang w:val="uk-UA"/>
        </w:rPr>
        <w:t>Важливу роль у розвитку сфери</w:t>
      </w:r>
      <w:r w:rsidRPr="7291D3EE" w:rsidR="1B19CCAA">
        <w:rPr>
          <w:rFonts w:ascii="Times New Roman" w:hAnsi="Times New Roman" w:cs="Times New Roman"/>
          <w:color w:val="auto"/>
          <w:sz w:val="28"/>
          <w:szCs w:val="28"/>
          <w:lang w:val="uk-UA"/>
        </w:rPr>
        <w:t xml:space="preserve"> дозвілля</w:t>
      </w:r>
      <w:r w:rsidRPr="7291D3EE" w:rsidR="7681171B">
        <w:rPr>
          <w:rFonts w:ascii="Times New Roman" w:hAnsi="Times New Roman" w:cs="Times New Roman"/>
          <w:color w:val="auto"/>
          <w:sz w:val="28"/>
          <w:szCs w:val="28"/>
          <w:lang w:val="uk-UA"/>
        </w:rPr>
        <w:t xml:space="preserve"> відіграють інвестиції в інфраструктуру, зокрема розвиток транспортних магістралей, будівництво нових житлових районів та об'єктів, що сприя</w:t>
      </w:r>
      <w:r w:rsidRPr="7291D3EE" w:rsidR="357A87A8">
        <w:rPr>
          <w:rFonts w:ascii="Times New Roman" w:hAnsi="Times New Roman" w:cs="Times New Roman"/>
          <w:color w:val="auto"/>
          <w:sz w:val="28"/>
          <w:szCs w:val="28"/>
          <w:lang w:val="uk-UA"/>
        </w:rPr>
        <w:t>тиме</w:t>
      </w:r>
      <w:r w:rsidRPr="7291D3EE" w:rsidR="7681171B">
        <w:rPr>
          <w:rFonts w:ascii="Times New Roman" w:hAnsi="Times New Roman" w:cs="Times New Roman"/>
          <w:color w:val="auto"/>
          <w:sz w:val="28"/>
          <w:szCs w:val="28"/>
          <w:lang w:val="uk-UA"/>
        </w:rPr>
        <w:t xml:space="preserve"> створе</w:t>
      </w:r>
      <w:r w:rsidRPr="7291D3EE" w:rsidR="357A87A8">
        <w:rPr>
          <w:rFonts w:ascii="Times New Roman" w:hAnsi="Times New Roman" w:cs="Times New Roman"/>
          <w:color w:val="auto"/>
          <w:sz w:val="28"/>
          <w:szCs w:val="28"/>
          <w:lang w:val="uk-UA"/>
        </w:rPr>
        <w:t>нню</w:t>
      </w:r>
      <w:r w:rsidRPr="7291D3EE" w:rsidR="7681171B">
        <w:rPr>
          <w:rFonts w:ascii="Times New Roman" w:hAnsi="Times New Roman" w:cs="Times New Roman"/>
          <w:color w:val="auto"/>
          <w:sz w:val="28"/>
          <w:szCs w:val="28"/>
          <w:lang w:val="uk-UA"/>
        </w:rPr>
        <w:t xml:space="preserve"> умов для роз</w:t>
      </w:r>
      <w:r w:rsidRPr="7291D3EE" w:rsidR="357A87A8">
        <w:rPr>
          <w:rFonts w:ascii="Times New Roman" w:hAnsi="Times New Roman" w:cs="Times New Roman"/>
          <w:color w:val="auto"/>
          <w:sz w:val="28"/>
          <w:szCs w:val="28"/>
          <w:lang w:val="uk-UA"/>
        </w:rPr>
        <w:t>витку</w:t>
      </w:r>
      <w:r w:rsidRPr="7291D3EE" w:rsidR="7681171B">
        <w:rPr>
          <w:rFonts w:ascii="Times New Roman" w:hAnsi="Times New Roman" w:cs="Times New Roman"/>
          <w:color w:val="auto"/>
          <w:sz w:val="28"/>
          <w:szCs w:val="28"/>
          <w:lang w:val="uk-UA"/>
        </w:rPr>
        <w:t xml:space="preserve"> розважальних закладів. Важливим аспектом є також зміни у способах проведення дозвілля, які зумовлені розвитком технологій, таких як віртуальна реальність, цифрові платформи та інтерактивні розваги, що спонука</w:t>
      </w:r>
      <w:r w:rsidRPr="7291D3EE" w:rsidR="357A87A8">
        <w:rPr>
          <w:rFonts w:ascii="Times New Roman" w:hAnsi="Times New Roman" w:cs="Times New Roman"/>
          <w:color w:val="auto"/>
          <w:sz w:val="28"/>
          <w:szCs w:val="28"/>
          <w:lang w:val="uk-UA"/>
        </w:rPr>
        <w:t>тимуть</w:t>
      </w:r>
      <w:r w:rsidRPr="7291D3EE" w:rsidR="7681171B">
        <w:rPr>
          <w:rFonts w:ascii="Times New Roman" w:hAnsi="Times New Roman" w:cs="Times New Roman"/>
          <w:color w:val="auto"/>
          <w:sz w:val="28"/>
          <w:szCs w:val="28"/>
          <w:lang w:val="uk-UA"/>
        </w:rPr>
        <w:t xml:space="preserve"> створювати нові формати відпочинку, які відповіда</w:t>
      </w:r>
      <w:r w:rsidRPr="7291D3EE" w:rsidR="357A87A8">
        <w:rPr>
          <w:rFonts w:ascii="Times New Roman" w:hAnsi="Times New Roman" w:cs="Times New Roman"/>
          <w:color w:val="auto"/>
          <w:sz w:val="28"/>
          <w:szCs w:val="28"/>
          <w:lang w:val="uk-UA"/>
        </w:rPr>
        <w:t>тимуть</w:t>
      </w:r>
      <w:r w:rsidRPr="7291D3EE" w:rsidR="7681171B">
        <w:rPr>
          <w:rFonts w:ascii="Times New Roman" w:hAnsi="Times New Roman" w:cs="Times New Roman"/>
          <w:color w:val="auto"/>
          <w:sz w:val="28"/>
          <w:szCs w:val="28"/>
          <w:lang w:val="uk-UA"/>
        </w:rPr>
        <w:t xml:space="preserve"> сучасним запитам споживачів. Культурні та соціальні особливості регіону також значною мірою визначають попит на певні види дозвілля: в культурно </w:t>
      </w:r>
      <w:r w:rsidRPr="7291D3EE" w:rsidR="4A811399">
        <w:rPr>
          <w:rFonts w:ascii="Times New Roman" w:hAnsi="Times New Roman" w:cs="Times New Roman"/>
          <w:color w:val="auto"/>
          <w:sz w:val="28"/>
          <w:szCs w:val="28"/>
          <w:lang w:val="uk-UA"/>
        </w:rPr>
        <w:t>розвинутих</w:t>
      </w:r>
      <w:r w:rsidRPr="7291D3EE" w:rsidR="7681171B">
        <w:rPr>
          <w:rFonts w:ascii="Times New Roman" w:hAnsi="Times New Roman" w:cs="Times New Roman"/>
          <w:color w:val="auto"/>
          <w:sz w:val="28"/>
          <w:szCs w:val="28"/>
          <w:lang w:val="uk-UA"/>
        </w:rPr>
        <w:t xml:space="preserve"> регіонах популярними є музеї та театри, тоді як молодіжні райони віддають перевагу фестивалям, нічним клубам і спортивним заходам. Державна підтримка у вигляді фінансування програм розвитку культури, спорту та туризму створює сприятливі умови для інвестицій у </w:t>
      </w:r>
      <w:r w:rsidRPr="7291D3EE" w:rsidR="7681171B">
        <w:rPr>
          <w:rFonts w:ascii="Times New Roman" w:hAnsi="Times New Roman" w:cs="Times New Roman"/>
          <w:color w:val="auto"/>
          <w:sz w:val="28"/>
          <w:szCs w:val="28"/>
          <w:lang w:val="uk-UA"/>
        </w:rPr>
        <w:t>дозвіллєву</w:t>
      </w:r>
      <w:r w:rsidRPr="7291D3EE" w:rsidR="7681171B">
        <w:rPr>
          <w:rFonts w:ascii="Times New Roman" w:hAnsi="Times New Roman" w:cs="Times New Roman"/>
          <w:color w:val="auto"/>
          <w:sz w:val="28"/>
          <w:szCs w:val="28"/>
          <w:lang w:val="uk-UA"/>
        </w:rPr>
        <w:t xml:space="preserve"> інфраструктуру, такі як будівництво спортивних об’єктів, парків та культурних центрів, що сприяє залученню відвідувачів та поліпшенню якості життя населення. Зростання туристичного потоку також позитивно впливає на розвиток центрів дозвілля, адже туристи шукають місця для проведення вільного часу, що спонукає підприємців відкривати нові об’єкти, спрямовані на </w:t>
      </w:r>
      <w:r w:rsidRPr="7291D3EE" w:rsidR="7681171B">
        <w:rPr>
          <w:rFonts w:ascii="Times New Roman" w:hAnsi="Times New Roman" w:cs="Times New Roman"/>
          <w:color w:val="auto"/>
          <w:sz w:val="28"/>
          <w:szCs w:val="28"/>
          <w:lang w:val="uk-UA"/>
        </w:rPr>
        <w:t>задоволення</w:t>
      </w:r>
      <w:r w:rsidRPr="7291D3EE" w:rsidR="3FBFD8B5">
        <w:rPr>
          <w:rFonts w:ascii="Times New Roman" w:hAnsi="Times New Roman" w:cs="Times New Roman"/>
          <w:color w:val="auto"/>
          <w:sz w:val="28"/>
          <w:szCs w:val="28"/>
          <w:lang w:val="uk-UA"/>
        </w:rPr>
        <w:t xml:space="preserve"> їх</w:t>
      </w:r>
      <w:r w:rsidRPr="7291D3EE" w:rsidR="7681171B">
        <w:rPr>
          <w:rFonts w:ascii="Times New Roman" w:hAnsi="Times New Roman" w:cs="Times New Roman"/>
          <w:color w:val="auto"/>
          <w:sz w:val="28"/>
          <w:szCs w:val="28"/>
          <w:lang w:val="uk-UA"/>
        </w:rPr>
        <w:t xml:space="preserve"> потреб та створення нових робочих місць. Таким чином, розвиток центрів дозвілля є складним багатофакторним процесом, який залежить від соціально-економічних умов, змін у суспільстві та державної політики, що у підсумку сприяє покращенню якості життя, зростанню економічної активності та розвитку регіонів.</w:t>
      </w:r>
    </w:p>
    <w:p w:rsidRPr="00493514" w:rsidR="00E161BA" w:rsidP="7291D3EE" w:rsidRDefault="00634EF2" w14:paraId="5818DC2A"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261CC05">
        <w:rPr>
          <w:rFonts w:ascii="Times New Roman" w:hAnsi="Times New Roman" w:eastAsia="Times New Roman" w:cs="Times New Roman"/>
          <w:color w:val="auto"/>
          <w:sz w:val="28"/>
          <w:szCs w:val="28"/>
        </w:rPr>
        <w:t xml:space="preserve">У </w:t>
      </w:r>
      <w:r w:rsidRPr="7291D3EE" w:rsidR="0261CC05">
        <w:rPr>
          <w:rFonts w:ascii="Times New Roman" w:hAnsi="Times New Roman" w:eastAsia="Times New Roman" w:cs="Times New Roman"/>
          <w:color w:val="auto"/>
          <w:sz w:val="28"/>
          <w:szCs w:val="28"/>
        </w:rPr>
        <w:t>післявоєнний</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період</w:t>
      </w:r>
      <w:r w:rsidRPr="7291D3EE" w:rsidR="0261CC05">
        <w:rPr>
          <w:rFonts w:ascii="Times New Roman" w:hAnsi="Times New Roman" w:eastAsia="Times New Roman" w:cs="Times New Roman"/>
          <w:color w:val="auto"/>
          <w:sz w:val="28"/>
          <w:szCs w:val="28"/>
        </w:rPr>
        <w:t xml:space="preserve">, з </w:t>
      </w:r>
      <w:r w:rsidRPr="7291D3EE" w:rsidR="0261CC05">
        <w:rPr>
          <w:rFonts w:ascii="Times New Roman" w:hAnsi="Times New Roman" w:eastAsia="Times New Roman" w:cs="Times New Roman"/>
          <w:color w:val="auto"/>
          <w:sz w:val="28"/>
          <w:szCs w:val="28"/>
        </w:rPr>
        <w:t>розширенням</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міських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територій</w:t>
      </w:r>
      <w:r w:rsidRPr="7291D3EE" w:rsidR="0261CC05">
        <w:rPr>
          <w:rFonts w:ascii="Times New Roman" w:hAnsi="Times New Roman" w:eastAsia="Times New Roman" w:cs="Times New Roman"/>
          <w:color w:val="auto"/>
          <w:sz w:val="28"/>
          <w:szCs w:val="28"/>
        </w:rPr>
        <w:t xml:space="preserve"> і </w:t>
      </w:r>
      <w:r w:rsidRPr="7291D3EE" w:rsidR="0261CC05">
        <w:rPr>
          <w:rFonts w:ascii="Times New Roman" w:hAnsi="Times New Roman" w:eastAsia="Times New Roman" w:cs="Times New Roman"/>
          <w:color w:val="auto"/>
          <w:sz w:val="28"/>
          <w:szCs w:val="28"/>
        </w:rPr>
        <w:t>збільшенням</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lang w:val="uk-UA"/>
        </w:rPr>
        <w:t>щільності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населення</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b w:val="1"/>
          <w:bCs w:val="1"/>
          <w:color w:val="auto"/>
          <w:sz w:val="28"/>
          <w:szCs w:val="28"/>
        </w:rPr>
        <w:t>урбанізація</w:t>
      </w:r>
      <w:r w:rsidRPr="7291D3EE" w:rsidR="0261CC05">
        <w:rPr>
          <w:rFonts w:ascii="Times New Roman" w:hAnsi="Times New Roman" w:eastAsia="Times New Roman" w:cs="Times New Roman"/>
          <w:color w:val="auto"/>
          <w:sz w:val="28"/>
          <w:szCs w:val="28"/>
        </w:rPr>
        <w:t xml:space="preserve"> ста</w:t>
      </w:r>
      <w:r w:rsidRPr="7291D3EE" w:rsidR="0261CC05">
        <w:rPr>
          <w:rFonts w:ascii="Times New Roman" w:hAnsi="Times New Roman" w:eastAsia="Times New Roman" w:cs="Times New Roman"/>
          <w:color w:val="auto"/>
          <w:sz w:val="28"/>
          <w:szCs w:val="28"/>
          <w:lang w:val="uk-UA"/>
        </w:rPr>
        <w:t>не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важливим</w:t>
      </w:r>
      <w:r w:rsidRPr="7291D3EE" w:rsidR="0261CC05">
        <w:rPr>
          <w:rFonts w:ascii="Times New Roman" w:hAnsi="Times New Roman" w:eastAsia="Times New Roman" w:cs="Times New Roman"/>
          <w:color w:val="auto"/>
          <w:sz w:val="28"/>
          <w:szCs w:val="28"/>
        </w:rPr>
        <w:t xml:space="preserve"> фактором, </w:t>
      </w:r>
      <w:r w:rsidRPr="7291D3EE" w:rsidR="0261CC05">
        <w:rPr>
          <w:rFonts w:ascii="Times New Roman" w:hAnsi="Times New Roman" w:eastAsia="Times New Roman" w:cs="Times New Roman"/>
          <w:color w:val="auto"/>
          <w:sz w:val="28"/>
          <w:szCs w:val="28"/>
        </w:rPr>
        <w:t>що</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суттєво</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зміни</w:t>
      </w:r>
      <w:r w:rsidRPr="7291D3EE" w:rsidR="0261CC05">
        <w:rPr>
          <w:rFonts w:ascii="Times New Roman" w:hAnsi="Times New Roman" w:eastAsia="Times New Roman" w:cs="Times New Roman"/>
          <w:color w:val="auto"/>
          <w:sz w:val="28"/>
          <w:szCs w:val="28"/>
          <w:lang w:val="uk-UA"/>
        </w:rPr>
        <w:t>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соціальну</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економічну</w:t>
      </w:r>
      <w:r w:rsidRPr="7291D3EE" w:rsidR="0261CC05">
        <w:rPr>
          <w:rFonts w:ascii="Times New Roman" w:hAnsi="Times New Roman" w:eastAsia="Times New Roman" w:cs="Times New Roman"/>
          <w:color w:val="auto"/>
          <w:sz w:val="28"/>
          <w:szCs w:val="28"/>
        </w:rPr>
        <w:t xml:space="preserve"> структуру </w:t>
      </w:r>
      <w:r w:rsidRPr="7291D3EE" w:rsidR="0261CC05">
        <w:rPr>
          <w:rFonts w:ascii="Times New Roman" w:hAnsi="Times New Roman" w:eastAsia="Times New Roman" w:cs="Times New Roman"/>
          <w:color w:val="auto"/>
          <w:sz w:val="28"/>
          <w:szCs w:val="28"/>
        </w:rPr>
        <w:t>міст</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Одн</w:t>
      </w:r>
      <w:r w:rsidRPr="7291D3EE" w:rsidR="25FFD0C5">
        <w:rPr>
          <w:rFonts w:ascii="Times New Roman" w:hAnsi="Times New Roman" w:eastAsia="Times New Roman" w:cs="Times New Roman"/>
          <w:color w:val="auto"/>
          <w:sz w:val="28"/>
          <w:szCs w:val="28"/>
          <w:lang w:val="uk-UA"/>
        </w:rPr>
        <w:t>им</w:t>
      </w:r>
      <w:r w:rsidRPr="7291D3EE" w:rsidR="0261CC05">
        <w:rPr>
          <w:rFonts w:ascii="Times New Roman" w:hAnsi="Times New Roman" w:eastAsia="Times New Roman" w:cs="Times New Roman"/>
          <w:color w:val="auto"/>
          <w:sz w:val="28"/>
          <w:szCs w:val="28"/>
        </w:rPr>
        <w:t xml:space="preserve"> з </w:t>
      </w:r>
      <w:r w:rsidRPr="7291D3EE" w:rsidR="0261CC05">
        <w:rPr>
          <w:rFonts w:ascii="Times New Roman" w:hAnsi="Times New Roman" w:eastAsia="Times New Roman" w:cs="Times New Roman"/>
          <w:color w:val="auto"/>
          <w:sz w:val="28"/>
          <w:szCs w:val="28"/>
        </w:rPr>
        <w:t>головних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наслідків</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цього</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процесу</w:t>
      </w:r>
      <w:r w:rsidRPr="7291D3EE" w:rsidR="0261CC05">
        <w:rPr>
          <w:rFonts w:ascii="Times New Roman" w:hAnsi="Times New Roman" w:eastAsia="Times New Roman" w:cs="Times New Roman"/>
          <w:color w:val="auto"/>
          <w:sz w:val="28"/>
          <w:szCs w:val="28"/>
        </w:rPr>
        <w:t xml:space="preserve"> ста</w:t>
      </w:r>
      <w:r w:rsidRPr="7291D3EE" w:rsidR="25FFD0C5">
        <w:rPr>
          <w:rFonts w:ascii="Times New Roman" w:hAnsi="Times New Roman" w:eastAsia="Times New Roman" w:cs="Times New Roman"/>
          <w:color w:val="auto"/>
          <w:sz w:val="28"/>
          <w:szCs w:val="28"/>
          <w:lang w:val="uk-UA"/>
        </w:rPr>
        <w:t>не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збільшення</w:t>
      </w:r>
      <w:r w:rsidRPr="7291D3EE" w:rsidR="0261CC05">
        <w:rPr>
          <w:rFonts w:ascii="Times New Roman" w:hAnsi="Times New Roman" w:eastAsia="Times New Roman" w:cs="Times New Roman"/>
          <w:color w:val="auto"/>
          <w:sz w:val="28"/>
          <w:szCs w:val="28"/>
        </w:rPr>
        <w:t xml:space="preserve"> потреби в </w:t>
      </w:r>
      <w:r w:rsidRPr="7291D3EE" w:rsidR="0261CC05">
        <w:rPr>
          <w:rFonts w:ascii="Times New Roman" w:hAnsi="Times New Roman" w:eastAsia="Times New Roman" w:cs="Times New Roman"/>
          <w:color w:val="auto"/>
          <w:sz w:val="28"/>
          <w:szCs w:val="28"/>
        </w:rPr>
        <w:t>спеціалізованих</w:t>
      </w:r>
      <w:r w:rsidRPr="7291D3EE" w:rsidR="0261CC05">
        <w:rPr>
          <w:rFonts w:ascii="Times New Roman" w:hAnsi="Times New Roman" w:eastAsia="Times New Roman" w:cs="Times New Roman"/>
          <w:color w:val="auto"/>
          <w:sz w:val="28"/>
          <w:szCs w:val="28"/>
        </w:rPr>
        <w:t xml:space="preserve"> просторах для </w:t>
      </w:r>
      <w:r w:rsidRPr="7291D3EE" w:rsidR="0261CC05">
        <w:rPr>
          <w:rFonts w:ascii="Times New Roman" w:hAnsi="Times New Roman" w:eastAsia="Times New Roman" w:cs="Times New Roman"/>
          <w:color w:val="auto"/>
          <w:sz w:val="28"/>
          <w:szCs w:val="28"/>
        </w:rPr>
        <w:t>відпочинку</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соціальної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взаємодії</w:t>
      </w:r>
      <w:r w:rsidRPr="7291D3EE" w:rsidR="0261CC05">
        <w:rPr>
          <w:rFonts w:ascii="Times New Roman" w:hAnsi="Times New Roman" w:eastAsia="Times New Roman" w:cs="Times New Roman"/>
          <w:color w:val="auto"/>
          <w:sz w:val="28"/>
          <w:szCs w:val="28"/>
        </w:rPr>
        <w:t xml:space="preserve">. У </w:t>
      </w:r>
      <w:r w:rsidRPr="7291D3EE" w:rsidR="0261CC05">
        <w:rPr>
          <w:rFonts w:ascii="Times New Roman" w:hAnsi="Times New Roman" w:eastAsia="Times New Roman" w:cs="Times New Roman"/>
          <w:color w:val="auto"/>
          <w:sz w:val="28"/>
          <w:szCs w:val="28"/>
        </w:rPr>
        <w:t>міських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умовах</w:t>
      </w:r>
      <w:r w:rsidRPr="7291D3EE" w:rsidR="0261CC05">
        <w:rPr>
          <w:rFonts w:ascii="Times New Roman" w:hAnsi="Times New Roman" w:eastAsia="Times New Roman" w:cs="Times New Roman"/>
          <w:color w:val="auto"/>
          <w:sz w:val="28"/>
          <w:szCs w:val="28"/>
        </w:rPr>
        <w:t xml:space="preserve">, де </w:t>
      </w:r>
      <w:r w:rsidRPr="7291D3EE" w:rsidR="0261CC05">
        <w:rPr>
          <w:rFonts w:ascii="Times New Roman" w:hAnsi="Times New Roman" w:eastAsia="Times New Roman" w:cs="Times New Roman"/>
          <w:color w:val="auto"/>
          <w:sz w:val="28"/>
          <w:szCs w:val="28"/>
        </w:rPr>
        <w:t>природні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зони</w:t>
      </w:r>
      <w:r w:rsidRPr="7291D3EE" w:rsidR="0261CC05">
        <w:rPr>
          <w:rFonts w:ascii="Times New Roman" w:hAnsi="Times New Roman" w:eastAsia="Times New Roman" w:cs="Times New Roman"/>
          <w:color w:val="auto"/>
          <w:sz w:val="28"/>
          <w:szCs w:val="28"/>
        </w:rPr>
        <w:t xml:space="preserve"> часто </w:t>
      </w:r>
      <w:r w:rsidRPr="7291D3EE" w:rsidR="0261CC05">
        <w:rPr>
          <w:rFonts w:ascii="Times New Roman" w:hAnsi="Times New Roman" w:eastAsia="Times New Roman" w:cs="Times New Roman"/>
          <w:color w:val="auto"/>
          <w:sz w:val="28"/>
          <w:szCs w:val="28"/>
        </w:rPr>
        <w:t>обмежені</w:t>
      </w:r>
      <w:r w:rsidRPr="7291D3EE" w:rsidR="0261CC05">
        <w:rPr>
          <w:rFonts w:ascii="Times New Roman" w:hAnsi="Times New Roman" w:eastAsia="Times New Roman" w:cs="Times New Roman"/>
          <w:color w:val="auto"/>
          <w:sz w:val="28"/>
          <w:szCs w:val="28"/>
        </w:rPr>
        <w:t>,</w:t>
      </w:r>
      <w:r w:rsidRPr="7291D3EE" w:rsidR="25FFD0C5">
        <w:rPr>
          <w:rFonts w:ascii="Times New Roman" w:hAnsi="Times New Roman" w:eastAsia="Times New Roman" w:cs="Times New Roman"/>
          <w:color w:val="auto"/>
          <w:sz w:val="28"/>
          <w:szCs w:val="28"/>
          <w:lang w:val="uk-UA"/>
        </w:rPr>
        <w:t xml:space="preserve"> стане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необхідн</w:t>
      </w:r>
      <w:r w:rsidRPr="7291D3EE" w:rsidR="25FFD0C5">
        <w:rPr>
          <w:rFonts w:ascii="Times New Roman" w:hAnsi="Times New Roman" w:eastAsia="Times New Roman" w:cs="Times New Roman"/>
          <w:color w:val="auto"/>
          <w:sz w:val="28"/>
          <w:szCs w:val="28"/>
          <w:lang w:val="uk-UA"/>
        </w:rPr>
        <w:t>о</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створення</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місць</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розваг</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відпочинку</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розвитку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громадських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ініціатив</w:t>
      </w:r>
      <w:r w:rsidRPr="7291D3EE" w:rsidR="0261CC05">
        <w:rPr>
          <w:rFonts w:ascii="Times New Roman" w:hAnsi="Times New Roman" w:eastAsia="Times New Roman" w:cs="Times New Roman"/>
          <w:color w:val="auto"/>
          <w:sz w:val="28"/>
          <w:szCs w:val="28"/>
        </w:rPr>
        <w:t xml:space="preserve">. У </w:t>
      </w:r>
      <w:r w:rsidRPr="7291D3EE" w:rsidR="0261CC05">
        <w:rPr>
          <w:rFonts w:ascii="Times New Roman" w:hAnsi="Times New Roman" w:eastAsia="Times New Roman" w:cs="Times New Roman"/>
          <w:color w:val="auto"/>
          <w:sz w:val="28"/>
          <w:szCs w:val="28"/>
        </w:rPr>
        <w:t>зв'язку</w:t>
      </w:r>
      <w:r w:rsidRPr="7291D3EE" w:rsidR="0261CC05">
        <w:rPr>
          <w:rFonts w:ascii="Times New Roman" w:hAnsi="Times New Roman" w:eastAsia="Times New Roman" w:cs="Times New Roman"/>
          <w:color w:val="auto"/>
          <w:sz w:val="28"/>
          <w:szCs w:val="28"/>
        </w:rPr>
        <w:t xml:space="preserve"> з </w:t>
      </w:r>
      <w:r w:rsidRPr="7291D3EE" w:rsidR="0261CC05">
        <w:rPr>
          <w:rFonts w:ascii="Times New Roman" w:hAnsi="Times New Roman" w:eastAsia="Times New Roman" w:cs="Times New Roman"/>
          <w:color w:val="auto"/>
          <w:sz w:val="28"/>
          <w:szCs w:val="28"/>
        </w:rPr>
        <w:t>обмеженим</w:t>
      </w:r>
      <w:r w:rsidRPr="7291D3EE" w:rsidR="0261CC05">
        <w:rPr>
          <w:rFonts w:ascii="Times New Roman" w:hAnsi="Times New Roman" w:eastAsia="Times New Roman" w:cs="Times New Roman"/>
          <w:color w:val="auto"/>
          <w:sz w:val="28"/>
          <w:szCs w:val="28"/>
        </w:rPr>
        <w:t xml:space="preserve"> доступом до </w:t>
      </w:r>
      <w:r w:rsidRPr="7291D3EE" w:rsidR="0261CC05">
        <w:rPr>
          <w:rFonts w:ascii="Times New Roman" w:hAnsi="Times New Roman" w:eastAsia="Times New Roman" w:cs="Times New Roman"/>
          <w:color w:val="auto"/>
          <w:sz w:val="28"/>
          <w:szCs w:val="28"/>
        </w:rPr>
        <w:t>природних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територій</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відсутністю</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просторих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зелених</w:t>
      </w:r>
      <w:r w:rsidRPr="7291D3EE" w:rsidR="0261CC05">
        <w:rPr>
          <w:rFonts w:ascii="Times New Roman" w:hAnsi="Times New Roman" w:eastAsia="Times New Roman" w:cs="Times New Roman"/>
          <w:color w:val="auto"/>
          <w:sz w:val="28"/>
          <w:szCs w:val="28"/>
        </w:rPr>
        <w:t xml:space="preserve"> зон, </w:t>
      </w:r>
      <w:r w:rsidRPr="7291D3EE" w:rsidR="0261CC05">
        <w:rPr>
          <w:rFonts w:ascii="Times New Roman" w:hAnsi="Times New Roman" w:eastAsia="Times New Roman" w:cs="Times New Roman"/>
          <w:color w:val="auto"/>
          <w:sz w:val="28"/>
          <w:szCs w:val="28"/>
        </w:rPr>
        <w:t>жителі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міст</w:t>
      </w:r>
      <w:r w:rsidRPr="7291D3EE" w:rsidR="0261CC05">
        <w:rPr>
          <w:rFonts w:ascii="Times New Roman" w:hAnsi="Times New Roman" w:eastAsia="Times New Roman" w:cs="Times New Roman"/>
          <w:color w:val="auto"/>
          <w:sz w:val="28"/>
          <w:szCs w:val="28"/>
        </w:rPr>
        <w:t xml:space="preserve"> </w:t>
      </w:r>
      <w:r w:rsidRPr="7291D3EE" w:rsidR="25FFD0C5">
        <w:rPr>
          <w:rFonts w:ascii="Times New Roman" w:hAnsi="Times New Roman" w:eastAsia="Times New Roman" w:cs="Times New Roman"/>
          <w:color w:val="auto"/>
          <w:sz w:val="28"/>
          <w:szCs w:val="28"/>
          <w:lang w:val="uk-UA"/>
        </w:rPr>
        <w:t xml:space="preserve">можуть </w:t>
      </w:r>
      <w:r w:rsidRPr="7291D3EE" w:rsidR="0261CC05">
        <w:rPr>
          <w:rFonts w:ascii="Times New Roman" w:hAnsi="Times New Roman" w:eastAsia="Times New Roman" w:cs="Times New Roman"/>
          <w:color w:val="auto"/>
          <w:sz w:val="28"/>
          <w:szCs w:val="28"/>
        </w:rPr>
        <w:t>поча</w:t>
      </w:r>
      <w:r w:rsidRPr="7291D3EE" w:rsidR="25FFD0C5">
        <w:rPr>
          <w:rFonts w:ascii="Times New Roman" w:hAnsi="Times New Roman" w:eastAsia="Times New Roman" w:cs="Times New Roman"/>
          <w:color w:val="auto"/>
          <w:sz w:val="28"/>
          <w:szCs w:val="28"/>
          <w:lang w:val="uk-UA"/>
        </w:rPr>
        <w:t>т</w:t>
      </w:r>
      <w:r w:rsidRPr="7291D3EE" w:rsidR="0261CC05">
        <w:rPr>
          <w:rFonts w:ascii="Times New Roman" w:hAnsi="Times New Roman" w:eastAsia="Times New Roman" w:cs="Times New Roman"/>
          <w:color w:val="auto"/>
          <w:sz w:val="28"/>
          <w:szCs w:val="28"/>
        </w:rPr>
        <w:t xml:space="preserve">и активно </w:t>
      </w:r>
      <w:r w:rsidRPr="7291D3EE" w:rsidR="0261CC05">
        <w:rPr>
          <w:rFonts w:ascii="Times New Roman" w:hAnsi="Times New Roman" w:eastAsia="Times New Roman" w:cs="Times New Roman"/>
          <w:color w:val="auto"/>
          <w:sz w:val="28"/>
          <w:szCs w:val="28"/>
        </w:rPr>
        <w:t>шукати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альтернативні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способи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відпочинку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Міські</w:t>
      </w:r>
      <w:r w:rsidRPr="7291D3EE" w:rsidR="0261CC05">
        <w:rPr>
          <w:rFonts w:ascii="Times New Roman" w:hAnsi="Times New Roman" w:eastAsia="Times New Roman" w:cs="Times New Roman"/>
          <w:color w:val="auto"/>
          <w:sz w:val="28"/>
          <w:szCs w:val="28"/>
        </w:rPr>
        <w:t xml:space="preserve"> парки, </w:t>
      </w:r>
      <w:r w:rsidRPr="7291D3EE" w:rsidR="0261CC05">
        <w:rPr>
          <w:rFonts w:ascii="Times New Roman" w:hAnsi="Times New Roman" w:eastAsia="Times New Roman" w:cs="Times New Roman"/>
          <w:color w:val="auto"/>
          <w:sz w:val="28"/>
          <w:szCs w:val="28"/>
        </w:rPr>
        <w:t>сквери</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відкриті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майданчики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вже</w:t>
      </w:r>
      <w:r w:rsidRPr="7291D3EE" w:rsidR="0261CC05">
        <w:rPr>
          <w:rFonts w:ascii="Times New Roman" w:hAnsi="Times New Roman" w:eastAsia="Times New Roman" w:cs="Times New Roman"/>
          <w:color w:val="auto"/>
          <w:sz w:val="28"/>
          <w:szCs w:val="28"/>
        </w:rPr>
        <w:t xml:space="preserve"> не </w:t>
      </w:r>
      <w:r w:rsidRPr="7291D3EE" w:rsidR="0261CC05">
        <w:rPr>
          <w:rFonts w:ascii="Times New Roman" w:hAnsi="Times New Roman" w:eastAsia="Times New Roman" w:cs="Times New Roman"/>
          <w:color w:val="auto"/>
          <w:sz w:val="28"/>
          <w:szCs w:val="28"/>
        </w:rPr>
        <w:t>задовольняють</w:t>
      </w:r>
      <w:r w:rsidRPr="7291D3EE" w:rsidR="0261CC05">
        <w:rPr>
          <w:rFonts w:ascii="Times New Roman" w:hAnsi="Times New Roman" w:eastAsia="Times New Roman" w:cs="Times New Roman"/>
          <w:color w:val="auto"/>
          <w:sz w:val="28"/>
          <w:szCs w:val="28"/>
        </w:rPr>
        <w:t xml:space="preserve"> потреби </w:t>
      </w:r>
      <w:r w:rsidRPr="7291D3EE" w:rsidR="0261CC05">
        <w:rPr>
          <w:rFonts w:ascii="Times New Roman" w:hAnsi="Times New Roman" w:eastAsia="Times New Roman" w:cs="Times New Roman"/>
          <w:color w:val="auto"/>
          <w:sz w:val="28"/>
          <w:szCs w:val="28"/>
        </w:rPr>
        <w:t>всіх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категорій</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населення</w:t>
      </w:r>
      <w:r w:rsidRPr="7291D3EE" w:rsidR="0261CC05">
        <w:rPr>
          <w:rFonts w:ascii="Times New Roman" w:hAnsi="Times New Roman" w:eastAsia="Times New Roman" w:cs="Times New Roman"/>
          <w:color w:val="auto"/>
          <w:sz w:val="28"/>
          <w:szCs w:val="28"/>
        </w:rPr>
        <w:t xml:space="preserve">, особливо в </w:t>
      </w:r>
      <w:r w:rsidRPr="7291D3EE" w:rsidR="0261CC05">
        <w:rPr>
          <w:rFonts w:ascii="Times New Roman" w:hAnsi="Times New Roman" w:eastAsia="Times New Roman" w:cs="Times New Roman"/>
          <w:color w:val="auto"/>
          <w:sz w:val="28"/>
          <w:szCs w:val="28"/>
        </w:rPr>
        <w:t>густонаселених</w:t>
      </w:r>
      <w:r w:rsidRPr="7291D3EE" w:rsidR="0261CC05">
        <w:rPr>
          <w:rFonts w:ascii="Times New Roman" w:hAnsi="Times New Roman" w:eastAsia="Times New Roman" w:cs="Times New Roman"/>
          <w:color w:val="auto"/>
          <w:sz w:val="28"/>
          <w:szCs w:val="28"/>
        </w:rPr>
        <w:t xml:space="preserve"> районах. </w:t>
      </w:r>
      <w:r w:rsidRPr="7291D3EE" w:rsidR="0261CC05">
        <w:rPr>
          <w:rFonts w:ascii="Times New Roman" w:hAnsi="Times New Roman" w:eastAsia="Times New Roman" w:cs="Times New Roman"/>
          <w:color w:val="auto"/>
          <w:sz w:val="28"/>
          <w:szCs w:val="28"/>
        </w:rPr>
        <w:t>Звідси</w:t>
      </w:r>
      <w:r w:rsidRPr="7291D3EE" w:rsidR="0261CC05">
        <w:rPr>
          <w:rFonts w:ascii="Times New Roman" w:hAnsi="Times New Roman" w:eastAsia="Times New Roman" w:cs="Times New Roman"/>
          <w:color w:val="auto"/>
          <w:sz w:val="28"/>
          <w:szCs w:val="28"/>
        </w:rPr>
        <w:t xml:space="preserve"> й </w:t>
      </w:r>
      <w:r w:rsidRPr="7291D3EE" w:rsidR="0261CC05">
        <w:rPr>
          <w:rFonts w:ascii="Times New Roman" w:hAnsi="Times New Roman" w:eastAsia="Times New Roman" w:cs="Times New Roman"/>
          <w:color w:val="auto"/>
          <w:sz w:val="28"/>
          <w:szCs w:val="28"/>
        </w:rPr>
        <w:t>виникла</w:t>
      </w:r>
      <w:r w:rsidRPr="7291D3EE" w:rsidR="0261CC05">
        <w:rPr>
          <w:rFonts w:ascii="Times New Roman" w:hAnsi="Times New Roman" w:eastAsia="Times New Roman" w:cs="Times New Roman"/>
          <w:color w:val="auto"/>
          <w:sz w:val="28"/>
          <w:szCs w:val="28"/>
        </w:rPr>
        <w:t xml:space="preserve"> потреба в </w:t>
      </w:r>
      <w:r w:rsidRPr="7291D3EE" w:rsidR="0261CC05">
        <w:rPr>
          <w:rFonts w:ascii="Times New Roman" w:hAnsi="Times New Roman" w:eastAsia="Times New Roman" w:cs="Times New Roman"/>
          <w:color w:val="auto"/>
          <w:sz w:val="28"/>
          <w:szCs w:val="28"/>
        </w:rPr>
        <w:t>нових</w:t>
      </w:r>
      <w:r w:rsidRPr="7291D3EE" w:rsidR="0261CC05">
        <w:rPr>
          <w:rFonts w:ascii="Times New Roman" w:hAnsi="Times New Roman" w:eastAsia="Times New Roman" w:cs="Times New Roman"/>
          <w:color w:val="auto"/>
          <w:sz w:val="28"/>
          <w:szCs w:val="28"/>
        </w:rPr>
        <w:t xml:space="preserve"> типах </w:t>
      </w:r>
      <w:r w:rsidRPr="7291D3EE" w:rsidR="0261CC05">
        <w:rPr>
          <w:rFonts w:ascii="Times New Roman" w:hAnsi="Times New Roman" w:eastAsia="Times New Roman" w:cs="Times New Roman"/>
          <w:color w:val="auto"/>
          <w:sz w:val="28"/>
          <w:szCs w:val="28"/>
        </w:rPr>
        <w:t>інфраструктури</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дозвілля</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які</w:t>
      </w:r>
      <w:r w:rsidRPr="7291D3EE" w:rsidR="0261CC05">
        <w:rPr>
          <w:rFonts w:ascii="Times New Roman" w:hAnsi="Times New Roman" w:eastAsia="Times New Roman" w:cs="Times New Roman"/>
          <w:color w:val="auto"/>
          <w:sz w:val="28"/>
          <w:szCs w:val="28"/>
        </w:rPr>
        <w:t xml:space="preserve"> б </w:t>
      </w:r>
      <w:r w:rsidRPr="7291D3EE" w:rsidR="0261CC05">
        <w:rPr>
          <w:rFonts w:ascii="Times New Roman" w:hAnsi="Times New Roman" w:eastAsia="Times New Roman" w:cs="Times New Roman"/>
          <w:color w:val="auto"/>
          <w:sz w:val="28"/>
          <w:szCs w:val="28"/>
        </w:rPr>
        <w:t>поєднували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функції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відпочинку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розваг</w:t>
      </w:r>
      <w:r w:rsidRPr="7291D3EE" w:rsidR="0261CC05">
        <w:rPr>
          <w:rFonts w:ascii="Times New Roman" w:hAnsi="Times New Roman" w:eastAsia="Times New Roman" w:cs="Times New Roman"/>
          <w:color w:val="auto"/>
          <w:sz w:val="28"/>
          <w:szCs w:val="28"/>
        </w:rPr>
        <w:t xml:space="preserve"> та культурного </w:t>
      </w:r>
      <w:r w:rsidRPr="7291D3EE" w:rsidR="0261CC05">
        <w:rPr>
          <w:rFonts w:ascii="Times New Roman" w:hAnsi="Times New Roman" w:eastAsia="Times New Roman" w:cs="Times New Roman"/>
          <w:color w:val="auto"/>
          <w:sz w:val="28"/>
          <w:szCs w:val="28"/>
        </w:rPr>
        <w:t>розвитку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Відповіддю</w:t>
      </w:r>
      <w:r w:rsidRPr="7291D3EE" w:rsidR="0261CC05">
        <w:rPr>
          <w:rFonts w:ascii="Times New Roman" w:hAnsi="Times New Roman" w:eastAsia="Times New Roman" w:cs="Times New Roman"/>
          <w:color w:val="auto"/>
          <w:sz w:val="28"/>
          <w:szCs w:val="28"/>
        </w:rPr>
        <w:t xml:space="preserve"> на </w:t>
      </w:r>
      <w:r w:rsidRPr="7291D3EE" w:rsidR="0261CC05">
        <w:rPr>
          <w:rFonts w:ascii="Times New Roman" w:hAnsi="Times New Roman" w:eastAsia="Times New Roman" w:cs="Times New Roman"/>
          <w:color w:val="auto"/>
          <w:sz w:val="28"/>
          <w:szCs w:val="28"/>
        </w:rPr>
        <w:t>ці</w:t>
      </w:r>
      <w:r w:rsidRPr="7291D3EE" w:rsidR="0261CC05">
        <w:rPr>
          <w:rFonts w:ascii="Times New Roman" w:hAnsi="Times New Roman" w:eastAsia="Times New Roman" w:cs="Times New Roman"/>
          <w:color w:val="auto"/>
          <w:sz w:val="28"/>
          <w:szCs w:val="28"/>
        </w:rPr>
        <w:t xml:space="preserve"> потреби ста</w:t>
      </w:r>
      <w:r w:rsidRPr="7291D3EE" w:rsidR="25FFD0C5">
        <w:rPr>
          <w:rFonts w:ascii="Times New Roman" w:hAnsi="Times New Roman" w:eastAsia="Times New Roman" w:cs="Times New Roman"/>
          <w:color w:val="auto"/>
          <w:sz w:val="28"/>
          <w:szCs w:val="28"/>
          <w:lang w:val="uk-UA"/>
        </w:rPr>
        <w:t>неть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багатофункціональні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дозвіллєві</w:t>
      </w:r>
      <w:r w:rsidRPr="7291D3EE" w:rsidR="0261CC05">
        <w:rPr>
          <w:rFonts w:ascii="Times New Roman" w:hAnsi="Times New Roman" w:eastAsia="Times New Roman" w:cs="Times New Roman"/>
          <w:color w:val="auto"/>
          <w:sz w:val="28"/>
          <w:szCs w:val="28"/>
        </w:rPr>
        <w:t xml:space="preserve"> центри, </w:t>
      </w:r>
      <w:r w:rsidRPr="7291D3EE" w:rsidR="0261CC05">
        <w:rPr>
          <w:rFonts w:ascii="Times New Roman" w:hAnsi="Times New Roman" w:eastAsia="Times New Roman" w:cs="Times New Roman"/>
          <w:color w:val="auto"/>
          <w:sz w:val="28"/>
          <w:szCs w:val="28"/>
        </w:rPr>
        <w:t>які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пропону</w:t>
      </w:r>
      <w:r w:rsidRPr="7291D3EE" w:rsidR="25FFD0C5">
        <w:rPr>
          <w:rFonts w:ascii="Times New Roman" w:hAnsi="Times New Roman" w:eastAsia="Times New Roman" w:cs="Times New Roman"/>
          <w:color w:val="auto"/>
          <w:sz w:val="28"/>
          <w:szCs w:val="28"/>
          <w:lang w:val="uk-UA"/>
        </w:rPr>
        <w:t>ватимуть</w:t>
      </w:r>
      <w:r w:rsidRPr="7291D3EE" w:rsidR="0261CC05">
        <w:rPr>
          <w:rFonts w:ascii="Times New Roman" w:hAnsi="Times New Roman" w:eastAsia="Times New Roman" w:cs="Times New Roman"/>
          <w:color w:val="auto"/>
          <w:sz w:val="28"/>
          <w:szCs w:val="28"/>
        </w:rPr>
        <w:t xml:space="preserve"> широкий спектр </w:t>
      </w:r>
      <w:r w:rsidRPr="7291D3EE" w:rsidR="0261CC05">
        <w:rPr>
          <w:rFonts w:ascii="Times New Roman" w:hAnsi="Times New Roman" w:eastAsia="Times New Roman" w:cs="Times New Roman"/>
          <w:color w:val="auto"/>
          <w:sz w:val="28"/>
          <w:szCs w:val="28"/>
        </w:rPr>
        <w:t>послуг</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Ці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комплекси</w:t>
      </w:r>
      <w:r w:rsidRPr="7291D3EE" w:rsidR="0261CC05">
        <w:rPr>
          <w:rFonts w:ascii="Times New Roman" w:hAnsi="Times New Roman" w:eastAsia="Times New Roman" w:cs="Times New Roman"/>
          <w:color w:val="auto"/>
          <w:sz w:val="28"/>
          <w:szCs w:val="28"/>
        </w:rPr>
        <w:t xml:space="preserve"> ста</w:t>
      </w:r>
      <w:r w:rsidRPr="7291D3EE" w:rsidR="25FFD0C5">
        <w:rPr>
          <w:rFonts w:ascii="Times New Roman" w:hAnsi="Times New Roman" w:eastAsia="Times New Roman" w:cs="Times New Roman"/>
          <w:color w:val="auto"/>
          <w:sz w:val="28"/>
          <w:szCs w:val="28"/>
          <w:lang w:val="uk-UA"/>
        </w:rPr>
        <w:t>нуть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важливими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елементами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міського</w:t>
      </w:r>
      <w:r w:rsidRPr="7291D3EE" w:rsidR="0261CC05">
        <w:rPr>
          <w:rFonts w:ascii="Times New Roman" w:hAnsi="Times New Roman" w:eastAsia="Times New Roman" w:cs="Times New Roman"/>
          <w:color w:val="auto"/>
          <w:sz w:val="28"/>
          <w:szCs w:val="28"/>
        </w:rPr>
        <w:t xml:space="preserve"> ландшафту, </w:t>
      </w:r>
      <w:r w:rsidRPr="7291D3EE" w:rsidR="0261CC05">
        <w:rPr>
          <w:rFonts w:ascii="Times New Roman" w:hAnsi="Times New Roman" w:eastAsia="Times New Roman" w:cs="Times New Roman"/>
          <w:color w:val="auto"/>
          <w:sz w:val="28"/>
          <w:szCs w:val="28"/>
        </w:rPr>
        <w:t>адже</w:t>
      </w:r>
      <w:r w:rsidRPr="7291D3EE" w:rsidR="0261CC05">
        <w:rPr>
          <w:rFonts w:ascii="Times New Roman" w:hAnsi="Times New Roman" w:eastAsia="Times New Roman" w:cs="Times New Roman"/>
          <w:color w:val="auto"/>
          <w:sz w:val="28"/>
          <w:szCs w:val="28"/>
        </w:rPr>
        <w:t xml:space="preserve"> вони </w:t>
      </w:r>
      <w:r w:rsidRPr="7291D3EE" w:rsidR="0261CC05">
        <w:rPr>
          <w:rFonts w:ascii="Times New Roman" w:hAnsi="Times New Roman" w:eastAsia="Times New Roman" w:cs="Times New Roman"/>
          <w:color w:val="auto"/>
          <w:sz w:val="28"/>
          <w:szCs w:val="28"/>
        </w:rPr>
        <w:t>можуть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включати</w:t>
      </w:r>
      <w:r w:rsidRPr="7291D3EE" w:rsidR="0261CC05">
        <w:rPr>
          <w:rFonts w:ascii="Times New Roman" w:hAnsi="Times New Roman" w:eastAsia="Times New Roman" w:cs="Times New Roman"/>
          <w:color w:val="auto"/>
          <w:sz w:val="28"/>
          <w:szCs w:val="28"/>
        </w:rPr>
        <w:t xml:space="preserve"> в себе </w:t>
      </w:r>
      <w:r w:rsidRPr="7291D3EE" w:rsidR="0261CC05">
        <w:rPr>
          <w:rFonts w:ascii="Times New Roman" w:hAnsi="Times New Roman" w:eastAsia="Times New Roman" w:cs="Times New Roman"/>
          <w:color w:val="auto"/>
          <w:sz w:val="28"/>
          <w:szCs w:val="28"/>
        </w:rPr>
        <w:t>спортивні</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культурні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об'єкти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дитячі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майданчики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кінотеатри</w:t>
      </w:r>
      <w:r w:rsidRPr="7291D3EE" w:rsidR="0261CC05">
        <w:rPr>
          <w:rFonts w:ascii="Times New Roman" w:hAnsi="Times New Roman" w:eastAsia="Times New Roman" w:cs="Times New Roman"/>
          <w:color w:val="auto"/>
          <w:sz w:val="28"/>
          <w:szCs w:val="28"/>
        </w:rPr>
        <w:t xml:space="preserve">, кафе, </w:t>
      </w:r>
      <w:r w:rsidRPr="7291D3EE" w:rsidR="0261CC05">
        <w:rPr>
          <w:rFonts w:ascii="Times New Roman" w:hAnsi="Times New Roman" w:eastAsia="Times New Roman" w:cs="Times New Roman"/>
          <w:color w:val="auto"/>
          <w:sz w:val="28"/>
          <w:szCs w:val="28"/>
        </w:rPr>
        <w:t>магазини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зали</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танців</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або</w:t>
      </w:r>
      <w:r w:rsidRPr="7291D3EE" w:rsidR="0261CC05">
        <w:rPr>
          <w:rFonts w:ascii="Times New Roman" w:hAnsi="Times New Roman" w:eastAsia="Times New Roman" w:cs="Times New Roman"/>
          <w:color w:val="auto"/>
          <w:sz w:val="28"/>
          <w:szCs w:val="28"/>
        </w:rPr>
        <w:t xml:space="preserve"> йоги, а також </w:t>
      </w:r>
      <w:r w:rsidRPr="7291D3EE" w:rsidR="0261CC05">
        <w:rPr>
          <w:rFonts w:ascii="Times New Roman" w:hAnsi="Times New Roman" w:eastAsia="Times New Roman" w:cs="Times New Roman"/>
          <w:color w:val="auto"/>
          <w:sz w:val="28"/>
          <w:szCs w:val="28"/>
        </w:rPr>
        <w:t>зони</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організації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концертів</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вистав</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інших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культурних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заходів</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У таких центрах</w:t>
      </w:r>
      <w:r w:rsidRPr="7291D3EE" w:rsidR="0261CC05">
        <w:rPr>
          <w:rFonts w:ascii="Times New Roman" w:hAnsi="Times New Roman" w:eastAsia="Times New Roman" w:cs="Times New Roman"/>
          <w:color w:val="auto"/>
          <w:sz w:val="28"/>
          <w:szCs w:val="28"/>
        </w:rPr>
        <w:t xml:space="preserve"> </w:t>
      </w:r>
      <w:r w:rsidRPr="7291D3EE" w:rsidR="25FFD0C5">
        <w:rPr>
          <w:rFonts w:ascii="Times New Roman" w:hAnsi="Times New Roman" w:eastAsia="Times New Roman" w:cs="Times New Roman"/>
          <w:color w:val="auto"/>
          <w:sz w:val="28"/>
          <w:szCs w:val="28"/>
          <w:lang w:val="uk-UA"/>
        </w:rPr>
        <w:t>має бути</w:t>
      </w:r>
      <w:r w:rsidRPr="7291D3EE" w:rsidR="0261CC05">
        <w:rPr>
          <w:rFonts w:ascii="Times New Roman" w:hAnsi="Times New Roman" w:eastAsia="Times New Roman" w:cs="Times New Roman"/>
          <w:color w:val="auto"/>
          <w:sz w:val="28"/>
          <w:szCs w:val="28"/>
        </w:rPr>
        <w:t xml:space="preserve"> все </w:t>
      </w:r>
      <w:r w:rsidRPr="7291D3EE" w:rsidR="0261CC05">
        <w:rPr>
          <w:rFonts w:ascii="Times New Roman" w:hAnsi="Times New Roman" w:eastAsia="Times New Roman" w:cs="Times New Roman"/>
          <w:color w:val="auto"/>
          <w:sz w:val="28"/>
          <w:szCs w:val="28"/>
        </w:rPr>
        <w:t>необхідне</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відпочинку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всіх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вікових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категорій</w:t>
      </w:r>
      <w:r w:rsidRPr="7291D3EE" w:rsidR="0261CC05">
        <w:rPr>
          <w:rFonts w:ascii="Times New Roman" w:hAnsi="Times New Roman" w:eastAsia="Times New Roman" w:cs="Times New Roman"/>
          <w:color w:val="auto"/>
          <w:sz w:val="28"/>
          <w:szCs w:val="28"/>
        </w:rPr>
        <w:t xml:space="preserve"> — </w:t>
      </w:r>
      <w:r w:rsidRPr="7291D3EE" w:rsidR="0261CC05">
        <w:rPr>
          <w:rFonts w:ascii="Times New Roman" w:hAnsi="Times New Roman" w:eastAsia="Times New Roman" w:cs="Times New Roman"/>
          <w:color w:val="auto"/>
          <w:sz w:val="28"/>
          <w:szCs w:val="28"/>
        </w:rPr>
        <w:t>від</w:t>
      </w:r>
      <w:r w:rsidRPr="7291D3EE" w:rsidR="0261CC05">
        <w:rPr>
          <w:rFonts w:ascii="Times New Roman" w:hAnsi="Times New Roman" w:eastAsia="Times New Roman" w:cs="Times New Roman"/>
          <w:color w:val="auto"/>
          <w:sz w:val="28"/>
          <w:szCs w:val="28"/>
        </w:rPr>
        <w:t xml:space="preserve"> маленьких </w:t>
      </w:r>
      <w:r w:rsidRPr="7291D3EE" w:rsidR="0261CC05">
        <w:rPr>
          <w:rFonts w:ascii="Times New Roman" w:hAnsi="Times New Roman" w:eastAsia="Times New Roman" w:cs="Times New Roman"/>
          <w:color w:val="auto"/>
          <w:sz w:val="28"/>
          <w:szCs w:val="28"/>
        </w:rPr>
        <w:t>дітей</w:t>
      </w:r>
      <w:r w:rsidRPr="7291D3EE" w:rsidR="0261CC05">
        <w:rPr>
          <w:rFonts w:ascii="Times New Roman" w:hAnsi="Times New Roman" w:eastAsia="Times New Roman" w:cs="Times New Roman"/>
          <w:color w:val="auto"/>
          <w:sz w:val="28"/>
          <w:szCs w:val="28"/>
        </w:rPr>
        <w:t xml:space="preserve"> до </w:t>
      </w:r>
      <w:r w:rsidRPr="7291D3EE" w:rsidR="0261CC05">
        <w:rPr>
          <w:rFonts w:ascii="Times New Roman" w:hAnsi="Times New Roman" w:eastAsia="Times New Roman" w:cs="Times New Roman"/>
          <w:color w:val="auto"/>
          <w:sz w:val="28"/>
          <w:szCs w:val="28"/>
        </w:rPr>
        <w:t>літніх</w:t>
      </w:r>
      <w:r w:rsidRPr="7291D3EE" w:rsidR="0261CC05">
        <w:rPr>
          <w:rFonts w:ascii="Times New Roman" w:hAnsi="Times New Roman" w:eastAsia="Times New Roman" w:cs="Times New Roman"/>
          <w:color w:val="auto"/>
          <w:sz w:val="28"/>
          <w:szCs w:val="28"/>
        </w:rPr>
        <w:t xml:space="preserve"> людей. </w:t>
      </w:r>
      <w:r w:rsidRPr="7291D3EE" w:rsidR="0261CC05">
        <w:rPr>
          <w:rFonts w:ascii="Times New Roman" w:hAnsi="Times New Roman" w:eastAsia="Times New Roman" w:cs="Times New Roman"/>
          <w:color w:val="auto"/>
          <w:sz w:val="28"/>
          <w:szCs w:val="28"/>
        </w:rPr>
        <w:t>Міські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жителі</w:t>
      </w:r>
      <w:r w:rsidRPr="7291D3EE" w:rsidR="0261CC05">
        <w:rPr>
          <w:rFonts w:ascii="Times New Roman" w:hAnsi="Times New Roman" w:eastAsia="Times New Roman" w:cs="Times New Roman"/>
          <w:color w:val="auto"/>
          <w:sz w:val="28"/>
          <w:szCs w:val="28"/>
        </w:rPr>
        <w:t xml:space="preserve"> все </w:t>
      </w:r>
      <w:r w:rsidRPr="7291D3EE" w:rsidR="0261CC05">
        <w:rPr>
          <w:rFonts w:ascii="Times New Roman" w:hAnsi="Times New Roman" w:eastAsia="Times New Roman" w:cs="Times New Roman"/>
          <w:color w:val="auto"/>
          <w:sz w:val="28"/>
          <w:szCs w:val="28"/>
        </w:rPr>
        <w:t>більше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прагнуть</w:t>
      </w:r>
      <w:r w:rsidRPr="7291D3EE" w:rsidR="0261CC05">
        <w:rPr>
          <w:rFonts w:ascii="Times New Roman" w:hAnsi="Times New Roman" w:eastAsia="Times New Roman" w:cs="Times New Roman"/>
          <w:color w:val="auto"/>
          <w:sz w:val="28"/>
          <w:szCs w:val="28"/>
        </w:rPr>
        <w:t xml:space="preserve"> до культурного </w:t>
      </w:r>
      <w:r w:rsidRPr="7291D3EE" w:rsidR="0261CC05">
        <w:rPr>
          <w:rFonts w:ascii="Times New Roman" w:hAnsi="Times New Roman" w:eastAsia="Times New Roman" w:cs="Times New Roman"/>
          <w:color w:val="auto"/>
          <w:sz w:val="28"/>
          <w:szCs w:val="28"/>
        </w:rPr>
        <w:t>розвитку</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соціальної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інтеграції</w:t>
      </w:r>
      <w:r w:rsidRPr="7291D3EE" w:rsidR="0261CC05">
        <w:rPr>
          <w:rFonts w:ascii="Times New Roman" w:hAnsi="Times New Roman" w:eastAsia="Times New Roman" w:cs="Times New Roman"/>
          <w:color w:val="auto"/>
          <w:sz w:val="28"/>
          <w:szCs w:val="28"/>
        </w:rPr>
        <w:t xml:space="preserve">, тому </w:t>
      </w:r>
      <w:r w:rsidRPr="7291D3EE" w:rsidR="0261CC05">
        <w:rPr>
          <w:rFonts w:ascii="Times New Roman" w:hAnsi="Times New Roman" w:eastAsia="Times New Roman" w:cs="Times New Roman"/>
          <w:color w:val="auto"/>
          <w:sz w:val="28"/>
          <w:szCs w:val="28"/>
        </w:rPr>
        <w:t>сучасні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дозвіллєві</w:t>
      </w:r>
      <w:r w:rsidRPr="7291D3EE" w:rsidR="0261CC05">
        <w:rPr>
          <w:rFonts w:ascii="Times New Roman" w:hAnsi="Times New Roman" w:eastAsia="Times New Roman" w:cs="Times New Roman"/>
          <w:color w:val="auto"/>
          <w:sz w:val="28"/>
          <w:szCs w:val="28"/>
        </w:rPr>
        <w:t xml:space="preserve"> центри часто </w:t>
      </w:r>
      <w:r w:rsidRPr="7291D3EE" w:rsidR="0261CC05">
        <w:rPr>
          <w:rFonts w:ascii="Times New Roman" w:hAnsi="Times New Roman" w:eastAsia="Times New Roman" w:cs="Times New Roman"/>
          <w:color w:val="auto"/>
          <w:sz w:val="28"/>
          <w:szCs w:val="28"/>
        </w:rPr>
        <w:t>організовують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різноманітні</w:t>
      </w:r>
      <w:r w:rsidRPr="7291D3EE" w:rsidR="0261CC05">
        <w:rPr>
          <w:rFonts w:ascii="Times New Roman" w:hAnsi="Times New Roman" w:eastAsia="Times New Roman" w:cs="Times New Roman"/>
          <w:color w:val="auto"/>
          <w:sz w:val="28"/>
          <w:szCs w:val="28"/>
        </w:rPr>
        <w:t xml:space="preserve"> культурно-</w:t>
      </w:r>
      <w:r w:rsidRPr="7291D3EE" w:rsidR="0261CC05">
        <w:rPr>
          <w:rFonts w:ascii="Times New Roman" w:hAnsi="Times New Roman" w:eastAsia="Times New Roman" w:cs="Times New Roman"/>
          <w:color w:val="auto"/>
          <w:sz w:val="28"/>
          <w:szCs w:val="28"/>
        </w:rPr>
        <w:t>освітні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програми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Це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можуть</w:t>
      </w:r>
      <w:r w:rsidRPr="7291D3EE" w:rsidR="0261CC05">
        <w:rPr>
          <w:rFonts w:ascii="Times New Roman" w:hAnsi="Times New Roman" w:eastAsia="Times New Roman" w:cs="Times New Roman"/>
          <w:color w:val="auto"/>
          <w:sz w:val="28"/>
          <w:szCs w:val="28"/>
        </w:rPr>
        <w:t xml:space="preserve"> бути </w:t>
      </w:r>
      <w:r w:rsidRPr="7291D3EE" w:rsidR="0261CC05">
        <w:rPr>
          <w:rFonts w:ascii="Times New Roman" w:hAnsi="Times New Roman" w:eastAsia="Times New Roman" w:cs="Times New Roman"/>
          <w:color w:val="auto"/>
          <w:sz w:val="28"/>
          <w:szCs w:val="28"/>
        </w:rPr>
        <w:t>лекції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майстер-класи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виставки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театральні</w:t>
      </w:r>
      <w:r w:rsidRPr="7291D3EE" w:rsidR="0261CC05">
        <w:rPr>
          <w:rFonts w:ascii="Times New Roman" w:hAnsi="Times New Roman" w:eastAsia="Times New Roman" w:cs="Times New Roman"/>
          <w:color w:val="auto"/>
          <w:sz w:val="28"/>
          <w:szCs w:val="28"/>
        </w:rPr>
        <w:t xml:space="preserve"> постановки </w:t>
      </w:r>
      <w:r w:rsidRPr="7291D3EE" w:rsidR="0261CC05">
        <w:rPr>
          <w:rFonts w:ascii="Times New Roman" w:hAnsi="Times New Roman" w:eastAsia="Times New Roman" w:cs="Times New Roman"/>
          <w:color w:val="auto"/>
          <w:sz w:val="28"/>
          <w:szCs w:val="28"/>
        </w:rPr>
        <w:t>або</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кінопокази</w:t>
      </w:r>
      <w:r w:rsidRPr="7291D3EE" w:rsidR="0261CC05">
        <w:rPr>
          <w:rFonts w:ascii="Times New Roman" w:hAnsi="Times New Roman" w:eastAsia="Times New Roman" w:cs="Times New Roman"/>
          <w:color w:val="auto"/>
          <w:sz w:val="28"/>
          <w:szCs w:val="28"/>
        </w:rPr>
        <w:t xml:space="preserve"> на </w:t>
      </w:r>
      <w:r w:rsidRPr="7291D3EE" w:rsidR="0261CC05">
        <w:rPr>
          <w:rFonts w:ascii="Times New Roman" w:hAnsi="Times New Roman" w:eastAsia="Times New Roman" w:cs="Times New Roman"/>
          <w:color w:val="auto"/>
          <w:sz w:val="28"/>
          <w:szCs w:val="28"/>
        </w:rPr>
        <w:t>відкритому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повітрі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Крім</w:t>
      </w:r>
      <w:r w:rsidRPr="7291D3EE" w:rsidR="0261CC05">
        <w:rPr>
          <w:rFonts w:ascii="Times New Roman" w:hAnsi="Times New Roman" w:eastAsia="Times New Roman" w:cs="Times New Roman"/>
          <w:color w:val="auto"/>
          <w:sz w:val="28"/>
          <w:szCs w:val="28"/>
        </w:rPr>
        <w:t xml:space="preserve"> того, </w:t>
      </w:r>
      <w:r w:rsidRPr="7291D3EE" w:rsidR="0261CC05">
        <w:rPr>
          <w:rFonts w:ascii="Times New Roman" w:hAnsi="Times New Roman" w:eastAsia="Times New Roman" w:cs="Times New Roman"/>
          <w:color w:val="auto"/>
          <w:sz w:val="28"/>
          <w:szCs w:val="28"/>
        </w:rPr>
        <w:t>такі</w:t>
      </w:r>
      <w:r w:rsidRPr="7291D3EE" w:rsidR="0261CC05">
        <w:rPr>
          <w:rFonts w:ascii="Times New Roman" w:hAnsi="Times New Roman" w:eastAsia="Times New Roman" w:cs="Times New Roman"/>
          <w:color w:val="auto"/>
          <w:sz w:val="28"/>
          <w:szCs w:val="28"/>
        </w:rPr>
        <w:t xml:space="preserve"> центри</w:t>
      </w:r>
      <w:r w:rsidRPr="7291D3EE" w:rsidR="25FFD0C5">
        <w:rPr>
          <w:rFonts w:ascii="Times New Roman" w:hAnsi="Times New Roman" w:eastAsia="Times New Roman" w:cs="Times New Roman"/>
          <w:color w:val="auto"/>
          <w:sz w:val="28"/>
          <w:szCs w:val="28"/>
          <w:lang w:val="uk-UA"/>
        </w:rPr>
        <w:t xml:space="preserve"> будуть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забезпечу</w:t>
      </w:r>
      <w:r w:rsidRPr="7291D3EE" w:rsidR="25FFD0C5">
        <w:rPr>
          <w:rFonts w:ascii="Times New Roman" w:hAnsi="Times New Roman" w:eastAsia="Times New Roman" w:cs="Times New Roman"/>
          <w:color w:val="auto"/>
          <w:sz w:val="28"/>
          <w:szCs w:val="28"/>
          <w:lang w:val="uk-UA"/>
        </w:rPr>
        <w:t>вати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місця</w:t>
      </w:r>
      <w:r w:rsidRPr="7291D3EE" w:rsidR="25FFD0C5">
        <w:rPr>
          <w:rFonts w:ascii="Times New Roman" w:hAnsi="Times New Roman" w:eastAsia="Times New Roman" w:cs="Times New Roman"/>
          <w:color w:val="auto"/>
          <w:sz w:val="28"/>
          <w:szCs w:val="28"/>
          <w:lang w:val="uk-UA"/>
        </w:rPr>
        <w:t>ми</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зустрічей</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громади</w:t>
      </w:r>
      <w:r w:rsidRPr="7291D3EE" w:rsidR="0261CC05">
        <w:rPr>
          <w:rFonts w:ascii="Times New Roman" w:hAnsi="Times New Roman" w:eastAsia="Times New Roman" w:cs="Times New Roman"/>
          <w:color w:val="auto"/>
          <w:sz w:val="28"/>
          <w:szCs w:val="28"/>
        </w:rPr>
        <w:t xml:space="preserve">, де люди </w:t>
      </w:r>
      <w:r w:rsidRPr="7291D3EE" w:rsidR="25FFD0C5">
        <w:rPr>
          <w:rFonts w:ascii="Times New Roman" w:hAnsi="Times New Roman" w:eastAsia="Times New Roman" w:cs="Times New Roman"/>
          <w:color w:val="auto"/>
          <w:sz w:val="28"/>
          <w:szCs w:val="28"/>
          <w:lang w:val="uk-UA"/>
        </w:rPr>
        <w:t>з</w:t>
      </w:r>
      <w:r w:rsidRPr="7291D3EE" w:rsidR="0261CC05">
        <w:rPr>
          <w:rFonts w:ascii="Times New Roman" w:hAnsi="Times New Roman" w:eastAsia="Times New Roman" w:cs="Times New Roman"/>
          <w:color w:val="auto"/>
          <w:sz w:val="28"/>
          <w:szCs w:val="28"/>
        </w:rPr>
        <w:t>можуть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обговорювати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важливі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питання</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організовувати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благодійні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акції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чи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волонтерські</w:t>
      </w:r>
      <w:r w:rsidRPr="7291D3EE" w:rsidR="0261CC05">
        <w:rPr>
          <w:rFonts w:ascii="Times New Roman" w:hAnsi="Times New Roman" w:eastAsia="Times New Roman" w:cs="Times New Roman"/>
          <w:color w:val="auto"/>
          <w:sz w:val="28"/>
          <w:szCs w:val="28"/>
        </w:rPr>
        <w:t xml:space="preserve"> заходи. У </w:t>
      </w:r>
      <w:r w:rsidRPr="7291D3EE" w:rsidR="0261CC05">
        <w:rPr>
          <w:rFonts w:ascii="Times New Roman" w:hAnsi="Times New Roman" w:eastAsia="Times New Roman" w:cs="Times New Roman"/>
          <w:color w:val="auto"/>
          <w:sz w:val="28"/>
          <w:szCs w:val="28"/>
        </w:rPr>
        <w:t>міському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середовищі</w:t>
      </w:r>
      <w:r w:rsidRPr="7291D3EE" w:rsidR="0261CC05">
        <w:rPr>
          <w:rFonts w:ascii="Times New Roman" w:hAnsi="Times New Roman" w:eastAsia="Times New Roman" w:cs="Times New Roman"/>
          <w:color w:val="auto"/>
          <w:sz w:val="28"/>
          <w:szCs w:val="28"/>
        </w:rPr>
        <w:t xml:space="preserve">, де темп </w:t>
      </w:r>
      <w:r w:rsidRPr="7291D3EE" w:rsidR="0261CC05">
        <w:rPr>
          <w:rFonts w:ascii="Times New Roman" w:hAnsi="Times New Roman" w:eastAsia="Times New Roman" w:cs="Times New Roman"/>
          <w:color w:val="auto"/>
          <w:sz w:val="28"/>
          <w:szCs w:val="28"/>
        </w:rPr>
        <w:t>життя</w:t>
      </w:r>
      <w:r w:rsidRPr="7291D3EE" w:rsidR="0261CC05">
        <w:rPr>
          <w:rFonts w:ascii="Times New Roman" w:hAnsi="Times New Roman" w:eastAsia="Times New Roman" w:cs="Times New Roman"/>
          <w:color w:val="auto"/>
          <w:sz w:val="28"/>
          <w:szCs w:val="28"/>
        </w:rPr>
        <w:t xml:space="preserve"> часто </w:t>
      </w:r>
      <w:r w:rsidRPr="7291D3EE" w:rsidR="0261CC05">
        <w:rPr>
          <w:rFonts w:ascii="Times New Roman" w:hAnsi="Times New Roman" w:eastAsia="Times New Roman" w:cs="Times New Roman"/>
          <w:color w:val="auto"/>
          <w:sz w:val="28"/>
          <w:szCs w:val="28"/>
        </w:rPr>
        <w:t>дуже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високий</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створення</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доступних</w:t>
      </w:r>
      <w:r w:rsidRPr="7291D3EE" w:rsidR="0261CC05">
        <w:rPr>
          <w:rFonts w:ascii="Times New Roman" w:hAnsi="Times New Roman" w:eastAsia="Times New Roman" w:cs="Times New Roman"/>
          <w:color w:val="auto"/>
          <w:sz w:val="28"/>
          <w:szCs w:val="28"/>
        </w:rPr>
        <w:t xml:space="preserve"> і </w:t>
      </w:r>
      <w:r w:rsidRPr="7291D3EE" w:rsidR="0261CC05">
        <w:rPr>
          <w:rFonts w:ascii="Times New Roman" w:hAnsi="Times New Roman" w:eastAsia="Times New Roman" w:cs="Times New Roman"/>
          <w:color w:val="auto"/>
          <w:sz w:val="28"/>
          <w:szCs w:val="28"/>
        </w:rPr>
        <w:t>комфортних</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місць</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відпочинку</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дозволяє</w:t>
      </w:r>
      <w:r w:rsidRPr="7291D3EE" w:rsidR="0261CC05">
        <w:rPr>
          <w:rFonts w:ascii="Times New Roman" w:hAnsi="Times New Roman" w:eastAsia="Times New Roman" w:cs="Times New Roman"/>
          <w:color w:val="auto"/>
          <w:sz w:val="28"/>
          <w:szCs w:val="28"/>
        </w:rPr>
        <w:t xml:space="preserve"> людям не </w:t>
      </w:r>
      <w:r w:rsidRPr="7291D3EE" w:rsidR="0261CC05">
        <w:rPr>
          <w:rFonts w:ascii="Times New Roman" w:hAnsi="Times New Roman" w:eastAsia="Times New Roman" w:cs="Times New Roman"/>
          <w:color w:val="auto"/>
          <w:sz w:val="28"/>
          <w:szCs w:val="28"/>
        </w:rPr>
        <w:t>тільки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відновлювати</w:t>
      </w:r>
      <w:r w:rsidRPr="7291D3EE" w:rsidR="0261CC05">
        <w:rPr>
          <w:rFonts w:ascii="Times New Roman" w:hAnsi="Times New Roman" w:eastAsia="Times New Roman" w:cs="Times New Roman"/>
          <w:color w:val="auto"/>
          <w:sz w:val="28"/>
          <w:szCs w:val="28"/>
        </w:rPr>
        <w:t xml:space="preserve"> сили, а й </w:t>
      </w:r>
      <w:r w:rsidRPr="7291D3EE" w:rsidR="0261CC05">
        <w:rPr>
          <w:rFonts w:ascii="Times New Roman" w:hAnsi="Times New Roman" w:eastAsia="Times New Roman" w:cs="Times New Roman"/>
          <w:color w:val="auto"/>
          <w:sz w:val="28"/>
          <w:szCs w:val="28"/>
        </w:rPr>
        <w:t>підтримувати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соціальні</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зв'язки</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Це</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важливо</w:t>
      </w:r>
      <w:r w:rsidRPr="7291D3EE" w:rsidR="0261CC05">
        <w:rPr>
          <w:rFonts w:ascii="Times New Roman" w:hAnsi="Times New Roman" w:eastAsia="Times New Roman" w:cs="Times New Roman"/>
          <w:color w:val="auto"/>
          <w:sz w:val="28"/>
          <w:szCs w:val="28"/>
        </w:rPr>
        <w:t xml:space="preserve"> для </w:t>
      </w:r>
      <w:r w:rsidRPr="7291D3EE" w:rsidR="0261CC05">
        <w:rPr>
          <w:rFonts w:ascii="Times New Roman" w:hAnsi="Times New Roman" w:eastAsia="Times New Roman" w:cs="Times New Roman"/>
          <w:color w:val="auto"/>
          <w:sz w:val="28"/>
          <w:szCs w:val="28"/>
        </w:rPr>
        <w:t>формування</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згуртованої</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громади</w:t>
      </w:r>
      <w:r w:rsidRPr="7291D3EE" w:rsidR="0261CC05">
        <w:rPr>
          <w:rFonts w:ascii="Times New Roman" w:hAnsi="Times New Roman" w:eastAsia="Times New Roman" w:cs="Times New Roman"/>
          <w:color w:val="auto"/>
          <w:sz w:val="28"/>
          <w:szCs w:val="28"/>
        </w:rPr>
        <w:t xml:space="preserve">, де люди </w:t>
      </w:r>
      <w:r w:rsidRPr="7291D3EE" w:rsidR="0261CC05">
        <w:rPr>
          <w:rFonts w:ascii="Times New Roman" w:hAnsi="Times New Roman" w:eastAsia="Times New Roman" w:cs="Times New Roman"/>
          <w:color w:val="auto"/>
          <w:sz w:val="28"/>
          <w:szCs w:val="28"/>
        </w:rPr>
        <w:t>мають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можливість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знайомитись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спілкуватись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обмінюватись</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ідеями</w:t>
      </w:r>
      <w:r w:rsidRPr="7291D3EE" w:rsidR="0261CC05">
        <w:rPr>
          <w:rFonts w:ascii="Times New Roman" w:hAnsi="Times New Roman" w:eastAsia="Times New Roman" w:cs="Times New Roman"/>
          <w:color w:val="auto"/>
          <w:sz w:val="28"/>
          <w:szCs w:val="28"/>
        </w:rPr>
        <w:t xml:space="preserve"> та </w:t>
      </w:r>
      <w:r w:rsidRPr="7291D3EE" w:rsidR="0261CC05">
        <w:rPr>
          <w:rFonts w:ascii="Times New Roman" w:hAnsi="Times New Roman" w:eastAsia="Times New Roman" w:cs="Times New Roman"/>
          <w:color w:val="auto"/>
          <w:sz w:val="28"/>
          <w:szCs w:val="28"/>
        </w:rPr>
        <w:t>досвідом</w:t>
      </w:r>
      <w:r w:rsidRPr="7291D3EE" w:rsidR="0261CC05">
        <w:rPr>
          <w:rFonts w:ascii="Times New Roman" w:hAnsi="Times New Roman" w:eastAsia="Times New Roman" w:cs="Times New Roman"/>
          <w:color w:val="auto"/>
          <w:sz w:val="28"/>
          <w:szCs w:val="28"/>
        </w:rPr>
        <w:t xml:space="preserve">, </w:t>
      </w:r>
      <w:r w:rsidRPr="7291D3EE" w:rsidR="0261CC05">
        <w:rPr>
          <w:rFonts w:ascii="Times New Roman" w:hAnsi="Times New Roman" w:eastAsia="Times New Roman" w:cs="Times New Roman"/>
          <w:color w:val="auto"/>
          <w:sz w:val="28"/>
          <w:szCs w:val="28"/>
        </w:rPr>
        <w:t>що</w:t>
      </w:r>
      <w:r w:rsidRPr="7291D3EE" w:rsidR="0261CC05">
        <w:rPr>
          <w:rFonts w:ascii="Times New Roman" w:hAnsi="Times New Roman" w:eastAsia="Times New Roman" w:cs="Times New Roman"/>
          <w:color w:val="auto"/>
          <w:sz w:val="28"/>
          <w:szCs w:val="28"/>
        </w:rPr>
        <w:t xml:space="preserve"> також </w:t>
      </w:r>
      <w:r w:rsidRPr="7291D3EE" w:rsidR="0261CC05">
        <w:rPr>
          <w:rFonts w:ascii="Times New Roman" w:hAnsi="Times New Roman" w:eastAsia="Times New Roman" w:cs="Times New Roman"/>
          <w:color w:val="auto"/>
          <w:sz w:val="28"/>
          <w:szCs w:val="28"/>
        </w:rPr>
        <w:t>сприя</w:t>
      </w:r>
      <w:r w:rsidRPr="7291D3EE" w:rsidR="25FFD0C5">
        <w:rPr>
          <w:rFonts w:ascii="Times New Roman" w:hAnsi="Times New Roman" w:eastAsia="Times New Roman" w:cs="Times New Roman"/>
          <w:color w:val="auto"/>
          <w:sz w:val="28"/>
          <w:szCs w:val="28"/>
          <w:lang w:val="uk-UA"/>
        </w:rPr>
        <w:t>тиме</w:t>
      </w:r>
      <w:r w:rsidRPr="7291D3EE" w:rsidR="25FFD0C5">
        <w:rPr>
          <w:rFonts w:ascii="Times New Roman" w:hAnsi="Times New Roman" w:eastAsia="Times New Roman" w:cs="Times New Roman"/>
          <w:color w:val="auto"/>
          <w:sz w:val="28"/>
          <w:szCs w:val="28"/>
        </w:rPr>
        <w:t xml:space="preserve"> </w:t>
      </w:r>
      <w:r w:rsidRPr="7291D3EE" w:rsidR="25FFD0C5">
        <w:rPr>
          <w:rFonts w:ascii="Times New Roman" w:hAnsi="Times New Roman" w:eastAsia="Times New Roman" w:cs="Times New Roman"/>
          <w:color w:val="auto"/>
          <w:sz w:val="28"/>
          <w:szCs w:val="28"/>
        </w:rPr>
        <w:t>розвитку</w:t>
      </w:r>
      <w:r w:rsidRPr="7291D3EE" w:rsidR="25FFD0C5">
        <w:rPr>
          <w:rFonts w:ascii="Times New Roman" w:hAnsi="Times New Roman" w:eastAsia="Times New Roman" w:cs="Times New Roman"/>
          <w:color w:val="auto"/>
          <w:sz w:val="28"/>
          <w:szCs w:val="28"/>
        </w:rPr>
        <w:t xml:space="preserve"> </w:t>
      </w:r>
      <w:r w:rsidRPr="7291D3EE" w:rsidR="25FFD0C5">
        <w:rPr>
          <w:rFonts w:ascii="Times New Roman" w:hAnsi="Times New Roman" w:eastAsia="Times New Roman" w:cs="Times New Roman"/>
          <w:color w:val="auto"/>
          <w:sz w:val="28"/>
          <w:szCs w:val="28"/>
        </w:rPr>
        <w:t>місцевої</w:t>
      </w:r>
      <w:r w:rsidRPr="7291D3EE" w:rsidR="25FFD0C5">
        <w:rPr>
          <w:rFonts w:ascii="Times New Roman" w:hAnsi="Times New Roman" w:eastAsia="Times New Roman" w:cs="Times New Roman"/>
          <w:color w:val="auto"/>
          <w:sz w:val="28"/>
          <w:szCs w:val="28"/>
        </w:rPr>
        <w:t xml:space="preserve"> </w:t>
      </w:r>
      <w:r w:rsidRPr="7291D3EE" w:rsidR="25FFD0C5">
        <w:rPr>
          <w:rFonts w:ascii="Times New Roman" w:hAnsi="Times New Roman" w:eastAsia="Times New Roman" w:cs="Times New Roman"/>
          <w:color w:val="auto"/>
          <w:sz w:val="28"/>
          <w:szCs w:val="28"/>
        </w:rPr>
        <w:t>культури</w:t>
      </w:r>
      <w:r w:rsidRPr="7291D3EE" w:rsidR="25FFD0C5">
        <w:rPr>
          <w:rFonts w:ascii="Times New Roman" w:hAnsi="Times New Roman" w:eastAsia="Times New Roman" w:cs="Times New Roman"/>
          <w:color w:val="auto"/>
          <w:sz w:val="28"/>
          <w:szCs w:val="28"/>
        </w:rPr>
        <w:t>.</w:t>
      </w:r>
    </w:p>
    <w:p w:rsidRPr="00493514" w:rsidR="00FF6B66" w:rsidP="7291D3EE" w:rsidRDefault="00FF6B66" w14:paraId="027C33EC"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F77EB56">
        <w:rPr>
          <w:rFonts w:ascii="Times New Roman" w:hAnsi="Times New Roman" w:eastAsia="Times New Roman" w:cs="Times New Roman"/>
          <w:b w:val="1"/>
          <w:bCs w:val="1"/>
          <w:color w:val="auto"/>
          <w:sz w:val="28"/>
          <w:szCs w:val="28"/>
        </w:rPr>
        <w:t>Технологічний</w:t>
      </w:r>
      <w:r w:rsidRPr="7291D3EE" w:rsidR="7F77EB56">
        <w:rPr>
          <w:rFonts w:ascii="Times New Roman" w:hAnsi="Times New Roman" w:eastAsia="Times New Roman" w:cs="Times New Roman"/>
          <w:b w:val="1"/>
          <w:bCs w:val="1"/>
          <w:color w:val="auto"/>
          <w:sz w:val="28"/>
          <w:szCs w:val="28"/>
        </w:rPr>
        <w:t xml:space="preserve"> </w:t>
      </w:r>
      <w:r w:rsidRPr="7291D3EE" w:rsidR="7F77EB56">
        <w:rPr>
          <w:rFonts w:ascii="Times New Roman" w:hAnsi="Times New Roman" w:eastAsia="Times New Roman" w:cs="Times New Roman"/>
          <w:b w:val="1"/>
          <w:bCs w:val="1"/>
          <w:color w:val="auto"/>
          <w:sz w:val="28"/>
          <w:szCs w:val="28"/>
        </w:rPr>
        <w:t>розвиток</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суттєво</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змінить</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концепцію</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дозвілля</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відкриваючи</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нові</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можливості</w:t>
      </w:r>
      <w:r w:rsidRPr="7291D3EE" w:rsidR="7F77EB56">
        <w:rPr>
          <w:rFonts w:ascii="Times New Roman" w:hAnsi="Times New Roman" w:eastAsia="Times New Roman" w:cs="Times New Roman"/>
          <w:color w:val="auto"/>
          <w:sz w:val="28"/>
          <w:szCs w:val="28"/>
        </w:rPr>
        <w:t xml:space="preserve"> для </w:t>
      </w:r>
      <w:r w:rsidRPr="7291D3EE" w:rsidR="7F77EB56">
        <w:rPr>
          <w:rFonts w:ascii="Times New Roman" w:hAnsi="Times New Roman" w:eastAsia="Times New Roman" w:cs="Times New Roman"/>
          <w:color w:val="auto"/>
          <w:sz w:val="28"/>
          <w:szCs w:val="28"/>
        </w:rPr>
        <w:t>інтерактивних</w:t>
      </w:r>
      <w:r w:rsidRPr="7291D3EE" w:rsidR="7F77EB56">
        <w:rPr>
          <w:rFonts w:ascii="Times New Roman" w:hAnsi="Times New Roman" w:eastAsia="Times New Roman" w:cs="Times New Roman"/>
          <w:color w:val="auto"/>
          <w:sz w:val="28"/>
          <w:szCs w:val="28"/>
        </w:rPr>
        <w:t xml:space="preserve"> та </w:t>
      </w:r>
      <w:r w:rsidRPr="7291D3EE" w:rsidR="7F77EB56">
        <w:rPr>
          <w:rFonts w:ascii="Times New Roman" w:hAnsi="Times New Roman" w:eastAsia="Times New Roman" w:cs="Times New Roman"/>
          <w:color w:val="auto"/>
          <w:sz w:val="28"/>
          <w:szCs w:val="28"/>
        </w:rPr>
        <w:t>персоналізованих</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відпочинкових</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досвідів</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Завдяки</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технологічним</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інноваціям</w:t>
      </w:r>
      <w:r w:rsidRPr="7291D3EE" w:rsidR="7F77EB56">
        <w:rPr>
          <w:rFonts w:ascii="Times New Roman" w:hAnsi="Times New Roman" w:eastAsia="Times New Roman" w:cs="Times New Roman"/>
          <w:color w:val="auto"/>
          <w:sz w:val="28"/>
          <w:szCs w:val="28"/>
        </w:rPr>
        <w:t xml:space="preserve"> і </w:t>
      </w:r>
      <w:r w:rsidRPr="7291D3EE" w:rsidR="7F77EB56">
        <w:rPr>
          <w:rFonts w:ascii="Times New Roman" w:hAnsi="Times New Roman" w:eastAsia="Times New Roman" w:cs="Times New Roman"/>
          <w:color w:val="auto"/>
          <w:sz w:val="28"/>
          <w:szCs w:val="28"/>
        </w:rPr>
        <w:t>доступності</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цифрових</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рішень</w:t>
      </w:r>
      <w:r w:rsidRPr="7291D3EE" w:rsidR="7F77EB56">
        <w:rPr>
          <w:rFonts w:ascii="Times New Roman" w:hAnsi="Times New Roman" w:eastAsia="Times New Roman" w:cs="Times New Roman"/>
          <w:color w:val="auto"/>
          <w:sz w:val="28"/>
          <w:szCs w:val="28"/>
        </w:rPr>
        <w:t xml:space="preserve">, центри </w:t>
      </w:r>
      <w:r w:rsidRPr="7291D3EE" w:rsidR="7F77EB56">
        <w:rPr>
          <w:rFonts w:ascii="Times New Roman" w:hAnsi="Times New Roman" w:eastAsia="Times New Roman" w:cs="Times New Roman"/>
          <w:color w:val="auto"/>
          <w:sz w:val="28"/>
          <w:szCs w:val="28"/>
        </w:rPr>
        <w:t>дозвілля</w:t>
      </w:r>
      <w:r w:rsidRPr="7291D3EE" w:rsidR="7F77EB56">
        <w:rPr>
          <w:rFonts w:ascii="Times New Roman" w:hAnsi="Times New Roman" w:eastAsia="Times New Roman" w:cs="Times New Roman"/>
          <w:color w:val="auto"/>
          <w:sz w:val="28"/>
          <w:szCs w:val="28"/>
        </w:rPr>
        <w:t xml:space="preserve"> в </w:t>
      </w:r>
      <w:r w:rsidRPr="7291D3EE" w:rsidR="7F77EB56">
        <w:rPr>
          <w:rFonts w:ascii="Times New Roman" w:hAnsi="Times New Roman" w:eastAsia="Times New Roman" w:cs="Times New Roman"/>
          <w:color w:val="auto"/>
          <w:sz w:val="28"/>
          <w:szCs w:val="28"/>
        </w:rPr>
        <w:t>майбутньому</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зможуть</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запропонувати</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своїм</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відвідувачам</w:t>
      </w:r>
      <w:r w:rsidRPr="7291D3EE" w:rsidR="7F77EB56">
        <w:rPr>
          <w:rFonts w:ascii="Times New Roman" w:hAnsi="Times New Roman" w:eastAsia="Times New Roman" w:cs="Times New Roman"/>
          <w:color w:val="auto"/>
          <w:sz w:val="28"/>
          <w:szCs w:val="28"/>
        </w:rPr>
        <w:t xml:space="preserve"> не </w:t>
      </w:r>
      <w:r w:rsidRPr="7291D3EE" w:rsidR="7F77EB56">
        <w:rPr>
          <w:rFonts w:ascii="Times New Roman" w:hAnsi="Times New Roman" w:eastAsia="Times New Roman" w:cs="Times New Roman"/>
          <w:color w:val="auto"/>
          <w:sz w:val="28"/>
          <w:szCs w:val="28"/>
        </w:rPr>
        <w:t>лише</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традиційні</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форми</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розваг</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але</w:t>
      </w:r>
      <w:r w:rsidRPr="7291D3EE" w:rsidR="7F77EB56">
        <w:rPr>
          <w:rFonts w:ascii="Times New Roman" w:hAnsi="Times New Roman" w:eastAsia="Times New Roman" w:cs="Times New Roman"/>
          <w:color w:val="auto"/>
          <w:sz w:val="28"/>
          <w:szCs w:val="28"/>
        </w:rPr>
        <w:t xml:space="preserve"> й </w:t>
      </w:r>
      <w:r w:rsidRPr="7291D3EE" w:rsidR="7F77EB56">
        <w:rPr>
          <w:rFonts w:ascii="Times New Roman" w:hAnsi="Times New Roman" w:eastAsia="Times New Roman" w:cs="Times New Roman"/>
          <w:color w:val="auto"/>
          <w:sz w:val="28"/>
          <w:szCs w:val="28"/>
        </w:rPr>
        <w:t>високотехнологічні</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рішення</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які</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значно</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підвищать</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якість</w:t>
      </w:r>
      <w:r w:rsidRPr="7291D3EE" w:rsidR="7F77EB56">
        <w:rPr>
          <w:rFonts w:ascii="Times New Roman" w:hAnsi="Times New Roman" w:eastAsia="Times New Roman" w:cs="Times New Roman"/>
          <w:color w:val="auto"/>
          <w:sz w:val="28"/>
          <w:szCs w:val="28"/>
        </w:rPr>
        <w:t xml:space="preserve"> </w:t>
      </w:r>
      <w:r w:rsidRPr="7291D3EE" w:rsidR="7F77EB56">
        <w:rPr>
          <w:rFonts w:ascii="Times New Roman" w:hAnsi="Times New Roman" w:eastAsia="Times New Roman" w:cs="Times New Roman"/>
          <w:color w:val="auto"/>
          <w:sz w:val="28"/>
          <w:szCs w:val="28"/>
        </w:rPr>
        <w:t>відпочинку</w:t>
      </w:r>
      <w:r w:rsidRPr="7291D3EE" w:rsidR="7F77EB56">
        <w:rPr>
          <w:rFonts w:ascii="Times New Roman" w:hAnsi="Times New Roman" w:eastAsia="Times New Roman" w:cs="Times New Roman"/>
          <w:color w:val="auto"/>
          <w:sz w:val="28"/>
          <w:szCs w:val="28"/>
        </w:rPr>
        <w:t xml:space="preserve"> та </w:t>
      </w:r>
      <w:r w:rsidRPr="7291D3EE" w:rsidR="7F77EB56">
        <w:rPr>
          <w:rFonts w:ascii="Times New Roman" w:hAnsi="Times New Roman" w:eastAsia="Times New Roman" w:cs="Times New Roman"/>
          <w:color w:val="auto"/>
          <w:sz w:val="28"/>
          <w:szCs w:val="28"/>
        </w:rPr>
        <w:t>взаємодії</w:t>
      </w:r>
      <w:r w:rsidRPr="7291D3EE" w:rsidR="7F77EB56">
        <w:rPr>
          <w:rFonts w:ascii="Times New Roman" w:hAnsi="Times New Roman" w:eastAsia="Times New Roman" w:cs="Times New Roman"/>
          <w:color w:val="auto"/>
          <w:sz w:val="28"/>
          <w:szCs w:val="28"/>
        </w:rPr>
        <w:t>.</w:t>
      </w:r>
    </w:p>
    <w:p w:rsidRPr="00493514" w:rsidR="00C36C40" w:rsidP="7291D3EE" w:rsidRDefault="00C36C40" w14:paraId="4BFA0A6E" w14:textId="5452899A">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C2DB15B">
        <w:rPr>
          <w:rFonts w:ascii="Times New Roman" w:hAnsi="Times New Roman" w:eastAsia="Times New Roman" w:cs="Times New Roman"/>
          <w:color w:val="auto"/>
          <w:sz w:val="28"/>
          <w:szCs w:val="28"/>
        </w:rPr>
        <w:t>Сучасні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дозвіллєві</w:t>
      </w:r>
      <w:r w:rsidRPr="7291D3EE" w:rsidR="4C2DB15B">
        <w:rPr>
          <w:rFonts w:ascii="Times New Roman" w:hAnsi="Times New Roman" w:eastAsia="Times New Roman" w:cs="Times New Roman"/>
          <w:color w:val="auto"/>
          <w:sz w:val="28"/>
          <w:szCs w:val="28"/>
        </w:rPr>
        <w:t xml:space="preserve"> центри активно </w:t>
      </w:r>
      <w:r w:rsidRPr="7291D3EE" w:rsidR="4C2DB15B">
        <w:rPr>
          <w:rFonts w:ascii="Times New Roman" w:hAnsi="Times New Roman" w:eastAsia="Times New Roman" w:cs="Times New Roman"/>
          <w:color w:val="auto"/>
          <w:sz w:val="28"/>
          <w:szCs w:val="28"/>
        </w:rPr>
        <w:t>впроваджують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інтерактивні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платформи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дозволяють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користувачам</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занурюватися</w:t>
      </w:r>
      <w:r w:rsidRPr="7291D3EE" w:rsidR="4C2DB15B">
        <w:rPr>
          <w:rFonts w:ascii="Times New Roman" w:hAnsi="Times New Roman" w:eastAsia="Times New Roman" w:cs="Times New Roman"/>
          <w:color w:val="auto"/>
          <w:sz w:val="28"/>
          <w:szCs w:val="28"/>
        </w:rPr>
        <w:t xml:space="preserve"> в </w:t>
      </w:r>
      <w:r w:rsidRPr="7291D3EE" w:rsidR="4C2DB15B">
        <w:rPr>
          <w:rFonts w:ascii="Times New Roman" w:hAnsi="Times New Roman" w:eastAsia="Times New Roman" w:cs="Times New Roman"/>
          <w:color w:val="auto"/>
          <w:sz w:val="28"/>
          <w:szCs w:val="28"/>
        </w:rPr>
        <w:t>нові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світи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Віртуальна</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реальність</w:t>
      </w:r>
      <w:r w:rsidRPr="7291D3EE" w:rsidR="4C2DB15B">
        <w:rPr>
          <w:rFonts w:ascii="Times New Roman" w:hAnsi="Times New Roman" w:eastAsia="Times New Roman" w:cs="Times New Roman"/>
          <w:color w:val="auto"/>
          <w:sz w:val="28"/>
          <w:szCs w:val="28"/>
        </w:rPr>
        <w:t xml:space="preserve"> (VR) і </w:t>
      </w:r>
      <w:r w:rsidRPr="7291D3EE" w:rsidR="4C2DB15B">
        <w:rPr>
          <w:rFonts w:ascii="Times New Roman" w:hAnsi="Times New Roman" w:eastAsia="Times New Roman" w:cs="Times New Roman"/>
          <w:color w:val="auto"/>
          <w:sz w:val="28"/>
          <w:szCs w:val="28"/>
        </w:rPr>
        <w:t>доповнена</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реальність</w:t>
      </w:r>
      <w:r w:rsidRPr="7291D3EE" w:rsidR="4C2DB15B">
        <w:rPr>
          <w:rFonts w:ascii="Times New Roman" w:hAnsi="Times New Roman" w:eastAsia="Times New Roman" w:cs="Times New Roman"/>
          <w:color w:val="auto"/>
          <w:sz w:val="28"/>
          <w:szCs w:val="28"/>
        </w:rPr>
        <w:t xml:space="preserve"> (AR) </w:t>
      </w:r>
      <w:r w:rsidRPr="7291D3EE" w:rsidR="4C2DB15B">
        <w:rPr>
          <w:rFonts w:ascii="Times New Roman" w:hAnsi="Times New Roman" w:eastAsia="Times New Roman" w:cs="Times New Roman"/>
          <w:color w:val="auto"/>
          <w:sz w:val="28"/>
          <w:szCs w:val="28"/>
        </w:rPr>
        <w:t>забезпечують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відвідувачам</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можливість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переживати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неймовірні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пригоди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грати</w:t>
      </w:r>
      <w:r w:rsidRPr="7291D3EE" w:rsidR="4C2DB15B">
        <w:rPr>
          <w:rFonts w:ascii="Times New Roman" w:hAnsi="Times New Roman" w:eastAsia="Times New Roman" w:cs="Times New Roman"/>
          <w:color w:val="auto"/>
          <w:sz w:val="28"/>
          <w:szCs w:val="28"/>
        </w:rPr>
        <w:t xml:space="preserve"> в </w:t>
      </w:r>
      <w:r w:rsidRPr="7291D3EE" w:rsidR="4C2DB15B">
        <w:rPr>
          <w:rFonts w:ascii="Times New Roman" w:hAnsi="Times New Roman" w:eastAsia="Times New Roman" w:cs="Times New Roman"/>
          <w:color w:val="auto"/>
          <w:sz w:val="28"/>
          <w:szCs w:val="28"/>
        </w:rPr>
        <w:t>інтерактивні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ігри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або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навіть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навчатися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новим</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навичкам</w:t>
      </w:r>
      <w:r w:rsidRPr="7291D3EE" w:rsidR="4C2DB15B">
        <w:rPr>
          <w:rFonts w:ascii="Times New Roman" w:hAnsi="Times New Roman" w:eastAsia="Times New Roman" w:cs="Times New Roman"/>
          <w:color w:val="auto"/>
          <w:sz w:val="28"/>
          <w:szCs w:val="28"/>
        </w:rPr>
        <w:t xml:space="preserve"> у цифровому </w:t>
      </w:r>
      <w:r w:rsidRPr="7291D3EE" w:rsidR="4C2DB15B">
        <w:rPr>
          <w:rFonts w:ascii="Times New Roman" w:hAnsi="Times New Roman" w:eastAsia="Times New Roman" w:cs="Times New Roman"/>
          <w:color w:val="auto"/>
          <w:sz w:val="28"/>
          <w:szCs w:val="28"/>
        </w:rPr>
        <w:t>середовищі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Це</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дозволяє</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створювати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більш</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глибокі</w:t>
      </w:r>
      <w:r w:rsidRPr="7291D3EE" w:rsidR="4C2DB15B">
        <w:rPr>
          <w:rFonts w:ascii="Times New Roman" w:hAnsi="Times New Roman" w:eastAsia="Times New Roman" w:cs="Times New Roman"/>
          <w:color w:val="auto"/>
          <w:sz w:val="28"/>
          <w:szCs w:val="28"/>
        </w:rPr>
        <w:t xml:space="preserve"> й </w:t>
      </w:r>
      <w:r w:rsidRPr="7291D3EE" w:rsidR="4C2DB15B">
        <w:rPr>
          <w:rFonts w:ascii="Times New Roman" w:hAnsi="Times New Roman" w:eastAsia="Times New Roman" w:cs="Times New Roman"/>
          <w:color w:val="auto"/>
          <w:sz w:val="28"/>
          <w:szCs w:val="28"/>
        </w:rPr>
        <w:t>захоплюючі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досвіди</w:t>
      </w:r>
      <w:r w:rsidRPr="7291D3EE" w:rsidR="4C2DB15B">
        <w:rPr>
          <w:rFonts w:ascii="Times New Roman" w:hAnsi="Times New Roman" w:eastAsia="Times New Roman" w:cs="Times New Roman"/>
          <w:color w:val="auto"/>
          <w:sz w:val="28"/>
          <w:szCs w:val="28"/>
        </w:rPr>
        <w:t xml:space="preserve"> для людей </w:t>
      </w:r>
      <w:r w:rsidRPr="7291D3EE" w:rsidR="4C2DB15B">
        <w:rPr>
          <w:rFonts w:ascii="Times New Roman" w:hAnsi="Times New Roman" w:eastAsia="Times New Roman" w:cs="Times New Roman"/>
          <w:color w:val="auto"/>
          <w:sz w:val="28"/>
          <w:szCs w:val="28"/>
        </w:rPr>
        <w:t>різного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віку</w:t>
      </w:r>
      <w:r w:rsidRPr="7291D3EE" w:rsidR="4C2DB15B">
        <w:rPr>
          <w:rFonts w:ascii="Times New Roman" w:hAnsi="Times New Roman" w:eastAsia="Times New Roman" w:cs="Times New Roman"/>
          <w:color w:val="auto"/>
          <w:sz w:val="28"/>
          <w:szCs w:val="28"/>
        </w:rPr>
        <w:t xml:space="preserve"> — </w:t>
      </w:r>
      <w:r w:rsidRPr="7291D3EE" w:rsidR="4C2DB15B">
        <w:rPr>
          <w:rFonts w:ascii="Times New Roman" w:hAnsi="Times New Roman" w:eastAsia="Times New Roman" w:cs="Times New Roman"/>
          <w:color w:val="auto"/>
          <w:sz w:val="28"/>
          <w:szCs w:val="28"/>
        </w:rPr>
        <w:t>від</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дітей</w:t>
      </w:r>
      <w:r w:rsidRPr="7291D3EE" w:rsidR="4C2DB15B">
        <w:rPr>
          <w:rFonts w:ascii="Times New Roman" w:hAnsi="Times New Roman" w:eastAsia="Times New Roman" w:cs="Times New Roman"/>
          <w:color w:val="auto"/>
          <w:sz w:val="28"/>
          <w:szCs w:val="28"/>
        </w:rPr>
        <w:t xml:space="preserve"> до </w:t>
      </w:r>
      <w:r w:rsidRPr="7291D3EE" w:rsidR="4C2DB15B">
        <w:rPr>
          <w:rFonts w:ascii="Times New Roman" w:hAnsi="Times New Roman" w:eastAsia="Times New Roman" w:cs="Times New Roman"/>
          <w:color w:val="auto"/>
          <w:sz w:val="28"/>
          <w:szCs w:val="28"/>
        </w:rPr>
        <w:t>дорослих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пропонуючи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нов</w:t>
      </w:r>
      <w:r w:rsidRPr="7291D3EE" w:rsidR="4BFD69CA">
        <w:rPr>
          <w:rFonts w:ascii="Times New Roman" w:hAnsi="Times New Roman" w:eastAsia="Times New Roman" w:cs="Times New Roman"/>
          <w:color w:val="auto"/>
          <w:sz w:val="28"/>
          <w:szCs w:val="28"/>
        </w:rPr>
        <w:t>і</w:t>
      </w:r>
      <w:r w:rsidRPr="7291D3EE" w:rsidR="4BFD69CA">
        <w:rPr>
          <w:rFonts w:ascii="Times New Roman" w:hAnsi="Times New Roman" w:eastAsia="Times New Roman" w:cs="Times New Roman"/>
          <w:color w:val="auto"/>
          <w:sz w:val="28"/>
          <w:szCs w:val="28"/>
        </w:rPr>
        <w:t xml:space="preserve"> </w:t>
      </w:r>
      <w:r w:rsidRPr="7291D3EE" w:rsidR="4BFD69CA">
        <w:rPr>
          <w:rFonts w:ascii="Times New Roman" w:hAnsi="Times New Roman" w:eastAsia="Times New Roman" w:cs="Times New Roman"/>
          <w:color w:val="auto"/>
          <w:sz w:val="28"/>
          <w:szCs w:val="28"/>
        </w:rPr>
        <w:t>форми</w:t>
      </w:r>
      <w:r w:rsidRPr="7291D3EE" w:rsidR="4BFD69CA">
        <w:rPr>
          <w:rFonts w:ascii="Times New Roman" w:hAnsi="Times New Roman" w:eastAsia="Times New Roman" w:cs="Times New Roman"/>
          <w:color w:val="auto"/>
          <w:sz w:val="28"/>
          <w:szCs w:val="28"/>
        </w:rPr>
        <w:t xml:space="preserve"> </w:t>
      </w:r>
      <w:r w:rsidRPr="7291D3EE" w:rsidR="4BFD69CA">
        <w:rPr>
          <w:rFonts w:ascii="Times New Roman" w:hAnsi="Times New Roman" w:eastAsia="Times New Roman" w:cs="Times New Roman"/>
          <w:color w:val="auto"/>
          <w:sz w:val="28"/>
          <w:szCs w:val="28"/>
        </w:rPr>
        <w:t>відпочинку</w:t>
      </w:r>
      <w:r w:rsidRPr="7291D3EE" w:rsidR="4BFD69CA">
        <w:rPr>
          <w:rFonts w:ascii="Times New Roman" w:hAnsi="Times New Roman" w:eastAsia="Times New Roman" w:cs="Times New Roman"/>
          <w:color w:val="auto"/>
          <w:sz w:val="28"/>
          <w:szCs w:val="28"/>
        </w:rPr>
        <w:t xml:space="preserve"> та </w:t>
      </w:r>
      <w:r w:rsidRPr="7291D3EE" w:rsidR="4BFD69CA">
        <w:rPr>
          <w:rFonts w:ascii="Times New Roman" w:hAnsi="Times New Roman" w:eastAsia="Times New Roman" w:cs="Times New Roman"/>
          <w:color w:val="auto"/>
          <w:sz w:val="28"/>
          <w:szCs w:val="28"/>
        </w:rPr>
        <w:t>розвитку</w:t>
      </w:r>
      <w:r w:rsidRPr="7291D3EE" w:rsidR="4BFD69CA">
        <w:rPr>
          <w:rFonts w:ascii="Times New Roman" w:hAnsi="Times New Roman" w:eastAsia="Times New Roman" w:cs="Times New Roman"/>
          <w:color w:val="auto"/>
          <w:sz w:val="28"/>
          <w:szCs w:val="28"/>
        </w:rPr>
        <w:t>.</w:t>
      </w:r>
    </w:p>
    <w:p w:rsidRPr="00493514" w:rsidR="00C36C40" w:rsidP="7291D3EE" w:rsidRDefault="00C36C40" w14:paraId="06254526" w14:textId="2FD746A9">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C2DB15B">
        <w:rPr>
          <w:rFonts w:ascii="Times New Roman" w:hAnsi="Times New Roman" w:eastAsia="Times New Roman" w:cs="Times New Roman"/>
          <w:color w:val="auto"/>
          <w:sz w:val="28"/>
          <w:szCs w:val="28"/>
        </w:rPr>
        <w:t>Крім</w:t>
      </w:r>
      <w:r w:rsidRPr="7291D3EE" w:rsidR="4C2DB15B">
        <w:rPr>
          <w:rFonts w:ascii="Times New Roman" w:hAnsi="Times New Roman" w:eastAsia="Times New Roman" w:cs="Times New Roman"/>
          <w:color w:val="auto"/>
          <w:sz w:val="28"/>
          <w:szCs w:val="28"/>
        </w:rPr>
        <w:t xml:space="preserve"> того, </w:t>
      </w:r>
      <w:r w:rsidRPr="7291D3EE" w:rsidR="4C2DB15B">
        <w:rPr>
          <w:rFonts w:ascii="Times New Roman" w:hAnsi="Times New Roman" w:eastAsia="Times New Roman" w:cs="Times New Roman"/>
          <w:color w:val="auto"/>
          <w:sz w:val="28"/>
          <w:szCs w:val="28"/>
        </w:rPr>
        <w:t>сучасні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кінотеатри</w:t>
      </w:r>
      <w:r w:rsidRPr="7291D3EE" w:rsidR="4C2DB15B">
        <w:rPr>
          <w:rFonts w:ascii="Times New Roman" w:hAnsi="Times New Roman" w:eastAsia="Times New Roman" w:cs="Times New Roman"/>
          <w:color w:val="auto"/>
          <w:sz w:val="28"/>
          <w:szCs w:val="28"/>
        </w:rPr>
        <w:t xml:space="preserve"> в </w:t>
      </w:r>
      <w:r w:rsidRPr="7291D3EE" w:rsidR="4C2DB15B">
        <w:rPr>
          <w:rFonts w:ascii="Times New Roman" w:hAnsi="Times New Roman" w:eastAsia="Times New Roman" w:cs="Times New Roman"/>
          <w:color w:val="auto"/>
          <w:sz w:val="28"/>
          <w:szCs w:val="28"/>
        </w:rPr>
        <w:t>дозвіллєвих</w:t>
      </w:r>
      <w:r w:rsidRPr="7291D3EE" w:rsidR="4C2DB15B">
        <w:rPr>
          <w:rFonts w:ascii="Times New Roman" w:hAnsi="Times New Roman" w:eastAsia="Times New Roman" w:cs="Times New Roman"/>
          <w:color w:val="auto"/>
          <w:sz w:val="28"/>
          <w:szCs w:val="28"/>
        </w:rPr>
        <w:t xml:space="preserve"> центрах </w:t>
      </w:r>
      <w:r w:rsidRPr="7291D3EE" w:rsidR="4C2DB15B">
        <w:rPr>
          <w:rFonts w:ascii="Times New Roman" w:hAnsi="Times New Roman" w:eastAsia="Times New Roman" w:cs="Times New Roman"/>
          <w:color w:val="auto"/>
          <w:sz w:val="28"/>
          <w:szCs w:val="28"/>
        </w:rPr>
        <w:t>оснащуються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новітніми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технологіями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зокрема</w:t>
      </w:r>
      <w:r w:rsidRPr="7291D3EE" w:rsidR="4C2DB15B">
        <w:rPr>
          <w:rFonts w:ascii="Times New Roman" w:hAnsi="Times New Roman" w:eastAsia="Times New Roman" w:cs="Times New Roman"/>
          <w:color w:val="auto"/>
          <w:sz w:val="28"/>
          <w:szCs w:val="28"/>
        </w:rPr>
        <w:t xml:space="preserve"> 3D та 4D </w:t>
      </w:r>
      <w:r w:rsidRPr="7291D3EE" w:rsidR="4C2DB15B">
        <w:rPr>
          <w:rFonts w:ascii="Times New Roman" w:hAnsi="Times New Roman" w:eastAsia="Times New Roman" w:cs="Times New Roman"/>
          <w:color w:val="auto"/>
          <w:sz w:val="28"/>
          <w:szCs w:val="28"/>
        </w:rPr>
        <w:t>ефектами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дозволяють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створювати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більш</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реалістичні</w:t>
      </w:r>
      <w:r w:rsidRPr="7291D3EE" w:rsidR="4C2DB15B">
        <w:rPr>
          <w:rFonts w:ascii="Times New Roman" w:hAnsi="Times New Roman" w:eastAsia="Times New Roman" w:cs="Times New Roman"/>
          <w:color w:val="auto"/>
          <w:sz w:val="28"/>
          <w:szCs w:val="28"/>
        </w:rPr>
        <w:t xml:space="preserve"> й </w:t>
      </w:r>
      <w:r w:rsidRPr="7291D3EE" w:rsidR="4C2DB15B">
        <w:rPr>
          <w:rFonts w:ascii="Times New Roman" w:hAnsi="Times New Roman" w:eastAsia="Times New Roman" w:cs="Times New Roman"/>
          <w:color w:val="auto"/>
          <w:sz w:val="28"/>
          <w:szCs w:val="28"/>
        </w:rPr>
        <w:t>захоплюючі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кінопереживання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Технології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які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додають</w:t>
      </w:r>
      <w:r w:rsidRPr="7291D3EE" w:rsidR="4C2DB15B">
        <w:rPr>
          <w:rFonts w:ascii="Times New Roman" w:hAnsi="Times New Roman" w:eastAsia="Times New Roman" w:cs="Times New Roman"/>
          <w:color w:val="auto"/>
          <w:sz w:val="28"/>
          <w:szCs w:val="28"/>
        </w:rPr>
        <w:t xml:space="preserve"> рухи, запахи, </w:t>
      </w:r>
      <w:r w:rsidRPr="7291D3EE" w:rsidR="4C2DB15B">
        <w:rPr>
          <w:rFonts w:ascii="Times New Roman" w:hAnsi="Times New Roman" w:eastAsia="Times New Roman" w:cs="Times New Roman"/>
          <w:color w:val="auto"/>
          <w:sz w:val="28"/>
          <w:szCs w:val="28"/>
        </w:rPr>
        <w:t>вібрацію</w:t>
      </w:r>
      <w:r w:rsidRPr="7291D3EE" w:rsidR="4C2DB15B">
        <w:rPr>
          <w:rFonts w:ascii="Times New Roman" w:hAnsi="Times New Roman" w:eastAsia="Times New Roman" w:cs="Times New Roman"/>
          <w:color w:val="auto"/>
          <w:sz w:val="28"/>
          <w:szCs w:val="28"/>
        </w:rPr>
        <w:t xml:space="preserve"> та </w:t>
      </w:r>
      <w:r w:rsidRPr="7291D3EE" w:rsidR="4C2DB15B">
        <w:rPr>
          <w:rFonts w:ascii="Times New Roman" w:hAnsi="Times New Roman" w:eastAsia="Times New Roman" w:cs="Times New Roman"/>
          <w:color w:val="auto"/>
          <w:sz w:val="28"/>
          <w:szCs w:val="28"/>
        </w:rPr>
        <w:t>інші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ефекти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допомагають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глядачам</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повністю</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занурюватися</w:t>
      </w:r>
      <w:r w:rsidRPr="7291D3EE" w:rsidR="4C2DB15B">
        <w:rPr>
          <w:rFonts w:ascii="Times New Roman" w:hAnsi="Times New Roman" w:eastAsia="Times New Roman" w:cs="Times New Roman"/>
          <w:color w:val="auto"/>
          <w:sz w:val="28"/>
          <w:szCs w:val="28"/>
        </w:rPr>
        <w:t xml:space="preserve"> в </w:t>
      </w:r>
      <w:r w:rsidRPr="7291D3EE" w:rsidR="4C2DB15B">
        <w:rPr>
          <w:rFonts w:ascii="Times New Roman" w:hAnsi="Times New Roman" w:eastAsia="Times New Roman" w:cs="Times New Roman"/>
          <w:color w:val="auto"/>
          <w:sz w:val="28"/>
          <w:szCs w:val="28"/>
        </w:rPr>
        <w:t>події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фільму</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створюючи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ефект</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присутності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Ці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інновації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популяризуються</w:t>
      </w:r>
      <w:r w:rsidRPr="7291D3EE" w:rsidR="4C2DB15B">
        <w:rPr>
          <w:rFonts w:ascii="Times New Roman" w:hAnsi="Times New Roman" w:eastAsia="Times New Roman" w:cs="Times New Roman"/>
          <w:color w:val="auto"/>
          <w:sz w:val="28"/>
          <w:szCs w:val="28"/>
        </w:rPr>
        <w:t xml:space="preserve"> не </w:t>
      </w:r>
      <w:r w:rsidRPr="7291D3EE" w:rsidR="4C2DB15B">
        <w:rPr>
          <w:rFonts w:ascii="Times New Roman" w:hAnsi="Times New Roman" w:eastAsia="Times New Roman" w:cs="Times New Roman"/>
          <w:color w:val="auto"/>
          <w:sz w:val="28"/>
          <w:szCs w:val="28"/>
        </w:rPr>
        <w:t>лише</w:t>
      </w:r>
      <w:r w:rsidRPr="7291D3EE" w:rsidR="4C2DB15B">
        <w:rPr>
          <w:rFonts w:ascii="Times New Roman" w:hAnsi="Times New Roman" w:eastAsia="Times New Roman" w:cs="Times New Roman"/>
          <w:color w:val="auto"/>
          <w:sz w:val="28"/>
          <w:szCs w:val="28"/>
        </w:rPr>
        <w:t xml:space="preserve"> в </w:t>
      </w:r>
      <w:r w:rsidRPr="7291D3EE" w:rsidR="4C2DB15B">
        <w:rPr>
          <w:rFonts w:ascii="Times New Roman" w:hAnsi="Times New Roman" w:eastAsia="Times New Roman" w:cs="Times New Roman"/>
          <w:color w:val="auto"/>
          <w:sz w:val="28"/>
          <w:szCs w:val="28"/>
        </w:rPr>
        <w:t>кінотеатрах</w:t>
      </w:r>
      <w:r w:rsidRPr="7291D3EE" w:rsidR="4C2DB15B">
        <w:rPr>
          <w:rFonts w:ascii="Times New Roman" w:hAnsi="Times New Roman" w:eastAsia="Times New Roman" w:cs="Times New Roman"/>
          <w:color w:val="auto"/>
          <w:sz w:val="28"/>
          <w:szCs w:val="28"/>
        </w:rPr>
        <w:t xml:space="preserve">, а й на </w:t>
      </w:r>
      <w:r w:rsidRPr="7291D3EE" w:rsidR="4C2DB15B">
        <w:rPr>
          <w:rFonts w:ascii="Times New Roman" w:hAnsi="Times New Roman" w:eastAsia="Times New Roman" w:cs="Times New Roman"/>
          <w:color w:val="auto"/>
          <w:sz w:val="28"/>
          <w:szCs w:val="28"/>
        </w:rPr>
        <w:t>різноманітних</w:t>
      </w:r>
      <w:r w:rsidRPr="7291D3EE" w:rsidR="4C2DB15B">
        <w:rPr>
          <w:rFonts w:ascii="Times New Roman" w:hAnsi="Times New Roman" w:eastAsia="Times New Roman" w:cs="Times New Roman"/>
          <w:color w:val="auto"/>
          <w:sz w:val="28"/>
          <w:szCs w:val="28"/>
        </w:rPr>
        <w:t xml:space="preserve"> заходах — </w:t>
      </w:r>
      <w:r w:rsidRPr="7291D3EE" w:rsidR="4C2DB15B">
        <w:rPr>
          <w:rFonts w:ascii="Times New Roman" w:hAnsi="Times New Roman" w:eastAsia="Times New Roman" w:cs="Times New Roman"/>
          <w:color w:val="auto"/>
          <w:sz w:val="28"/>
          <w:szCs w:val="28"/>
        </w:rPr>
        <w:t>від</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концертів</w:t>
      </w:r>
      <w:r w:rsidRPr="7291D3EE" w:rsidR="4C2DB15B">
        <w:rPr>
          <w:rFonts w:ascii="Times New Roman" w:hAnsi="Times New Roman" w:eastAsia="Times New Roman" w:cs="Times New Roman"/>
          <w:color w:val="auto"/>
          <w:sz w:val="28"/>
          <w:szCs w:val="28"/>
        </w:rPr>
        <w:t xml:space="preserve"> до </w:t>
      </w:r>
      <w:r w:rsidRPr="7291D3EE" w:rsidR="4C2DB15B">
        <w:rPr>
          <w:rFonts w:ascii="Times New Roman" w:hAnsi="Times New Roman" w:eastAsia="Times New Roman" w:cs="Times New Roman"/>
          <w:color w:val="auto"/>
          <w:sz w:val="28"/>
          <w:szCs w:val="28"/>
        </w:rPr>
        <w:t>виставок</w:t>
      </w:r>
      <w:r w:rsidRPr="7291D3EE" w:rsidR="4C2DB15B">
        <w:rPr>
          <w:rFonts w:ascii="Times New Roman" w:hAnsi="Times New Roman" w:eastAsia="Times New Roman" w:cs="Times New Roman"/>
          <w:color w:val="auto"/>
          <w:sz w:val="28"/>
          <w:szCs w:val="28"/>
        </w:rPr>
        <w:t xml:space="preserve">, де </w:t>
      </w:r>
      <w:r w:rsidRPr="7291D3EE" w:rsidR="4C2DB15B">
        <w:rPr>
          <w:rFonts w:ascii="Times New Roman" w:hAnsi="Times New Roman" w:eastAsia="Times New Roman" w:cs="Times New Roman"/>
          <w:color w:val="auto"/>
          <w:sz w:val="28"/>
          <w:szCs w:val="28"/>
        </w:rPr>
        <w:t>цифрові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технології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використовуються</w:t>
      </w:r>
      <w:r w:rsidRPr="7291D3EE" w:rsidR="4C2DB15B">
        <w:rPr>
          <w:rFonts w:ascii="Times New Roman" w:hAnsi="Times New Roman" w:eastAsia="Times New Roman" w:cs="Times New Roman"/>
          <w:color w:val="auto"/>
          <w:sz w:val="28"/>
          <w:szCs w:val="28"/>
        </w:rPr>
        <w:t xml:space="preserve"> для </w:t>
      </w:r>
      <w:r w:rsidRPr="7291D3EE" w:rsidR="4C2DB15B">
        <w:rPr>
          <w:rFonts w:ascii="Times New Roman" w:hAnsi="Times New Roman" w:eastAsia="Times New Roman" w:cs="Times New Roman"/>
          <w:color w:val="auto"/>
          <w:sz w:val="28"/>
          <w:szCs w:val="28"/>
        </w:rPr>
        <w:t>покращення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візуально</w:t>
      </w:r>
      <w:r w:rsidRPr="7291D3EE" w:rsidR="4BFD69CA">
        <w:rPr>
          <w:rFonts w:ascii="Times New Roman" w:hAnsi="Times New Roman" w:eastAsia="Times New Roman" w:cs="Times New Roman"/>
          <w:color w:val="auto"/>
          <w:sz w:val="28"/>
          <w:szCs w:val="28"/>
        </w:rPr>
        <w:t>го</w:t>
      </w:r>
      <w:r w:rsidRPr="7291D3EE" w:rsidR="4BFD69CA">
        <w:rPr>
          <w:rFonts w:ascii="Times New Roman" w:hAnsi="Times New Roman" w:eastAsia="Times New Roman" w:cs="Times New Roman"/>
          <w:color w:val="auto"/>
          <w:sz w:val="28"/>
          <w:szCs w:val="28"/>
        </w:rPr>
        <w:t xml:space="preserve"> та </w:t>
      </w:r>
      <w:r w:rsidRPr="7291D3EE" w:rsidR="4BFD69CA">
        <w:rPr>
          <w:rFonts w:ascii="Times New Roman" w:hAnsi="Times New Roman" w:eastAsia="Times New Roman" w:cs="Times New Roman"/>
          <w:color w:val="auto"/>
          <w:sz w:val="28"/>
          <w:szCs w:val="28"/>
        </w:rPr>
        <w:t>емоційного</w:t>
      </w:r>
      <w:r w:rsidRPr="7291D3EE" w:rsidR="4BFD69CA">
        <w:rPr>
          <w:rFonts w:ascii="Times New Roman" w:hAnsi="Times New Roman" w:eastAsia="Times New Roman" w:cs="Times New Roman"/>
          <w:color w:val="auto"/>
          <w:sz w:val="28"/>
          <w:szCs w:val="28"/>
        </w:rPr>
        <w:t xml:space="preserve"> </w:t>
      </w:r>
      <w:r w:rsidRPr="7291D3EE" w:rsidR="4BFD69CA">
        <w:rPr>
          <w:rFonts w:ascii="Times New Roman" w:hAnsi="Times New Roman" w:eastAsia="Times New Roman" w:cs="Times New Roman"/>
          <w:color w:val="auto"/>
          <w:sz w:val="28"/>
          <w:szCs w:val="28"/>
        </w:rPr>
        <w:t>впливу</w:t>
      </w:r>
      <w:r w:rsidRPr="7291D3EE" w:rsidR="4BFD69CA">
        <w:rPr>
          <w:rFonts w:ascii="Times New Roman" w:hAnsi="Times New Roman" w:eastAsia="Times New Roman" w:cs="Times New Roman"/>
          <w:color w:val="auto"/>
          <w:sz w:val="28"/>
          <w:szCs w:val="28"/>
        </w:rPr>
        <w:t>.</w:t>
      </w:r>
    </w:p>
    <w:p w:rsidRPr="00493514" w:rsidR="00C36C40" w:rsidP="7291D3EE" w:rsidRDefault="00C36C40" w14:paraId="7DE73A9A" w14:textId="59647BCE">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C2DB15B">
        <w:rPr>
          <w:rFonts w:ascii="Times New Roman" w:hAnsi="Times New Roman" w:eastAsia="Times New Roman" w:cs="Times New Roman"/>
          <w:color w:val="auto"/>
          <w:sz w:val="28"/>
          <w:szCs w:val="28"/>
        </w:rPr>
        <w:t>Технології</w:t>
      </w:r>
      <w:r w:rsidRPr="7291D3EE" w:rsidR="4C2DB15B">
        <w:rPr>
          <w:rFonts w:ascii="Times New Roman" w:hAnsi="Times New Roman" w:eastAsia="Times New Roman" w:cs="Times New Roman"/>
          <w:color w:val="auto"/>
          <w:sz w:val="28"/>
          <w:szCs w:val="28"/>
        </w:rPr>
        <w:t xml:space="preserve"> також </w:t>
      </w:r>
      <w:r w:rsidRPr="7291D3EE" w:rsidR="4C2DB15B">
        <w:rPr>
          <w:rFonts w:ascii="Times New Roman" w:hAnsi="Times New Roman" w:eastAsia="Times New Roman" w:cs="Times New Roman"/>
          <w:color w:val="auto"/>
          <w:sz w:val="28"/>
          <w:szCs w:val="28"/>
        </w:rPr>
        <w:t>слугують</w:t>
      </w:r>
      <w:r w:rsidRPr="7291D3EE" w:rsidR="4C2DB15B">
        <w:rPr>
          <w:rFonts w:ascii="Times New Roman" w:hAnsi="Times New Roman" w:eastAsia="Times New Roman" w:cs="Times New Roman"/>
          <w:color w:val="auto"/>
          <w:sz w:val="28"/>
          <w:szCs w:val="28"/>
        </w:rPr>
        <w:t xml:space="preserve"> основою для </w:t>
      </w:r>
      <w:r w:rsidRPr="7291D3EE" w:rsidR="4C2DB15B">
        <w:rPr>
          <w:rFonts w:ascii="Times New Roman" w:hAnsi="Times New Roman" w:eastAsia="Times New Roman" w:cs="Times New Roman"/>
          <w:color w:val="auto"/>
          <w:sz w:val="28"/>
          <w:szCs w:val="28"/>
        </w:rPr>
        <w:t>створення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розумних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дозвіллєвих</w:t>
      </w:r>
      <w:r w:rsidRPr="7291D3EE" w:rsidR="4C2DB15B">
        <w:rPr>
          <w:rFonts w:ascii="Times New Roman" w:hAnsi="Times New Roman" w:eastAsia="Times New Roman" w:cs="Times New Roman"/>
          <w:color w:val="auto"/>
          <w:sz w:val="28"/>
          <w:szCs w:val="28"/>
        </w:rPr>
        <w:t xml:space="preserve"> зон — </w:t>
      </w:r>
      <w:r w:rsidRPr="7291D3EE" w:rsidR="4C2DB15B">
        <w:rPr>
          <w:rFonts w:ascii="Times New Roman" w:hAnsi="Times New Roman" w:eastAsia="Times New Roman" w:cs="Times New Roman"/>
          <w:color w:val="auto"/>
          <w:sz w:val="28"/>
          <w:szCs w:val="28"/>
        </w:rPr>
        <w:t>спеціально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спроектованих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просторів</w:t>
      </w:r>
      <w:r w:rsidRPr="7291D3EE" w:rsidR="4C2DB15B">
        <w:rPr>
          <w:rFonts w:ascii="Times New Roman" w:hAnsi="Times New Roman" w:eastAsia="Times New Roman" w:cs="Times New Roman"/>
          <w:color w:val="auto"/>
          <w:sz w:val="28"/>
          <w:szCs w:val="28"/>
        </w:rPr>
        <w:t xml:space="preserve">, в </w:t>
      </w:r>
      <w:r w:rsidRPr="7291D3EE" w:rsidR="4C2DB15B">
        <w:rPr>
          <w:rFonts w:ascii="Times New Roman" w:hAnsi="Times New Roman" w:eastAsia="Times New Roman" w:cs="Times New Roman"/>
          <w:color w:val="auto"/>
          <w:sz w:val="28"/>
          <w:szCs w:val="28"/>
        </w:rPr>
        <w:t>яких</w:t>
      </w:r>
      <w:r w:rsidRPr="7291D3EE" w:rsidR="4C2DB15B">
        <w:rPr>
          <w:rFonts w:ascii="Times New Roman" w:hAnsi="Times New Roman" w:eastAsia="Times New Roman" w:cs="Times New Roman"/>
          <w:color w:val="auto"/>
          <w:sz w:val="28"/>
          <w:szCs w:val="28"/>
        </w:rPr>
        <w:t xml:space="preserve"> автоматично </w:t>
      </w:r>
      <w:r w:rsidRPr="7291D3EE" w:rsidR="4C2DB15B">
        <w:rPr>
          <w:rFonts w:ascii="Times New Roman" w:hAnsi="Times New Roman" w:eastAsia="Times New Roman" w:cs="Times New Roman"/>
          <w:color w:val="auto"/>
          <w:sz w:val="28"/>
          <w:szCs w:val="28"/>
        </w:rPr>
        <w:t>налаштовуються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освітлення</w:t>
      </w:r>
      <w:r w:rsidRPr="7291D3EE" w:rsidR="4C2DB15B">
        <w:rPr>
          <w:rFonts w:ascii="Times New Roman" w:hAnsi="Times New Roman" w:eastAsia="Times New Roman" w:cs="Times New Roman"/>
          <w:color w:val="auto"/>
          <w:sz w:val="28"/>
          <w:szCs w:val="28"/>
        </w:rPr>
        <w:t xml:space="preserve">, температура та </w:t>
      </w:r>
      <w:r w:rsidRPr="7291D3EE" w:rsidR="4C2DB15B">
        <w:rPr>
          <w:rFonts w:ascii="Times New Roman" w:hAnsi="Times New Roman" w:eastAsia="Times New Roman" w:cs="Times New Roman"/>
          <w:color w:val="auto"/>
          <w:sz w:val="28"/>
          <w:szCs w:val="28"/>
        </w:rPr>
        <w:t>навіть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шумовий</w:t>
      </w:r>
      <w:r w:rsidRPr="7291D3EE" w:rsidR="4C2DB15B">
        <w:rPr>
          <w:rFonts w:ascii="Times New Roman" w:hAnsi="Times New Roman" w:eastAsia="Times New Roman" w:cs="Times New Roman"/>
          <w:color w:val="auto"/>
          <w:sz w:val="28"/>
          <w:szCs w:val="28"/>
        </w:rPr>
        <w:t xml:space="preserve"> фон </w:t>
      </w:r>
      <w:r w:rsidRPr="7291D3EE" w:rsidR="4C2DB15B">
        <w:rPr>
          <w:rFonts w:ascii="Times New Roman" w:hAnsi="Times New Roman" w:eastAsia="Times New Roman" w:cs="Times New Roman"/>
          <w:color w:val="auto"/>
          <w:sz w:val="28"/>
          <w:szCs w:val="28"/>
        </w:rPr>
        <w:t>залежно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від</w:t>
      </w:r>
      <w:r w:rsidRPr="7291D3EE" w:rsidR="4C2DB15B">
        <w:rPr>
          <w:rFonts w:ascii="Times New Roman" w:hAnsi="Times New Roman" w:eastAsia="Times New Roman" w:cs="Times New Roman"/>
          <w:color w:val="auto"/>
          <w:sz w:val="28"/>
          <w:szCs w:val="28"/>
        </w:rPr>
        <w:t xml:space="preserve"> часу </w:t>
      </w:r>
      <w:r w:rsidRPr="7291D3EE" w:rsidR="4C2DB15B">
        <w:rPr>
          <w:rFonts w:ascii="Times New Roman" w:hAnsi="Times New Roman" w:eastAsia="Times New Roman" w:cs="Times New Roman"/>
          <w:color w:val="auto"/>
          <w:sz w:val="28"/>
          <w:szCs w:val="28"/>
        </w:rPr>
        <w:t>доби</w:t>
      </w:r>
      <w:r w:rsidRPr="7291D3EE" w:rsidR="4C2DB15B">
        <w:rPr>
          <w:rFonts w:ascii="Times New Roman" w:hAnsi="Times New Roman" w:eastAsia="Times New Roman" w:cs="Times New Roman"/>
          <w:color w:val="auto"/>
          <w:sz w:val="28"/>
          <w:szCs w:val="28"/>
        </w:rPr>
        <w:t xml:space="preserve">, настрою </w:t>
      </w:r>
      <w:r w:rsidRPr="7291D3EE" w:rsidR="4C2DB15B">
        <w:rPr>
          <w:rFonts w:ascii="Times New Roman" w:hAnsi="Times New Roman" w:eastAsia="Times New Roman" w:cs="Times New Roman"/>
          <w:color w:val="auto"/>
          <w:sz w:val="28"/>
          <w:szCs w:val="28"/>
        </w:rPr>
        <w:t>відвідувачів</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чи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події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відбувається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Наприклад</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під</w:t>
      </w:r>
      <w:r w:rsidRPr="7291D3EE" w:rsidR="4C2DB15B">
        <w:rPr>
          <w:rFonts w:ascii="Times New Roman" w:hAnsi="Times New Roman" w:eastAsia="Times New Roman" w:cs="Times New Roman"/>
          <w:color w:val="auto"/>
          <w:sz w:val="28"/>
          <w:szCs w:val="28"/>
        </w:rPr>
        <w:t xml:space="preserve"> час </w:t>
      </w:r>
      <w:r w:rsidRPr="7291D3EE" w:rsidR="4C2DB15B">
        <w:rPr>
          <w:rFonts w:ascii="Times New Roman" w:hAnsi="Times New Roman" w:eastAsia="Times New Roman" w:cs="Times New Roman"/>
          <w:color w:val="auto"/>
          <w:sz w:val="28"/>
          <w:szCs w:val="28"/>
        </w:rPr>
        <w:t>вечірнього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кіносеансу</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освітлення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м'яко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приглушується</w:t>
      </w:r>
      <w:r w:rsidRPr="7291D3EE" w:rsidR="4C2DB15B">
        <w:rPr>
          <w:rFonts w:ascii="Times New Roman" w:hAnsi="Times New Roman" w:eastAsia="Times New Roman" w:cs="Times New Roman"/>
          <w:color w:val="auto"/>
          <w:sz w:val="28"/>
          <w:szCs w:val="28"/>
        </w:rPr>
        <w:t xml:space="preserve">, температура </w:t>
      </w:r>
      <w:r w:rsidRPr="7291D3EE" w:rsidR="4C2DB15B">
        <w:rPr>
          <w:rFonts w:ascii="Times New Roman" w:hAnsi="Times New Roman" w:eastAsia="Times New Roman" w:cs="Times New Roman"/>
          <w:color w:val="auto"/>
          <w:sz w:val="28"/>
          <w:szCs w:val="28"/>
        </w:rPr>
        <w:t>регулюється</w:t>
      </w:r>
      <w:r w:rsidRPr="7291D3EE" w:rsidR="4C2DB15B">
        <w:rPr>
          <w:rFonts w:ascii="Times New Roman" w:hAnsi="Times New Roman" w:eastAsia="Times New Roman" w:cs="Times New Roman"/>
          <w:color w:val="auto"/>
          <w:sz w:val="28"/>
          <w:szCs w:val="28"/>
        </w:rPr>
        <w:t xml:space="preserve"> для комфортного </w:t>
      </w:r>
      <w:r w:rsidRPr="7291D3EE" w:rsidR="4C2DB15B">
        <w:rPr>
          <w:rFonts w:ascii="Times New Roman" w:hAnsi="Times New Roman" w:eastAsia="Times New Roman" w:cs="Times New Roman"/>
          <w:color w:val="auto"/>
          <w:sz w:val="28"/>
          <w:szCs w:val="28"/>
        </w:rPr>
        <w:t>перебування</w:t>
      </w:r>
      <w:r w:rsidRPr="7291D3EE" w:rsidR="4C2DB15B">
        <w:rPr>
          <w:rFonts w:ascii="Times New Roman" w:hAnsi="Times New Roman" w:eastAsia="Times New Roman" w:cs="Times New Roman"/>
          <w:color w:val="auto"/>
          <w:sz w:val="28"/>
          <w:szCs w:val="28"/>
        </w:rPr>
        <w:t xml:space="preserve">, а </w:t>
      </w:r>
      <w:r w:rsidRPr="7291D3EE" w:rsidR="4C2DB15B">
        <w:rPr>
          <w:rFonts w:ascii="Times New Roman" w:hAnsi="Times New Roman" w:eastAsia="Times New Roman" w:cs="Times New Roman"/>
          <w:color w:val="auto"/>
          <w:sz w:val="28"/>
          <w:szCs w:val="28"/>
        </w:rPr>
        <w:t>звуковий</w:t>
      </w:r>
      <w:r w:rsidRPr="7291D3EE" w:rsidR="4C2DB15B">
        <w:rPr>
          <w:rFonts w:ascii="Times New Roman" w:hAnsi="Times New Roman" w:eastAsia="Times New Roman" w:cs="Times New Roman"/>
          <w:color w:val="auto"/>
          <w:sz w:val="28"/>
          <w:szCs w:val="28"/>
        </w:rPr>
        <w:t xml:space="preserve"> фон автоматично </w:t>
      </w:r>
      <w:r w:rsidRPr="7291D3EE" w:rsidR="4C2DB15B">
        <w:rPr>
          <w:rFonts w:ascii="Times New Roman" w:hAnsi="Times New Roman" w:eastAsia="Times New Roman" w:cs="Times New Roman"/>
          <w:color w:val="auto"/>
          <w:sz w:val="28"/>
          <w:szCs w:val="28"/>
        </w:rPr>
        <w:t>коригується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щоб</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створити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найкращу</w:t>
      </w:r>
      <w:r w:rsidRPr="7291D3EE" w:rsidR="4C2DB15B">
        <w:rPr>
          <w:rFonts w:ascii="Times New Roman" w:hAnsi="Times New Roman" w:eastAsia="Times New Roman" w:cs="Times New Roman"/>
          <w:color w:val="auto"/>
          <w:sz w:val="28"/>
          <w:szCs w:val="28"/>
        </w:rPr>
        <w:t xml:space="preserve"> атмосферу для </w:t>
      </w:r>
      <w:r w:rsidRPr="7291D3EE" w:rsidR="4C2DB15B">
        <w:rPr>
          <w:rFonts w:ascii="Times New Roman" w:hAnsi="Times New Roman" w:eastAsia="Times New Roman" w:cs="Times New Roman"/>
          <w:color w:val="auto"/>
          <w:sz w:val="28"/>
          <w:szCs w:val="28"/>
        </w:rPr>
        <w:t>відпочинку</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Такі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технології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значно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покращують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досвід</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відвідувачів</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роблячи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дозвілля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більш</w:t>
      </w:r>
      <w:r w:rsidRPr="7291D3EE" w:rsidR="4BFD69CA">
        <w:rPr>
          <w:rFonts w:ascii="Times New Roman" w:hAnsi="Times New Roman" w:eastAsia="Times New Roman" w:cs="Times New Roman"/>
          <w:color w:val="auto"/>
          <w:sz w:val="28"/>
          <w:szCs w:val="28"/>
        </w:rPr>
        <w:t xml:space="preserve"> </w:t>
      </w:r>
      <w:r w:rsidRPr="7291D3EE" w:rsidR="4BFD69CA">
        <w:rPr>
          <w:rFonts w:ascii="Times New Roman" w:hAnsi="Times New Roman" w:eastAsia="Times New Roman" w:cs="Times New Roman"/>
          <w:color w:val="auto"/>
          <w:sz w:val="28"/>
          <w:szCs w:val="28"/>
        </w:rPr>
        <w:t>комфортним</w:t>
      </w:r>
      <w:r w:rsidRPr="7291D3EE" w:rsidR="4BFD69CA">
        <w:rPr>
          <w:rFonts w:ascii="Times New Roman" w:hAnsi="Times New Roman" w:eastAsia="Times New Roman" w:cs="Times New Roman"/>
          <w:color w:val="auto"/>
          <w:sz w:val="28"/>
          <w:szCs w:val="28"/>
        </w:rPr>
        <w:t xml:space="preserve"> і </w:t>
      </w:r>
      <w:r w:rsidRPr="7291D3EE" w:rsidR="4BFD69CA">
        <w:rPr>
          <w:rFonts w:ascii="Times New Roman" w:hAnsi="Times New Roman" w:eastAsia="Times New Roman" w:cs="Times New Roman"/>
          <w:color w:val="auto"/>
          <w:sz w:val="28"/>
          <w:szCs w:val="28"/>
        </w:rPr>
        <w:t>персоналізованим</w:t>
      </w:r>
      <w:r w:rsidRPr="7291D3EE" w:rsidR="4BFD69CA">
        <w:rPr>
          <w:rFonts w:ascii="Times New Roman" w:hAnsi="Times New Roman" w:eastAsia="Times New Roman" w:cs="Times New Roman"/>
          <w:color w:val="auto"/>
          <w:sz w:val="28"/>
          <w:szCs w:val="28"/>
        </w:rPr>
        <w:t>.</w:t>
      </w:r>
    </w:p>
    <w:p w:rsidRPr="00493514" w:rsidR="00C36C40" w:rsidP="7291D3EE" w:rsidRDefault="00C36C40" w14:paraId="2667E9DE" w14:textId="4EB0DBD2">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C2DB15B">
        <w:rPr>
          <w:rFonts w:ascii="Times New Roman" w:hAnsi="Times New Roman" w:eastAsia="Times New Roman" w:cs="Times New Roman"/>
          <w:color w:val="auto"/>
          <w:sz w:val="28"/>
          <w:szCs w:val="28"/>
        </w:rPr>
        <w:t xml:space="preserve">Одним </w:t>
      </w:r>
      <w:r w:rsidRPr="7291D3EE" w:rsidR="4C2DB15B">
        <w:rPr>
          <w:rFonts w:ascii="Times New Roman" w:hAnsi="Times New Roman" w:eastAsia="Times New Roman" w:cs="Times New Roman"/>
          <w:color w:val="auto"/>
          <w:sz w:val="28"/>
          <w:szCs w:val="28"/>
        </w:rPr>
        <w:t>із</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значних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досягнень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стає</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інтеграція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цифрових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рішень</w:t>
      </w:r>
      <w:r w:rsidRPr="7291D3EE" w:rsidR="4C2DB15B">
        <w:rPr>
          <w:rFonts w:ascii="Times New Roman" w:hAnsi="Times New Roman" w:eastAsia="Times New Roman" w:cs="Times New Roman"/>
          <w:color w:val="auto"/>
          <w:sz w:val="28"/>
          <w:szCs w:val="28"/>
        </w:rPr>
        <w:t xml:space="preserve"> у </w:t>
      </w:r>
      <w:r w:rsidRPr="7291D3EE" w:rsidR="4C2DB15B">
        <w:rPr>
          <w:rFonts w:ascii="Times New Roman" w:hAnsi="Times New Roman" w:eastAsia="Times New Roman" w:cs="Times New Roman"/>
          <w:color w:val="auto"/>
          <w:sz w:val="28"/>
          <w:szCs w:val="28"/>
        </w:rPr>
        <w:t>форматі</w:t>
      </w:r>
      <w:r w:rsidRPr="7291D3EE" w:rsidR="4C2DB15B">
        <w:rPr>
          <w:rFonts w:ascii="Times New Roman" w:hAnsi="Times New Roman" w:eastAsia="Times New Roman" w:cs="Times New Roman"/>
          <w:color w:val="auto"/>
          <w:sz w:val="28"/>
          <w:szCs w:val="28"/>
        </w:rPr>
        <w:t xml:space="preserve"> онлайн-</w:t>
      </w:r>
      <w:r w:rsidRPr="7291D3EE" w:rsidR="4C2DB15B">
        <w:rPr>
          <w:rFonts w:ascii="Times New Roman" w:hAnsi="Times New Roman" w:eastAsia="Times New Roman" w:cs="Times New Roman"/>
          <w:color w:val="auto"/>
          <w:sz w:val="28"/>
          <w:szCs w:val="28"/>
        </w:rPr>
        <w:t>сервісів</w:t>
      </w:r>
      <w:r w:rsidRPr="7291D3EE" w:rsidR="4C2DB15B">
        <w:rPr>
          <w:rFonts w:ascii="Times New Roman" w:hAnsi="Times New Roman" w:eastAsia="Times New Roman" w:cs="Times New Roman"/>
          <w:color w:val="auto"/>
          <w:sz w:val="28"/>
          <w:szCs w:val="28"/>
        </w:rPr>
        <w:t xml:space="preserve">. Центри </w:t>
      </w:r>
      <w:r w:rsidRPr="7291D3EE" w:rsidR="4C2DB15B">
        <w:rPr>
          <w:rFonts w:ascii="Times New Roman" w:hAnsi="Times New Roman" w:eastAsia="Times New Roman" w:cs="Times New Roman"/>
          <w:color w:val="auto"/>
          <w:sz w:val="28"/>
          <w:szCs w:val="28"/>
        </w:rPr>
        <w:t>дозвілля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надають</w:t>
      </w:r>
      <w:r w:rsidRPr="7291D3EE" w:rsidR="4C2DB15B">
        <w:rPr>
          <w:rFonts w:ascii="Times New Roman" w:hAnsi="Times New Roman" w:eastAsia="Times New Roman" w:cs="Times New Roman"/>
          <w:color w:val="auto"/>
          <w:sz w:val="28"/>
          <w:szCs w:val="28"/>
        </w:rPr>
        <w:t xml:space="preserve"> доступ до </w:t>
      </w:r>
      <w:r w:rsidRPr="7291D3EE" w:rsidR="4C2DB15B">
        <w:rPr>
          <w:rFonts w:ascii="Times New Roman" w:hAnsi="Times New Roman" w:eastAsia="Times New Roman" w:cs="Times New Roman"/>
          <w:color w:val="auto"/>
          <w:sz w:val="28"/>
          <w:szCs w:val="28"/>
        </w:rPr>
        <w:t>соціальних</w:t>
      </w:r>
      <w:r w:rsidRPr="7291D3EE" w:rsidR="4C2DB15B">
        <w:rPr>
          <w:rFonts w:ascii="Times New Roman" w:hAnsi="Times New Roman" w:eastAsia="Times New Roman" w:cs="Times New Roman"/>
          <w:color w:val="auto"/>
          <w:sz w:val="28"/>
          <w:szCs w:val="28"/>
        </w:rPr>
        <w:t xml:space="preserve"> мереж, </w:t>
      </w:r>
      <w:r w:rsidRPr="7291D3EE" w:rsidR="4C2DB15B">
        <w:rPr>
          <w:rFonts w:ascii="Times New Roman" w:hAnsi="Times New Roman" w:eastAsia="Times New Roman" w:cs="Times New Roman"/>
          <w:color w:val="auto"/>
          <w:sz w:val="28"/>
          <w:szCs w:val="28"/>
        </w:rPr>
        <w:t>стрімінгових</w:t>
      </w:r>
      <w:r w:rsidRPr="7291D3EE" w:rsidR="4C2DB15B">
        <w:rPr>
          <w:rFonts w:ascii="Times New Roman" w:hAnsi="Times New Roman" w:eastAsia="Times New Roman" w:cs="Times New Roman"/>
          <w:color w:val="auto"/>
          <w:sz w:val="28"/>
          <w:szCs w:val="28"/>
        </w:rPr>
        <w:t xml:space="preserve"> платформ і </w:t>
      </w:r>
      <w:r w:rsidRPr="7291D3EE" w:rsidR="4C2DB15B">
        <w:rPr>
          <w:rFonts w:ascii="Times New Roman" w:hAnsi="Times New Roman" w:eastAsia="Times New Roman" w:cs="Times New Roman"/>
          <w:color w:val="auto"/>
          <w:sz w:val="28"/>
          <w:szCs w:val="28"/>
        </w:rPr>
        <w:t>цифрових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медіа</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дозволяє</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відвідувачам</w:t>
      </w:r>
      <w:r w:rsidRPr="7291D3EE" w:rsidR="4C2DB15B">
        <w:rPr>
          <w:rFonts w:ascii="Times New Roman" w:hAnsi="Times New Roman" w:eastAsia="Times New Roman" w:cs="Times New Roman"/>
          <w:color w:val="auto"/>
          <w:sz w:val="28"/>
          <w:szCs w:val="28"/>
        </w:rPr>
        <w:t xml:space="preserve"> не </w:t>
      </w:r>
      <w:r w:rsidRPr="7291D3EE" w:rsidR="4C2DB15B">
        <w:rPr>
          <w:rFonts w:ascii="Times New Roman" w:hAnsi="Times New Roman" w:eastAsia="Times New Roman" w:cs="Times New Roman"/>
          <w:color w:val="auto"/>
          <w:sz w:val="28"/>
          <w:szCs w:val="28"/>
        </w:rPr>
        <w:t>тільки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насолоджуватися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традиційними</w:t>
      </w:r>
      <w:r w:rsidRPr="7291D3EE" w:rsidR="4C2DB15B">
        <w:rPr>
          <w:rFonts w:ascii="Times New Roman" w:hAnsi="Times New Roman" w:eastAsia="Times New Roman" w:cs="Times New Roman"/>
          <w:color w:val="auto"/>
          <w:sz w:val="28"/>
          <w:szCs w:val="28"/>
        </w:rPr>
        <w:t xml:space="preserve"> формами </w:t>
      </w:r>
      <w:r w:rsidRPr="7291D3EE" w:rsidR="4C2DB15B">
        <w:rPr>
          <w:rFonts w:ascii="Times New Roman" w:hAnsi="Times New Roman" w:eastAsia="Times New Roman" w:cs="Times New Roman"/>
          <w:color w:val="auto"/>
          <w:sz w:val="28"/>
          <w:szCs w:val="28"/>
        </w:rPr>
        <w:t>розваг</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але</w:t>
      </w:r>
      <w:r w:rsidRPr="7291D3EE" w:rsidR="4C2DB15B">
        <w:rPr>
          <w:rFonts w:ascii="Times New Roman" w:hAnsi="Times New Roman" w:eastAsia="Times New Roman" w:cs="Times New Roman"/>
          <w:color w:val="auto"/>
          <w:sz w:val="28"/>
          <w:szCs w:val="28"/>
        </w:rPr>
        <w:t xml:space="preserve"> й активно </w:t>
      </w:r>
      <w:r w:rsidRPr="7291D3EE" w:rsidR="4C2DB15B">
        <w:rPr>
          <w:rFonts w:ascii="Times New Roman" w:hAnsi="Times New Roman" w:eastAsia="Times New Roman" w:cs="Times New Roman"/>
          <w:color w:val="auto"/>
          <w:sz w:val="28"/>
          <w:szCs w:val="28"/>
        </w:rPr>
        <w:t>взаємодіяти</w:t>
      </w:r>
      <w:r w:rsidRPr="7291D3EE" w:rsidR="4C2DB15B">
        <w:rPr>
          <w:rFonts w:ascii="Times New Roman" w:hAnsi="Times New Roman" w:eastAsia="Times New Roman" w:cs="Times New Roman"/>
          <w:color w:val="auto"/>
          <w:sz w:val="28"/>
          <w:szCs w:val="28"/>
        </w:rPr>
        <w:t xml:space="preserve"> з контентом у реальному </w:t>
      </w:r>
      <w:r w:rsidRPr="7291D3EE" w:rsidR="4C2DB15B">
        <w:rPr>
          <w:rFonts w:ascii="Times New Roman" w:hAnsi="Times New Roman" w:eastAsia="Times New Roman" w:cs="Times New Roman"/>
          <w:color w:val="auto"/>
          <w:sz w:val="28"/>
          <w:szCs w:val="28"/>
        </w:rPr>
        <w:t>часі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Наприклад</w:t>
      </w:r>
      <w:r w:rsidRPr="7291D3EE" w:rsidR="4C2DB15B">
        <w:rPr>
          <w:rFonts w:ascii="Times New Roman" w:hAnsi="Times New Roman" w:eastAsia="Times New Roman" w:cs="Times New Roman"/>
          <w:color w:val="auto"/>
          <w:sz w:val="28"/>
          <w:szCs w:val="28"/>
        </w:rPr>
        <w:t xml:space="preserve">, за </w:t>
      </w:r>
      <w:r w:rsidRPr="7291D3EE" w:rsidR="4C2DB15B">
        <w:rPr>
          <w:rFonts w:ascii="Times New Roman" w:hAnsi="Times New Roman" w:eastAsia="Times New Roman" w:cs="Times New Roman"/>
          <w:color w:val="auto"/>
          <w:sz w:val="28"/>
          <w:szCs w:val="28"/>
        </w:rPr>
        <w:t>допомогою</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смартфонів</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чи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планшетів</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можна</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брати</w:t>
      </w:r>
      <w:r w:rsidRPr="7291D3EE" w:rsidR="4C2DB15B">
        <w:rPr>
          <w:rFonts w:ascii="Times New Roman" w:hAnsi="Times New Roman" w:eastAsia="Times New Roman" w:cs="Times New Roman"/>
          <w:color w:val="auto"/>
          <w:sz w:val="28"/>
          <w:szCs w:val="28"/>
        </w:rPr>
        <w:t xml:space="preserve"> участь у </w:t>
      </w:r>
      <w:r w:rsidRPr="7291D3EE" w:rsidR="4C2DB15B">
        <w:rPr>
          <w:rFonts w:ascii="Times New Roman" w:hAnsi="Times New Roman" w:eastAsia="Times New Roman" w:cs="Times New Roman"/>
          <w:color w:val="auto"/>
          <w:sz w:val="28"/>
          <w:szCs w:val="28"/>
        </w:rPr>
        <w:t>цифрових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подіях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спілкуватися</w:t>
      </w:r>
      <w:r w:rsidRPr="7291D3EE" w:rsidR="4C2DB15B">
        <w:rPr>
          <w:rFonts w:ascii="Times New Roman" w:hAnsi="Times New Roman" w:eastAsia="Times New Roman" w:cs="Times New Roman"/>
          <w:color w:val="auto"/>
          <w:sz w:val="28"/>
          <w:szCs w:val="28"/>
        </w:rPr>
        <w:t xml:space="preserve"> з </w:t>
      </w:r>
      <w:r w:rsidRPr="7291D3EE" w:rsidR="4C2DB15B">
        <w:rPr>
          <w:rFonts w:ascii="Times New Roman" w:hAnsi="Times New Roman" w:eastAsia="Times New Roman" w:cs="Times New Roman"/>
          <w:color w:val="auto"/>
          <w:sz w:val="28"/>
          <w:szCs w:val="28"/>
        </w:rPr>
        <w:t>іншими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користувачами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ділитися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враженнями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дивитися</w:t>
      </w:r>
      <w:r w:rsidRPr="7291D3EE" w:rsidR="4C2DB15B">
        <w:rPr>
          <w:rFonts w:ascii="Times New Roman" w:hAnsi="Times New Roman" w:eastAsia="Times New Roman" w:cs="Times New Roman"/>
          <w:color w:val="auto"/>
          <w:sz w:val="28"/>
          <w:szCs w:val="28"/>
        </w:rPr>
        <w:t xml:space="preserve"> онлайн-</w:t>
      </w:r>
      <w:r w:rsidRPr="7291D3EE" w:rsidR="4C2DB15B">
        <w:rPr>
          <w:rFonts w:ascii="Times New Roman" w:hAnsi="Times New Roman" w:eastAsia="Times New Roman" w:cs="Times New Roman"/>
          <w:color w:val="auto"/>
          <w:sz w:val="28"/>
          <w:szCs w:val="28"/>
        </w:rPr>
        <w:t>трансляції</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або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обирати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філь</w:t>
      </w:r>
      <w:r w:rsidRPr="7291D3EE" w:rsidR="4BFD69CA">
        <w:rPr>
          <w:rFonts w:ascii="Times New Roman" w:hAnsi="Times New Roman" w:eastAsia="Times New Roman" w:cs="Times New Roman"/>
          <w:color w:val="auto"/>
          <w:sz w:val="28"/>
          <w:szCs w:val="28"/>
        </w:rPr>
        <w:t>ми</w:t>
      </w:r>
      <w:r w:rsidRPr="7291D3EE" w:rsidR="4BFD69CA">
        <w:rPr>
          <w:rFonts w:ascii="Times New Roman" w:hAnsi="Times New Roman" w:eastAsia="Times New Roman" w:cs="Times New Roman"/>
          <w:color w:val="auto"/>
          <w:sz w:val="28"/>
          <w:szCs w:val="28"/>
        </w:rPr>
        <w:t xml:space="preserve"> та </w:t>
      </w:r>
      <w:r w:rsidRPr="7291D3EE" w:rsidR="4BFD69CA">
        <w:rPr>
          <w:rFonts w:ascii="Times New Roman" w:hAnsi="Times New Roman" w:eastAsia="Times New Roman" w:cs="Times New Roman"/>
          <w:color w:val="auto"/>
          <w:sz w:val="28"/>
          <w:szCs w:val="28"/>
        </w:rPr>
        <w:t>музику</w:t>
      </w:r>
      <w:r w:rsidRPr="7291D3EE" w:rsidR="4BFD69CA">
        <w:rPr>
          <w:rFonts w:ascii="Times New Roman" w:hAnsi="Times New Roman" w:eastAsia="Times New Roman" w:cs="Times New Roman"/>
          <w:color w:val="auto"/>
          <w:sz w:val="28"/>
          <w:szCs w:val="28"/>
        </w:rPr>
        <w:t xml:space="preserve"> за </w:t>
      </w:r>
      <w:r w:rsidRPr="7291D3EE" w:rsidR="4BFD69CA">
        <w:rPr>
          <w:rFonts w:ascii="Times New Roman" w:hAnsi="Times New Roman" w:eastAsia="Times New Roman" w:cs="Times New Roman"/>
          <w:color w:val="auto"/>
          <w:sz w:val="28"/>
          <w:szCs w:val="28"/>
        </w:rPr>
        <w:t>власним</w:t>
      </w:r>
      <w:r w:rsidRPr="7291D3EE" w:rsidR="4BFD69CA">
        <w:rPr>
          <w:rFonts w:ascii="Times New Roman" w:hAnsi="Times New Roman" w:eastAsia="Times New Roman" w:cs="Times New Roman"/>
          <w:color w:val="auto"/>
          <w:sz w:val="28"/>
          <w:szCs w:val="28"/>
        </w:rPr>
        <w:t xml:space="preserve"> смаком.</w:t>
      </w:r>
    </w:p>
    <w:p w:rsidRPr="00493514" w:rsidR="00A064C2" w:rsidP="7291D3EE" w:rsidRDefault="00C36C40" w14:paraId="18D0ECD2"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r w:rsidRPr="7291D3EE" w:rsidR="4C2DB15B">
        <w:rPr>
          <w:rFonts w:ascii="Times New Roman" w:hAnsi="Times New Roman" w:eastAsia="Times New Roman" w:cs="Times New Roman"/>
          <w:color w:val="auto"/>
          <w:sz w:val="28"/>
          <w:szCs w:val="28"/>
        </w:rPr>
        <w:t>Завдяки</w:t>
      </w:r>
      <w:r w:rsidRPr="7291D3EE" w:rsidR="4C2DB15B">
        <w:rPr>
          <w:rFonts w:ascii="Times New Roman" w:hAnsi="Times New Roman" w:eastAsia="Times New Roman" w:cs="Times New Roman"/>
          <w:color w:val="auto"/>
          <w:sz w:val="28"/>
          <w:szCs w:val="28"/>
        </w:rPr>
        <w:t xml:space="preserve"> таким </w:t>
      </w:r>
      <w:r w:rsidRPr="7291D3EE" w:rsidR="4C2DB15B">
        <w:rPr>
          <w:rFonts w:ascii="Times New Roman" w:hAnsi="Times New Roman" w:eastAsia="Times New Roman" w:cs="Times New Roman"/>
          <w:color w:val="auto"/>
          <w:sz w:val="28"/>
          <w:szCs w:val="28"/>
        </w:rPr>
        <w:t>інноваціям</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технології</w:t>
      </w:r>
      <w:r w:rsidRPr="7291D3EE" w:rsidR="4C2DB15B">
        <w:rPr>
          <w:rFonts w:ascii="Times New Roman" w:hAnsi="Times New Roman" w:eastAsia="Times New Roman" w:cs="Times New Roman"/>
          <w:color w:val="auto"/>
          <w:sz w:val="28"/>
          <w:szCs w:val="28"/>
        </w:rPr>
        <w:t xml:space="preserve"> не </w:t>
      </w:r>
      <w:r w:rsidRPr="7291D3EE" w:rsidR="4C2DB15B">
        <w:rPr>
          <w:rFonts w:ascii="Times New Roman" w:hAnsi="Times New Roman" w:eastAsia="Times New Roman" w:cs="Times New Roman"/>
          <w:color w:val="auto"/>
          <w:sz w:val="28"/>
          <w:szCs w:val="28"/>
        </w:rPr>
        <w:t>лише</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змінюють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концепцію</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дозвілля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але</w:t>
      </w:r>
      <w:r w:rsidRPr="7291D3EE" w:rsidR="4C2DB15B">
        <w:rPr>
          <w:rFonts w:ascii="Times New Roman" w:hAnsi="Times New Roman" w:eastAsia="Times New Roman" w:cs="Times New Roman"/>
          <w:color w:val="auto"/>
          <w:sz w:val="28"/>
          <w:szCs w:val="28"/>
        </w:rPr>
        <w:t xml:space="preserve"> й </w:t>
      </w:r>
      <w:r w:rsidRPr="7291D3EE" w:rsidR="4C2DB15B">
        <w:rPr>
          <w:rFonts w:ascii="Times New Roman" w:hAnsi="Times New Roman" w:eastAsia="Times New Roman" w:cs="Times New Roman"/>
          <w:color w:val="auto"/>
          <w:sz w:val="28"/>
          <w:szCs w:val="28"/>
        </w:rPr>
        <w:t>сприяють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створенню</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нових</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форматів</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відпочинку</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що</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інтегрують</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цифрові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фізичні</w:t>
      </w:r>
      <w:r w:rsidRPr="7291D3EE" w:rsidR="4C2DB15B">
        <w:rPr>
          <w:rFonts w:ascii="Times New Roman" w:hAnsi="Times New Roman" w:eastAsia="Times New Roman" w:cs="Times New Roman"/>
          <w:color w:val="auto"/>
          <w:sz w:val="28"/>
          <w:szCs w:val="28"/>
        </w:rPr>
        <w:t xml:space="preserve"> та </w:t>
      </w:r>
      <w:r w:rsidRPr="7291D3EE" w:rsidR="4C2DB15B">
        <w:rPr>
          <w:rFonts w:ascii="Times New Roman" w:hAnsi="Times New Roman" w:eastAsia="Times New Roman" w:cs="Times New Roman"/>
          <w:color w:val="auto"/>
          <w:sz w:val="28"/>
          <w:szCs w:val="28"/>
        </w:rPr>
        <w:t>соціальні</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елементи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роблячи</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дозвілля</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ще</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більш</w:t>
      </w:r>
      <w:r w:rsidRPr="7291D3EE" w:rsidR="4C2DB15B">
        <w:rPr>
          <w:rFonts w:ascii="Times New Roman" w:hAnsi="Times New Roman" w:eastAsia="Times New Roman" w:cs="Times New Roman"/>
          <w:color w:val="auto"/>
          <w:sz w:val="28"/>
          <w:szCs w:val="28"/>
        </w:rPr>
        <w:t xml:space="preserve"> </w:t>
      </w:r>
      <w:r w:rsidRPr="7291D3EE" w:rsidR="4C2DB15B">
        <w:rPr>
          <w:rFonts w:ascii="Times New Roman" w:hAnsi="Times New Roman" w:eastAsia="Times New Roman" w:cs="Times New Roman"/>
          <w:color w:val="auto"/>
          <w:sz w:val="28"/>
          <w:szCs w:val="28"/>
        </w:rPr>
        <w:t>доступним</w:t>
      </w:r>
      <w:r w:rsidRPr="7291D3EE" w:rsidR="4C2DB15B">
        <w:rPr>
          <w:rFonts w:ascii="Times New Roman" w:hAnsi="Times New Roman" w:eastAsia="Times New Roman" w:cs="Times New Roman"/>
          <w:color w:val="auto"/>
          <w:sz w:val="28"/>
          <w:szCs w:val="28"/>
        </w:rPr>
        <w:t xml:space="preserve"> і </w:t>
      </w:r>
      <w:r w:rsidRPr="7291D3EE" w:rsidR="4C2DB15B">
        <w:rPr>
          <w:rFonts w:ascii="Times New Roman" w:hAnsi="Times New Roman" w:eastAsia="Times New Roman" w:cs="Times New Roman"/>
          <w:color w:val="auto"/>
          <w:sz w:val="28"/>
          <w:szCs w:val="28"/>
        </w:rPr>
        <w:t>різноманітним</w:t>
      </w:r>
      <w:r w:rsidRPr="7291D3EE" w:rsidR="4C2DB15B">
        <w:rPr>
          <w:rFonts w:ascii="Times New Roman" w:hAnsi="Times New Roman" w:eastAsia="Times New Roman" w:cs="Times New Roman"/>
          <w:color w:val="auto"/>
          <w:sz w:val="28"/>
          <w:szCs w:val="28"/>
        </w:rPr>
        <w:t>.</w:t>
      </w:r>
      <w:r w:rsidRPr="7291D3EE" w:rsidR="4BFD69CA">
        <w:rPr>
          <w:rFonts w:ascii="Times New Roman" w:hAnsi="Times New Roman" w:eastAsia="Times New Roman" w:cs="Times New Roman"/>
          <w:color w:val="auto"/>
          <w:sz w:val="28"/>
          <w:szCs w:val="28"/>
          <w:lang w:val="uk-UA"/>
        </w:rPr>
        <w:t xml:space="preserve"> </w:t>
      </w:r>
    </w:p>
    <w:p w:rsidRPr="00493514" w:rsidR="00D502F4" w:rsidP="7291D3EE" w:rsidRDefault="7FE0578A" w14:paraId="060E3E6D" w14:textId="15C841D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89450EA">
        <w:rPr>
          <w:rFonts w:ascii="Times New Roman" w:hAnsi="Times New Roman" w:eastAsia="Times New Roman" w:cs="Times New Roman"/>
          <w:b w:val="1"/>
          <w:bCs w:val="1"/>
          <w:color w:val="auto"/>
          <w:sz w:val="28"/>
          <w:szCs w:val="28"/>
        </w:rPr>
        <w:t>Зростання</w:t>
      </w:r>
      <w:r w:rsidRPr="7291D3EE" w:rsidR="089450EA">
        <w:rPr>
          <w:rFonts w:ascii="Times New Roman" w:hAnsi="Times New Roman" w:eastAsia="Times New Roman" w:cs="Times New Roman"/>
          <w:b w:val="1"/>
          <w:bCs w:val="1"/>
          <w:color w:val="auto"/>
          <w:sz w:val="28"/>
          <w:szCs w:val="28"/>
        </w:rPr>
        <w:t xml:space="preserve"> </w:t>
      </w:r>
      <w:r w:rsidRPr="7291D3EE" w:rsidR="089450EA">
        <w:rPr>
          <w:rFonts w:ascii="Times New Roman" w:hAnsi="Times New Roman" w:eastAsia="Times New Roman" w:cs="Times New Roman"/>
          <w:b w:val="1"/>
          <w:bCs w:val="1"/>
          <w:color w:val="auto"/>
          <w:sz w:val="28"/>
          <w:szCs w:val="28"/>
        </w:rPr>
        <w:t>інтересу</w:t>
      </w:r>
      <w:r w:rsidRPr="7291D3EE" w:rsidR="089450EA">
        <w:rPr>
          <w:rFonts w:ascii="Times New Roman" w:hAnsi="Times New Roman" w:eastAsia="Times New Roman" w:cs="Times New Roman"/>
          <w:b w:val="1"/>
          <w:bCs w:val="1"/>
          <w:color w:val="auto"/>
          <w:sz w:val="28"/>
          <w:szCs w:val="28"/>
        </w:rPr>
        <w:t xml:space="preserve"> </w:t>
      </w:r>
      <w:r w:rsidRPr="7291D3EE" w:rsidR="0ED62160">
        <w:rPr>
          <w:rFonts w:ascii="Times New Roman" w:hAnsi="Times New Roman" w:eastAsia="Times New Roman" w:cs="Times New Roman"/>
          <w:b w:val="1"/>
          <w:bCs w:val="1"/>
          <w:color w:val="auto"/>
          <w:sz w:val="28"/>
          <w:szCs w:val="28"/>
        </w:rPr>
        <w:t>до здорового способ</w:t>
      </w:r>
      <w:r w:rsidRPr="7291D3EE" w:rsidR="70A7134E">
        <w:rPr>
          <w:rFonts w:ascii="Times New Roman" w:hAnsi="Times New Roman" w:eastAsia="Times New Roman" w:cs="Times New Roman"/>
          <w:b w:val="1"/>
          <w:bCs w:val="1"/>
          <w:color w:val="auto"/>
          <w:sz w:val="28"/>
          <w:szCs w:val="28"/>
          <w:lang w:val="uk-UA"/>
        </w:rPr>
        <w:t>у</w:t>
      </w:r>
      <w:r w:rsidRPr="7291D3EE" w:rsidR="089450EA">
        <w:rPr>
          <w:rFonts w:ascii="Times New Roman" w:hAnsi="Times New Roman" w:eastAsia="Times New Roman" w:cs="Times New Roman"/>
          <w:b w:val="1"/>
          <w:bCs w:val="1"/>
          <w:color w:val="auto"/>
          <w:sz w:val="28"/>
          <w:szCs w:val="28"/>
        </w:rPr>
        <w:t xml:space="preserve"> </w:t>
      </w:r>
      <w:r w:rsidRPr="7291D3EE" w:rsidR="089450EA">
        <w:rPr>
          <w:rFonts w:ascii="Times New Roman" w:hAnsi="Times New Roman" w:eastAsia="Times New Roman" w:cs="Times New Roman"/>
          <w:b w:val="1"/>
          <w:bCs w:val="1"/>
          <w:color w:val="auto"/>
          <w:sz w:val="28"/>
          <w:szCs w:val="28"/>
        </w:rPr>
        <w:t>життя</w:t>
      </w:r>
      <w:r w:rsidRPr="7291D3EE" w:rsidR="4C2DB15B">
        <w:rPr>
          <w:rFonts w:ascii="Times New Roman" w:hAnsi="Times New Roman" w:eastAsia="Times New Roman" w:cs="Times New Roman"/>
          <w:b w:val="1"/>
          <w:bCs w:val="1"/>
          <w:color w:val="auto"/>
          <w:sz w:val="28"/>
          <w:szCs w:val="28"/>
          <w:lang w:val="uk-UA"/>
        </w:rPr>
        <w:t xml:space="preserve"> </w:t>
      </w:r>
      <w:r w:rsidRPr="7291D3EE" w:rsidR="0ED62160">
        <w:rPr>
          <w:rFonts w:ascii="Times New Roman" w:hAnsi="Times New Roman" w:eastAsia="Times New Roman" w:cs="Times New Roman"/>
          <w:color w:val="auto"/>
          <w:sz w:val="28"/>
          <w:szCs w:val="28"/>
        </w:rPr>
        <w:t xml:space="preserve">є </w:t>
      </w:r>
      <w:r w:rsidRPr="7291D3EE" w:rsidR="0ED62160">
        <w:rPr>
          <w:rFonts w:ascii="Times New Roman" w:hAnsi="Times New Roman" w:eastAsia="Times New Roman" w:cs="Times New Roman"/>
          <w:color w:val="auto"/>
          <w:sz w:val="28"/>
          <w:szCs w:val="28"/>
        </w:rPr>
        <w:t>однією</w:t>
      </w:r>
      <w:r w:rsidRPr="7291D3EE" w:rsidR="0ED62160">
        <w:rPr>
          <w:rFonts w:ascii="Times New Roman" w:hAnsi="Times New Roman" w:eastAsia="Times New Roman" w:cs="Times New Roman"/>
          <w:color w:val="auto"/>
          <w:sz w:val="28"/>
          <w:szCs w:val="28"/>
        </w:rPr>
        <w:t xml:space="preserve"> з </w:t>
      </w:r>
      <w:r w:rsidRPr="7291D3EE" w:rsidR="0ED62160">
        <w:rPr>
          <w:rFonts w:ascii="Times New Roman" w:hAnsi="Times New Roman" w:eastAsia="Times New Roman" w:cs="Times New Roman"/>
          <w:color w:val="auto"/>
          <w:sz w:val="28"/>
          <w:szCs w:val="28"/>
        </w:rPr>
        <w:t>найбільш</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помітних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тенденцій</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останніх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десятиліть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Сучасні</w:t>
      </w:r>
      <w:r w:rsidRPr="7291D3EE" w:rsidR="0ED62160">
        <w:rPr>
          <w:rFonts w:ascii="Times New Roman" w:hAnsi="Times New Roman" w:eastAsia="Times New Roman" w:cs="Times New Roman"/>
          <w:color w:val="auto"/>
          <w:sz w:val="28"/>
          <w:szCs w:val="28"/>
        </w:rPr>
        <w:t xml:space="preserve"> люди все </w:t>
      </w:r>
      <w:r w:rsidRPr="7291D3EE" w:rsidR="0ED62160">
        <w:rPr>
          <w:rFonts w:ascii="Times New Roman" w:hAnsi="Times New Roman" w:eastAsia="Times New Roman" w:cs="Times New Roman"/>
          <w:color w:val="auto"/>
          <w:sz w:val="28"/>
          <w:szCs w:val="28"/>
        </w:rPr>
        <w:t>більше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усвідомлюють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важливість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фізичної</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активності</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підтримки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здоров'я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поліпшення</w:t>
      </w:r>
      <w:r w:rsidRPr="7291D3EE" w:rsidR="0ED62160">
        <w:rPr>
          <w:rFonts w:ascii="Times New Roman" w:hAnsi="Times New Roman" w:eastAsia="Times New Roman" w:cs="Times New Roman"/>
          <w:color w:val="auto"/>
          <w:sz w:val="28"/>
          <w:szCs w:val="28"/>
        </w:rPr>
        <w:t xml:space="preserve"> настрою та </w:t>
      </w:r>
      <w:r w:rsidRPr="7291D3EE" w:rsidR="0ED62160">
        <w:rPr>
          <w:rFonts w:ascii="Times New Roman" w:hAnsi="Times New Roman" w:eastAsia="Times New Roman" w:cs="Times New Roman"/>
          <w:color w:val="auto"/>
          <w:sz w:val="28"/>
          <w:szCs w:val="28"/>
        </w:rPr>
        <w:t>загального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благополуччя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сприяє</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популяризації</w:t>
      </w:r>
      <w:r w:rsidRPr="7291D3EE" w:rsidR="0ED62160">
        <w:rPr>
          <w:rFonts w:ascii="Times New Roman" w:hAnsi="Times New Roman" w:eastAsia="Times New Roman" w:cs="Times New Roman"/>
          <w:color w:val="auto"/>
          <w:sz w:val="28"/>
          <w:szCs w:val="28"/>
        </w:rPr>
        <w:t xml:space="preserve"> активного </w:t>
      </w:r>
      <w:r w:rsidRPr="7291D3EE" w:rsidR="0ED62160">
        <w:rPr>
          <w:rFonts w:ascii="Times New Roman" w:hAnsi="Times New Roman" w:eastAsia="Times New Roman" w:cs="Times New Roman"/>
          <w:color w:val="auto"/>
          <w:sz w:val="28"/>
          <w:szCs w:val="28"/>
        </w:rPr>
        <w:t>відпочинку</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здорових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звичок</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знайшло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своє</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відображення</w:t>
      </w:r>
      <w:r w:rsidRPr="7291D3EE" w:rsidR="0ED62160">
        <w:rPr>
          <w:rFonts w:ascii="Times New Roman" w:hAnsi="Times New Roman" w:eastAsia="Times New Roman" w:cs="Times New Roman"/>
          <w:color w:val="auto"/>
          <w:sz w:val="28"/>
          <w:szCs w:val="28"/>
        </w:rPr>
        <w:t xml:space="preserve"> у </w:t>
      </w:r>
      <w:r w:rsidRPr="7291D3EE" w:rsidR="0ED62160">
        <w:rPr>
          <w:rFonts w:ascii="Times New Roman" w:hAnsi="Times New Roman" w:eastAsia="Times New Roman" w:cs="Times New Roman"/>
          <w:color w:val="auto"/>
          <w:sz w:val="28"/>
          <w:szCs w:val="28"/>
        </w:rPr>
        <w:t>розвитку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різноманітних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центрів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які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пропонують</w:t>
      </w:r>
      <w:r w:rsidRPr="7291D3EE" w:rsidR="0ED62160">
        <w:rPr>
          <w:rFonts w:ascii="Times New Roman" w:hAnsi="Times New Roman" w:eastAsia="Times New Roman" w:cs="Times New Roman"/>
          <w:color w:val="auto"/>
          <w:sz w:val="28"/>
          <w:szCs w:val="28"/>
        </w:rPr>
        <w:t xml:space="preserve"> широкий спектр </w:t>
      </w:r>
      <w:r w:rsidRPr="7291D3EE" w:rsidR="0ED62160">
        <w:rPr>
          <w:rFonts w:ascii="Times New Roman" w:hAnsi="Times New Roman" w:eastAsia="Times New Roman" w:cs="Times New Roman"/>
          <w:color w:val="auto"/>
          <w:sz w:val="28"/>
          <w:szCs w:val="28"/>
        </w:rPr>
        <w:t>послуг</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фізичного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розвитку</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оздоровлення</w:t>
      </w:r>
      <w:r w:rsidRPr="7291D3EE" w:rsidR="0ED62160">
        <w:rPr>
          <w:rFonts w:ascii="Times New Roman" w:hAnsi="Times New Roman" w:eastAsia="Times New Roman" w:cs="Times New Roman"/>
          <w:color w:val="auto"/>
          <w:sz w:val="28"/>
          <w:szCs w:val="28"/>
        </w:rPr>
        <w:t>.</w:t>
      </w:r>
    </w:p>
    <w:p w:rsidRPr="00493514" w:rsidR="00D502F4" w:rsidP="7291D3EE" w:rsidRDefault="00D502F4" w14:paraId="48E6F498"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ED62160">
        <w:rPr>
          <w:rFonts w:ascii="Times New Roman" w:hAnsi="Times New Roman" w:eastAsia="Times New Roman" w:cs="Times New Roman"/>
          <w:color w:val="auto"/>
          <w:sz w:val="28"/>
          <w:szCs w:val="28"/>
        </w:rPr>
        <w:t xml:space="preserve">В </w:t>
      </w:r>
      <w:r w:rsidRPr="7291D3EE" w:rsidR="0ED62160">
        <w:rPr>
          <w:rFonts w:ascii="Times New Roman" w:hAnsi="Times New Roman" w:eastAsia="Times New Roman" w:cs="Times New Roman"/>
          <w:color w:val="auto"/>
          <w:sz w:val="28"/>
          <w:szCs w:val="28"/>
        </w:rPr>
        <w:t>останні</w:t>
      </w:r>
      <w:r w:rsidRPr="7291D3EE" w:rsidR="0ED62160">
        <w:rPr>
          <w:rFonts w:ascii="Times New Roman" w:hAnsi="Times New Roman" w:eastAsia="Times New Roman" w:cs="Times New Roman"/>
          <w:color w:val="auto"/>
          <w:sz w:val="28"/>
          <w:szCs w:val="28"/>
        </w:rPr>
        <w:t xml:space="preserve"> роки </w:t>
      </w:r>
      <w:r w:rsidRPr="7291D3EE" w:rsidR="0ED62160">
        <w:rPr>
          <w:rFonts w:ascii="Times New Roman" w:hAnsi="Times New Roman" w:eastAsia="Times New Roman" w:cs="Times New Roman"/>
          <w:color w:val="auto"/>
          <w:sz w:val="28"/>
          <w:szCs w:val="28"/>
        </w:rPr>
        <w:t>набувають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популярності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фітнес-зони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басейни</w:t>
      </w:r>
      <w:r w:rsidRPr="7291D3EE" w:rsidR="0ED62160">
        <w:rPr>
          <w:rFonts w:ascii="Times New Roman" w:hAnsi="Times New Roman" w:eastAsia="Times New Roman" w:cs="Times New Roman"/>
          <w:color w:val="auto"/>
          <w:sz w:val="28"/>
          <w:szCs w:val="28"/>
        </w:rPr>
        <w:t>, йога-</w:t>
      </w:r>
      <w:r w:rsidRPr="7291D3EE" w:rsidR="0ED62160">
        <w:rPr>
          <w:rFonts w:ascii="Times New Roman" w:hAnsi="Times New Roman" w:eastAsia="Times New Roman" w:cs="Times New Roman"/>
          <w:color w:val="auto"/>
          <w:sz w:val="28"/>
          <w:szCs w:val="28"/>
        </w:rPr>
        <w:t>студії</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спортивні</w:t>
      </w:r>
      <w:r w:rsidRPr="7291D3EE" w:rsidR="0ED62160">
        <w:rPr>
          <w:rFonts w:ascii="Times New Roman" w:hAnsi="Times New Roman" w:eastAsia="Times New Roman" w:cs="Times New Roman"/>
          <w:color w:val="auto"/>
          <w:sz w:val="28"/>
          <w:szCs w:val="28"/>
        </w:rPr>
        <w:t xml:space="preserve"> клуби,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пропонують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тренування</w:t>
      </w:r>
      <w:r w:rsidRPr="7291D3EE" w:rsidR="0ED62160">
        <w:rPr>
          <w:rFonts w:ascii="Times New Roman" w:hAnsi="Times New Roman" w:eastAsia="Times New Roman" w:cs="Times New Roman"/>
          <w:color w:val="auto"/>
          <w:sz w:val="28"/>
          <w:szCs w:val="28"/>
        </w:rPr>
        <w:t xml:space="preserve"> з </w:t>
      </w:r>
      <w:r w:rsidRPr="7291D3EE" w:rsidR="0ED62160">
        <w:rPr>
          <w:rFonts w:ascii="Times New Roman" w:hAnsi="Times New Roman" w:eastAsia="Times New Roman" w:cs="Times New Roman"/>
          <w:color w:val="auto"/>
          <w:sz w:val="28"/>
          <w:szCs w:val="28"/>
        </w:rPr>
        <w:t>різних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видів</w:t>
      </w:r>
      <w:r w:rsidRPr="7291D3EE" w:rsidR="0ED62160">
        <w:rPr>
          <w:rFonts w:ascii="Times New Roman" w:hAnsi="Times New Roman" w:eastAsia="Times New Roman" w:cs="Times New Roman"/>
          <w:color w:val="auto"/>
          <w:sz w:val="28"/>
          <w:szCs w:val="28"/>
        </w:rPr>
        <w:t xml:space="preserve"> спорту — </w:t>
      </w:r>
      <w:r w:rsidRPr="7291D3EE" w:rsidR="0ED62160">
        <w:rPr>
          <w:rFonts w:ascii="Times New Roman" w:hAnsi="Times New Roman" w:eastAsia="Times New Roman" w:cs="Times New Roman"/>
          <w:color w:val="auto"/>
          <w:sz w:val="28"/>
          <w:szCs w:val="28"/>
        </w:rPr>
        <w:t>від</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силових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тренувань</w:t>
      </w:r>
      <w:r w:rsidRPr="7291D3EE" w:rsidR="0ED62160">
        <w:rPr>
          <w:rFonts w:ascii="Times New Roman" w:hAnsi="Times New Roman" w:eastAsia="Times New Roman" w:cs="Times New Roman"/>
          <w:color w:val="auto"/>
          <w:sz w:val="28"/>
          <w:szCs w:val="28"/>
        </w:rPr>
        <w:t xml:space="preserve"> до </w:t>
      </w:r>
      <w:r w:rsidRPr="7291D3EE" w:rsidR="0ED62160">
        <w:rPr>
          <w:rFonts w:ascii="Times New Roman" w:hAnsi="Times New Roman" w:eastAsia="Times New Roman" w:cs="Times New Roman"/>
          <w:color w:val="auto"/>
          <w:sz w:val="28"/>
          <w:szCs w:val="28"/>
        </w:rPr>
        <w:t>аеробіки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пілатесу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танців</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фітнесу</w:t>
      </w:r>
      <w:r w:rsidRPr="7291D3EE" w:rsidR="0ED62160">
        <w:rPr>
          <w:rFonts w:ascii="Times New Roman" w:hAnsi="Times New Roman" w:eastAsia="Times New Roman" w:cs="Times New Roman"/>
          <w:color w:val="auto"/>
          <w:sz w:val="28"/>
          <w:szCs w:val="28"/>
        </w:rPr>
        <w:t xml:space="preserve"> на </w:t>
      </w:r>
      <w:r w:rsidRPr="7291D3EE" w:rsidR="0ED62160">
        <w:rPr>
          <w:rFonts w:ascii="Times New Roman" w:hAnsi="Times New Roman" w:eastAsia="Times New Roman" w:cs="Times New Roman"/>
          <w:color w:val="auto"/>
          <w:sz w:val="28"/>
          <w:szCs w:val="28"/>
        </w:rPr>
        <w:t>воді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стає</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важливою</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частиною</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дозвіллєвих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центрів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які</w:t>
      </w:r>
      <w:r w:rsidRPr="7291D3EE" w:rsidR="0ED62160">
        <w:rPr>
          <w:rFonts w:ascii="Times New Roman" w:hAnsi="Times New Roman" w:eastAsia="Times New Roman" w:cs="Times New Roman"/>
          <w:color w:val="auto"/>
          <w:sz w:val="28"/>
          <w:szCs w:val="28"/>
        </w:rPr>
        <w:t xml:space="preserve"> все </w:t>
      </w:r>
      <w:r w:rsidRPr="7291D3EE" w:rsidR="0ED62160">
        <w:rPr>
          <w:rFonts w:ascii="Times New Roman" w:hAnsi="Times New Roman" w:eastAsia="Times New Roman" w:cs="Times New Roman"/>
          <w:color w:val="auto"/>
          <w:sz w:val="28"/>
          <w:szCs w:val="28"/>
        </w:rPr>
        <w:t>більше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фокусуються</w:t>
      </w:r>
      <w:r w:rsidRPr="7291D3EE" w:rsidR="0ED62160">
        <w:rPr>
          <w:rFonts w:ascii="Times New Roman" w:hAnsi="Times New Roman" w:eastAsia="Times New Roman" w:cs="Times New Roman"/>
          <w:color w:val="auto"/>
          <w:sz w:val="28"/>
          <w:szCs w:val="28"/>
        </w:rPr>
        <w:t xml:space="preserve"> на здоровому </w:t>
      </w:r>
      <w:r w:rsidRPr="7291D3EE" w:rsidR="0ED62160">
        <w:rPr>
          <w:rFonts w:ascii="Times New Roman" w:hAnsi="Times New Roman" w:eastAsia="Times New Roman" w:cs="Times New Roman"/>
          <w:color w:val="auto"/>
          <w:sz w:val="28"/>
          <w:szCs w:val="28"/>
        </w:rPr>
        <w:t>способі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життя</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надають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своїм</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відвідувачам</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можливість</w:t>
      </w:r>
      <w:r w:rsidRPr="7291D3EE" w:rsidR="0ED62160">
        <w:rPr>
          <w:rFonts w:ascii="Times New Roman" w:hAnsi="Times New Roman" w:eastAsia="Times New Roman" w:cs="Times New Roman"/>
          <w:color w:val="auto"/>
          <w:sz w:val="28"/>
          <w:szCs w:val="28"/>
        </w:rPr>
        <w:t xml:space="preserve"> не </w:t>
      </w:r>
      <w:r w:rsidRPr="7291D3EE" w:rsidR="0ED62160">
        <w:rPr>
          <w:rFonts w:ascii="Times New Roman" w:hAnsi="Times New Roman" w:eastAsia="Times New Roman" w:cs="Times New Roman"/>
          <w:color w:val="auto"/>
          <w:sz w:val="28"/>
          <w:szCs w:val="28"/>
        </w:rPr>
        <w:t>лише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розважатися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але</w:t>
      </w:r>
      <w:r w:rsidRPr="7291D3EE" w:rsidR="0ED62160">
        <w:rPr>
          <w:rFonts w:ascii="Times New Roman" w:hAnsi="Times New Roman" w:eastAsia="Times New Roman" w:cs="Times New Roman"/>
          <w:color w:val="auto"/>
          <w:sz w:val="28"/>
          <w:szCs w:val="28"/>
        </w:rPr>
        <w:t xml:space="preserve"> й </w:t>
      </w:r>
      <w:r w:rsidRPr="7291D3EE" w:rsidR="0ED62160">
        <w:rPr>
          <w:rFonts w:ascii="Times New Roman" w:hAnsi="Times New Roman" w:eastAsia="Times New Roman" w:cs="Times New Roman"/>
          <w:color w:val="auto"/>
          <w:sz w:val="28"/>
          <w:szCs w:val="28"/>
        </w:rPr>
        <w:t>підтримувати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фізичну</w:t>
      </w:r>
      <w:r w:rsidRPr="7291D3EE" w:rsidR="0ED62160">
        <w:rPr>
          <w:rFonts w:ascii="Times New Roman" w:hAnsi="Times New Roman" w:eastAsia="Times New Roman" w:cs="Times New Roman"/>
          <w:color w:val="auto"/>
          <w:sz w:val="28"/>
          <w:szCs w:val="28"/>
        </w:rPr>
        <w:t xml:space="preserve"> форму та </w:t>
      </w:r>
      <w:r w:rsidRPr="7291D3EE" w:rsidR="0ED62160">
        <w:rPr>
          <w:rFonts w:ascii="Times New Roman" w:hAnsi="Times New Roman" w:eastAsia="Times New Roman" w:cs="Times New Roman"/>
          <w:color w:val="auto"/>
          <w:sz w:val="28"/>
          <w:szCs w:val="28"/>
        </w:rPr>
        <w:t>здоров'я</w:t>
      </w:r>
      <w:r w:rsidRPr="7291D3EE" w:rsidR="0ED62160">
        <w:rPr>
          <w:rFonts w:ascii="Times New Roman" w:hAnsi="Times New Roman" w:eastAsia="Times New Roman" w:cs="Times New Roman"/>
          <w:color w:val="auto"/>
          <w:sz w:val="28"/>
          <w:szCs w:val="28"/>
        </w:rPr>
        <w:t>.</w:t>
      </w:r>
    </w:p>
    <w:p w:rsidRPr="00493514" w:rsidR="00D502F4" w:rsidP="7291D3EE" w:rsidRDefault="00D502F4" w14:paraId="0D011AE2"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ED62160">
        <w:rPr>
          <w:rFonts w:ascii="Times New Roman" w:hAnsi="Times New Roman" w:eastAsia="Times New Roman" w:cs="Times New Roman"/>
          <w:color w:val="auto"/>
          <w:sz w:val="28"/>
          <w:szCs w:val="28"/>
        </w:rPr>
        <w:t>Зокрема</w:t>
      </w:r>
      <w:r w:rsidRPr="7291D3EE" w:rsidR="0ED62160">
        <w:rPr>
          <w:rFonts w:ascii="Times New Roman" w:hAnsi="Times New Roman" w:eastAsia="Times New Roman" w:cs="Times New Roman"/>
          <w:color w:val="auto"/>
          <w:sz w:val="28"/>
          <w:szCs w:val="28"/>
        </w:rPr>
        <w:t xml:space="preserve">, центри </w:t>
      </w:r>
      <w:r w:rsidRPr="7291D3EE" w:rsidR="0ED62160">
        <w:rPr>
          <w:rFonts w:ascii="Times New Roman" w:hAnsi="Times New Roman" w:eastAsia="Times New Roman" w:cs="Times New Roman"/>
          <w:color w:val="auto"/>
          <w:sz w:val="28"/>
          <w:szCs w:val="28"/>
        </w:rPr>
        <w:t>дозвілля</w:t>
      </w:r>
      <w:r w:rsidRPr="7291D3EE" w:rsidR="0ED62160">
        <w:rPr>
          <w:rFonts w:ascii="Times New Roman" w:hAnsi="Times New Roman" w:eastAsia="Times New Roman" w:cs="Times New Roman"/>
          <w:color w:val="auto"/>
          <w:sz w:val="28"/>
          <w:szCs w:val="28"/>
        </w:rPr>
        <w:t xml:space="preserve"> активно </w:t>
      </w:r>
      <w:r w:rsidRPr="7291D3EE" w:rsidR="0ED62160">
        <w:rPr>
          <w:rFonts w:ascii="Times New Roman" w:hAnsi="Times New Roman" w:eastAsia="Times New Roman" w:cs="Times New Roman"/>
          <w:color w:val="auto"/>
          <w:sz w:val="28"/>
          <w:szCs w:val="28"/>
        </w:rPr>
        <w:t>включають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спортивні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зали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оснащені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сучасним</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обладнанням</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кардіонавантажень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силових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тренувань</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функціональних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вправ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Такі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зали</w:t>
      </w:r>
      <w:r w:rsidRPr="7291D3EE" w:rsidR="0ED62160">
        <w:rPr>
          <w:rFonts w:ascii="Times New Roman" w:hAnsi="Times New Roman" w:eastAsia="Times New Roman" w:cs="Times New Roman"/>
          <w:color w:val="auto"/>
          <w:sz w:val="28"/>
          <w:szCs w:val="28"/>
        </w:rPr>
        <w:t xml:space="preserve"> часто </w:t>
      </w:r>
      <w:r w:rsidRPr="7291D3EE" w:rsidR="0ED62160">
        <w:rPr>
          <w:rFonts w:ascii="Times New Roman" w:hAnsi="Times New Roman" w:eastAsia="Times New Roman" w:cs="Times New Roman"/>
          <w:color w:val="auto"/>
          <w:sz w:val="28"/>
          <w:szCs w:val="28"/>
        </w:rPr>
        <w:t>мають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професійних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тренерів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які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допомагають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розробити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індивідуальні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програми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тренувань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відповідають</w:t>
      </w:r>
      <w:r w:rsidRPr="7291D3EE" w:rsidR="0ED62160">
        <w:rPr>
          <w:rFonts w:ascii="Times New Roman" w:hAnsi="Times New Roman" w:eastAsia="Times New Roman" w:cs="Times New Roman"/>
          <w:color w:val="auto"/>
          <w:sz w:val="28"/>
          <w:szCs w:val="28"/>
        </w:rPr>
        <w:t xml:space="preserve"> потребам і </w:t>
      </w:r>
      <w:r w:rsidRPr="7291D3EE" w:rsidR="0ED62160">
        <w:rPr>
          <w:rFonts w:ascii="Times New Roman" w:hAnsi="Times New Roman" w:eastAsia="Times New Roman" w:cs="Times New Roman"/>
          <w:color w:val="auto"/>
          <w:sz w:val="28"/>
          <w:szCs w:val="28"/>
        </w:rPr>
        <w:t>цілям</w:t>
      </w:r>
      <w:r w:rsidRPr="7291D3EE" w:rsidR="0ED62160">
        <w:rPr>
          <w:rFonts w:ascii="Times New Roman" w:hAnsi="Times New Roman" w:eastAsia="Times New Roman" w:cs="Times New Roman"/>
          <w:color w:val="auto"/>
          <w:sz w:val="28"/>
          <w:szCs w:val="28"/>
        </w:rPr>
        <w:t xml:space="preserve"> кожного </w:t>
      </w:r>
      <w:r w:rsidRPr="7291D3EE" w:rsidR="0ED62160">
        <w:rPr>
          <w:rFonts w:ascii="Times New Roman" w:hAnsi="Times New Roman" w:eastAsia="Times New Roman" w:cs="Times New Roman"/>
          <w:color w:val="auto"/>
          <w:sz w:val="28"/>
          <w:szCs w:val="28"/>
        </w:rPr>
        <w:t>клієнта</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Водночас</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деякі</w:t>
      </w:r>
      <w:r w:rsidRPr="7291D3EE" w:rsidR="0ED62160">
        <w:rPr>
          <w:rFonts w:ascii="Times New Roman" w:hAnsi="Times New Roman" w:eastAsia="Times New Roman" w:cs="Times New Roman"/>
          <w:color w:val="auto"/>
          <w:sz w:val="28"/>
          <w:szCs w:val="28"/>
        </w:rPr>
        <w:t xml:space="preserve"> центри </w:t>
      </w:r>
      <w:r w:rsidRPr="7291D3EE" w:rsidR="0ED62160">
        <w:rPr>
          <w:rFonts w:ascii="Times New Roman" w:hAnsi="Times New Roman" w:eastAsia="Times New Roman" w:cs="Times New Roman"/>
          <w:color w:val="auto"/>
          <w:sz w:val="28"/>
          <w:szCs w:val="28"/>
        </w:rPr>
        <w:t>надають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можливість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відвідувати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спеціалізовані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класи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такі</w:t>
      </w:r>
      <w:r w:rsidRPr="7291D3EE" w:rsidR="0ED62160">
        <w:rPr>
          <w:rFonts w:ascii="Times New Roman" w:hAnsi="Times New Roman" w:eastAsia="Times New Roman" w:cs="Times New Roman"/>
          <w:color w:val="auto"/>
          <w:sz w:val="28"/>
          <w:szCs w:val="28"/>
        </w:rPr>
        <w:t xml:space="preserve"> як йога, </w:t>
      </w:r>
      <w:r w:rsidRPr="7291D3EE" w:rsidR="0ED62160">
        <w:rPr>
          <w:rFonts w:ascii="Times New Roman" w:hAnsi="Times New Roman" w:eastAsia="Times New Roman" w:cs="Times New Roman"/>
          <w:color w:val="auto"/>
          <w:sz w:val="28"/>
          <w:szCs w:val="28"/>
        </w:rPr>
        <w:t>медитація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або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фітнес</w:t>
      </w:r>
      <w:r w:rsidRPr="7291D3EE" w:rsidR="0ED62160">
        <w:rPr>
          <w:rFonts w:ascii="Times New Roman" w:hAnsi="Times New Roman" w:eastAsia="Times New Roman" w:cs="Times New Roman"/>
          <w:color w:val="auto"/>
          <w:sz w:val="28"/>
          <w:szCs w:val="28"/>
        </w:rPr>
        <w:t xml:space="preserve"> для людей </w:t>
      </w:r>
      <w:r w:rsidRPr="7291D3EE" w:rsidR="0ED62160">
        <w:rPr>
          <w:rFonts w:ascii="Times New Roman" w:hAnsi="Times New Roman" w:eastAsia="Times New Roman" w:cs="Times New Roman"/>
          <w:color w:val="auto"/>
          <w:sz w:val="28"/>
          <w:szCs w:val="28"/>
        </w:rPr>
        <w:t>похилого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віку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робить </w:t>
      </w:r>
      <w:r w:rsidRPr="7291D3EE" w:rsidR="0ED62160">
        <w:rPr>
          <w:rFonts w:ascii="Times New Roman" w:hAnsi="Times New Roman" w:eastAsia="Times New Roman" w:cs="Times New Roman"/>
          <w:color w:val="auto"/>
          <w:sz w:val="28"/>
          <w:szCs w:val="28"/>
        </w:rPr>
        <w:t>фізичну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активність</w:t>
      </w:r>
      <w:r w:rsidRPr="7291D3EE" w:rsidR="0ED62160">
        <w:rPr>
          <w:rFonts w:ascii="Times New Roman" w:hAnsi="Times New Roman" w:eastAsia="Times New Roman" w:cs="Times New Roman"/>
          <w:color w:val="auto"/>
          <w:sz w:val="28"/>
          <w:szCs w:val="28"/>
        </w:rPr>
        <w:t xml:space="preserve"> доступною для </w:t>
      </w:r>
      <w:r w:rsidRPr="7291D3EE" w:rsidR="0ED62160">
        <w:rPr>
          <w:rFonts w:ascii="Times New Roman" w:hAnsi="Times New Roman" w:eastAsia="Times New Roman" w:cs="Times New Roman"/>
          <w:color w:val="auto"/>
          <w:sz w:val="28"/>
          <w:szCs w:val="28"/>
        </w:rPr>
        <w:t>всіх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верств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населення</w:t>
      </w:r>
      <w:r w:rsidRPr="7291D3EE" w:rsidR="0ED62160">
        <w:rPr>
          <w:rFonts w:ascii="Times New Roman" w:hAnsi="Times New Roman" w:eastAsia="Times New Roman" w:cs="Times New Roman"/>
          <w:color w:val="auto"/>
          <w:sz w:val="28"/>
          <w:szCs w:val="28"/>
        </w:rPr>
        <w:t>.</w:t>
      </w:r>
    </w:p>
    <w:p w:rsidRPr="00493514" w:rsidR="00D502F4" w:rsidP="7291D3EE" w:rsidRDefault="00D502F4" w14:paraId="507AD83F" w14:textId="69B80AE9">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ED62160">
        <w:rPr>
          <w:rFonts w:ascii="Times New Roman" w:hAnsi="Times New Roman" w:eastAsia="Times New Roman" w:cs="Times New Roman"/>
          <w:color w:val="auto"/>
          <w:sz w:val="28"/>
          <w:szCs w:val="28"/>
        </w:rPr>
        <w:t xml:space="preserve">Особливою </w:t>
      </w:r>
      <w:r w:rsidRPr="7291D3EE" w:rsidR="0ED62160">
        <w:rPr>
          <w:rFonts w:ascii="Times New Roman" w:hAnsi="Times New Roman" w:eastAsia="Times New Roman" w:cs="Times New Roman"/>
          <w:color w:val="auto"/>
          <w:sz w:val="28"/>
          <w:szCs w:val="28"/>
        </w:rPr>
        <w:t>популярністю</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користуються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відкриті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спортивні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зони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можуть</w:t>
      </w:r>
      <w:r w:rsidRPr="7291D3EE" w:rsidR="0ED62160">
        <w:rPr>
          <w:rFonts w:ascii="Times New Roman" w:hAnsi="Times New Roman" w:eastAsia="Times New Roman" w:cs="Times New Roman"/>
          <w:color w:val="auto"/>
          <w:sz w:val="28"/>
          <w:szCs w:val="28"/>
        </w:rPr>
        <w:t xml:space="preserve"> бути парки для </w:t>
      </w:r>
      <w:r w:rsidRPr="7291D3EE" w:rsidR="0ED62160">
        <w:rPr>
          <w:rFonts w:ascii="Times New Roman" w:hAnsi="Times New Roman" w:eastAsia="Times New Roman" w:cs="Times New Roman"/>
          <w:color w:val="auto"/>
          <w:sz w:val="28"/>
          <w:szCs w:val="28"/>
        </w:rPr>
        <w:t>бігу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пішохідні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зони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велосипедні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доріжки</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спеціально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облаштовані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майданчики</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тренувань</w:t>
      </w:r>
      <w:r w:rsidRPr="7291D3EE" w:rsidR="0ED62160">
        <w:rPr>
          <w:rFonts w:ascii="Times New Roman" w:hAnsi="Times New Roman" w:eastAsia="Times New Roman" w:cs="Times New Roman"/>
          <w:color w:val="auto"/>
          <w:sz w:val="28"/>
          <w:szCs w:val="28"/>
        </w:rPr>
        <w:t xml:space="preserve"> на </w:t>
      </w:r>
      <w:r w:rsidRPr="7291D3EE" w:rsidR="0ED62160">
        <w:rPr>
          <w:rFonts w:ascii="Times New Roman" w:hAnsi="Times New Roman" w:eastAsia="Times New Roman" w:cs="Times New Roman"/>
          <w:color w:val="auto"/>
          <w:sz w:val="28"/>
          <w:szCs w:val="28"/>
        </w:rPr>
        <w:t>свіжому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повітрі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Такі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простори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дозволяють</w:t>
      </w:r>
      <w:r w:rsidRPr="7291D3EE" w:rsidR="0ED62160">
        <w:rPr>
          <w:rFonts w:ascii="Times New Roman" w:hAnsi="Times New Roman" w:eastAsia="Times New Roman" w:cs="Times New Roman"/>
          <w:color w:val="auto"/>
          <w:sz w:val="28"/>
          <w:szCs w:val="28"/>
        </w:rPr>
        <w:t xml:space="preserve"> людям активно </w:t>
      </w:r>
      <w:r w:rsidRPr="7291D3EE" w:rsidR="0ED62160">
        <w:rPr>
          <w:rFonts w:ascii="Times New Roman" w:hAnsi="Times New Roman" w:eastAsia="Times New Roman" w:cs="Times New Roman"/>
          <w:color w:val="auto"/>
          <w:sz w:val="28"/>
          <w:szCs w:val="28"/>
        </w:rPr>
        <w:t>проводити</w:t>
      </w:r>
      <w:r w:rsidRPr="7291D3EE" w:rsidR="0ED62160">
        <w:rPr>
          <w:rFonts w:ascii="Times New Roman" w:hAnsi="Times New Roman" w:eastAsia="Times New Roman" w:cs="Times New Roman"/>
          <w:color w:val="auto"/>
          <w:sz w:val="28"/>
          <w:szCs w:val="28"/>
        </w:rPr>
        <w:t xml:space="preserve"> час на </w:t>
      </w:r>
      <w:r w:rsidRPr="7291D3EE" w:rsidR="0ED62160">
        <w:rPr>
          <w:rFonts w:ascii="Times New Roman" w:hAnsi="Times New Roman" w:eastAsia="Times New Roman" w:cs="Times New Roman"/>
          <w:color w:val="auto"/>
          <w:sz w:val="28"/>
          <w:szCs w:val="28"/>
        </w:rPr>
        <w:t>свіжому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повітрі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займаючись</w:t>
      </w:r>
      <w:r w:rsidRPr="7291D3EE" w:rsidR="0ED62160">
        <w:rPr>
          <w:rFonts w:ascii="Times New Roman" w:hAnsi="Times New Roman" w:eastAsia="Times New Roman" w:cs="Times New Roman"/>
          <w:color w:val="auto"/>
          <w:sz w:val="28"/>
          <w:szCs w:val="28"/>
        </w:rPr>
        <w:t xml:space="preserve"> спортом </w:t>
      </w:r>
      <w:r w:rsidRPr="7291D3EE" w:rsidR="0ED62160">
        <w:rPr>
          <w:rFonts w:ascii="Times New Roman" w:hAnsi="Times New Roman" w:eastAsia="Times New Roman" w:cs="Times New Roman"/>
          <w:color w:val="auto"/>
          <w:sz w:val="28"/>
          <w:szCs w:val="28"/>
        </w:rPr>
        <w:t>або</w:t>
      </w:r>
      <w:r w:rsidRPr="7291D3EE" w:rsidR="0ED62160">
        <w:rPr>
          <w:rFonts w:ascii="Times New Roman" w:hAnsi="Times New Roman" w:eastAsia="Times New Roman" w:cs="Times New Roman"/>
          <w:color w:val="auto"/>
          <w:sz w:val="28"/>
          <w:szCs w:val="28"/>
        </w:rPr>
        <w:t xml:space="preserve"> просто </w:t>
      </w:r>
      <w:r w:rsidRPr="7291D3EE" w:rsidR="0ED62160">
        <w:rPr>
          <w:rFonts w:ascii="Times New Roman" w:hAnsi="Times New Roman" w:eastAsia="Times New Roman" w:cs="Times New Roman"/>
          <w:color w:val="auto"/>
          <w:sz w:val="28"/>
          <w:szCs w:val="28"/>
        </w:rPr>
        <w:t>гуляючи</w:t>
      </w:r>
      <w:r w:rsidRPr="7291D3EE" w:rsidR="0ED62160">
        <w:rPr>
          <w:rFonts w:ascii="Times New Roman" w:hAnsi="Times New Roman" w:eastAsia="Times New Roman" w:cs="Times New Roman"/>
          <w:color w:val="auto"/>
          <w:sz w:val="28"/>
          <w:szCs w:val="28"/>
        </w:rPr>
        <w:t xml:space="preserve">. Парк для </w:t>
      </w:r>
      <w:r w:rsidRPr="7291D3EE" w:rsidR="0ED62160">
        <w:rPr>
          <w:rFonts w:ascii="Times New Roman" w:hAnsi="Times New Roman" w:eastAsia="Times New Roman" w:cs="Times New Roman"/>
          <w:color w:val="auto"/>
          <w:sz w:val="28"/>
          <w:szCs w:val="28"/>
        </w:rPr>
        <w:t>бігу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або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пішохідні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доріжки</w:t>
      </w:r>
      <w:r w:rsidRPr="7291D3EE" w:rsidR="0ED62160">
        <w:rPr>
          <w:rFonts w:ascii="Times New Roman" w:hAnsi="Times New Roman" w:eastAsia="Times New Roman" w:cs="Times New Roman"/>
          <w:color w:val="auto"/>
          <w:sz w:val="28"/>
          <w:szCs w:val="28"/>
        </w:rPr>
        <w:t xml:space="preserve"> з </w:t>
      </w:r>
      <w:r w:rsidRPr="7291D3EE" w:rsidR="0ED62160">
        <w:rPr>
          <w:rFonts w:ascii="Times New Roman" w:hAnsi="Times New Roman" w:eastAsia="Times New Roman" w:cs="Times New Roman"/>
          <w:color w:val="auto"/>
          <w:sz w:val="28"/>
          <w:szCs w:val="28"/>
        </w:rPr>
        <w:t>м'яким</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покриттям</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створюють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ідеальні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умови</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тренувань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водночас</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зберігаючи</w:t>
      </w:r>
      <w:r w:rsidRPr="7291D3EE" w:rsidR="0ED62160">
        <w:rPr>
          <w:rFonts w:ascii="Times New Roman" w:hAnsi="Times New Roman" w:eastAsia="Times New Roman" w:cs="Times New Roman"/>
          <w:color w:val="auto"/>
          <w:sz w:val="28"/>
          <w:szCs w:val="28"/>
        </w:rPr>
        <w:t xml:space="preserve"> комфорт і </w:t>
      </w:r>
      <w:r w:rsidRPr="7291D3EE" w:rsidR="0ED62160">
        <w:rPr>
          <w:rFonts w:ascii="Times New Roman" w:hAnsi="Times New Roman" w:eastAsia="Times New Roman" w:cs="Times New Roman"/>
          <w:color w:val="auto"/>
          <w:sz w:val="28"/>
          <w:szCs w:val="28"/>
        </w:rPr>
        <w:t>безпеку</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користувачів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допомагає</w:t>
      </w:r>
      <w:r w:rsidRPr="7291D3EE" w:rsidR="0ED62160">
        <w:rPr>
          <w:rFonts w:ascii="Times New Roman" w:hAnsi="Times New Roman" w:eastAsia="Times New Roman" w:cs="Times New Roman"/>
          <w:color w:val="auto"/>
          <w:sz w:val="28"/>
          <w:szCs w:val="28"/>
        </w:rPr>
        <w:t xml:space="preserve"> людям </w:t>
      </w:r>
      <w:r w:rsidRPr="7291D3EE" w:rsidR="0ED62160">
        <w:rPr>
          <w:rFonts w:ascii="Times New Roman" w:hAnsi="Times New Roman" w:eastAsia="Times New Roman" w:cs="Times New Roman"/>
          <w:color w:val="auto"/>
          <w:sz w:val="28"/>
          <w:szCs w:val="28"/>
        </w:rPr>
        <w:t>розвивати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звичку</w:t>
      </w:r>
      <w:r w:rsidRPr="7291D3EE" w:rsidR="0ED62160">
        <w:rPr>
          <w:rFonts w:ascii="Times New Roman" w:hAnsi="Times New Roman" w:eastAsia="Times New Roman" w:cs="Times New Roman"/>
          <w:color w:val="auto"/>
          <w:sz w:val="28"/>
          <w:szCs w:val="28"/>
        </w:rPr>
        <w:t xml:space="preserve"> до </w:t>
      </w:r>
      <w:r w:rsidRPr="7291D3EE" w:rsidR="0ED62160">
        <w:rPr>
          <w:rFonts w:ascii="Times New Roman" w:hAnsi="Times New Roman" w:eastAsia="Times New Roman" w:cs="Times New Roman"/>
          <w:color w:val="auto"/>
          <w:sz w:val="28"/>
          <w:szCs w:val="28"/>
        </w:rPr>
        <w:t>регулярних</w:t>
      </w:r>
      <w:r w:rsidRPr="7291D3EE" w:rsidR="0ED62160">
        <w:rPr>
          <w:rFonts w:ascii="Times New Roman" w:hAnsi="Times New Roman" w:eastAsia="Times New Roman" w:cs="Times New Roman"/>
          <w:color w:val="auto"/>
          <w:sz w:val="28"/>
          <w:szCs w:val="28"/>
        </w:rPr>
        <w:t xml:space="preserve"> занять </w:t>
      </w:r>
      <w:r w:rsidRPr="7291D3EE" w:rsidR="0ED62160">
        <w:rPr>
          <w:rFonts w:ascii="Times New Roman" w:hAnsi="Times New Roman" w:eastAsia="Times New Roman" w:cs="Times New Roman"/>
          <w:color w:val="auto"/>
          <w:sz w:val="28"/>
          <w:szCs w:val="28"/>
        </w:rPr>
        <w:t>фізичною</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активністю</w:t>
      </w:r>
      <w:r w:rsidRPr="7291D3EE" w:rsidR="0ED62160">
        <w:rPr>
          <w:rFonts w:ascii="Times New Roman" w:hAnsi="Times New Roman" w:eastAsia="Times New Roman" w:cs="Times New Roman"/>
          <w:color w:val="auto"/>
          <w:sz w:val="28"/>
          <w:szCs w:val="28"/>
        </w:rPr>
        <w:t xml:space="preserve"> в межах </w:t>
      </w:r>
      <w:r w:rsidRPr="7291D3EE" w:rsidR="0ED62160">
        <w:rPr>
          <w:rFonts w:ascii="Times New Roman" w:hAnsi="Times New Roman" w:eastAsia="Times New Roman" w:cs="Times New Roman"/>
          <w:color w:val="auto"/>
          <w:sz w:val="28"/>
          <w:szCs w:val="28"/>
        </w:rPr>
        <w:t>міста</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навіть</w:t>
      </w:r>
      <w:r w:rsidRPr="7291D3EE" w:rsidR="0ED62160">
        <w:rPr>
          <w:rFonts w:ascii="Times New Roman" w:hAnsi="Times New Roman" w:eastAsia="Times New Roman" w:cs="Times New Roman"/>
          <w:color w:val="auto"/>
          <w:sz w:val="28"/>
          <w:szCs w:val="28"/>
        </w:rPr>
        <w:t xml:space="preserve"> не </w:t>
      </w:r>
      <w:r w:rsidRPr="7291D3EE" w:rsidR="0ED62160">
        <w:rPr>
          <w:rFonts w:ascii="Times New Roman" w:hAnsi="Times New Roman" w:eastAsia="Times New Roman" w:cs="Times New Roman"/>
          <w:color w:val="auto"/>
          <w:sz w:val="28"/>
          <w:szCs w:val="28"/>
        </w:rPr>
        <w:t>маючи</w:t>
      </w:r>
      <w:r w:rsidRPr="7291D3EE" w:rsidR="0ED62160">
        <w:rPr>
          <w:rFonts w:ascii="Times New Roman" w:hAnsi="Times New Roman" w:eastAsia="Times New Roman" w:cs="Times New Roman"/>
          <w:color w:val="auto"/>
          <w:sz w:val="28"/>
          <w:szCs w:val="28"/>
        </w:rPr>
        <w:t xml:space="preserve"> доступу </w:t>
      </w:r>
      <w:r w:rsidRPr="7291D3EE" w:rsidR="3FDBAEC9">
        <w:rPr>
          <w:rFonts w:ascii="Times New Roman" w:hAnsi="Times New Roman" w:eastAsia="Times New Roman" w:cs="Times New Roman"/>
          <w:color w:val="auto"/>
          <w:sz w:val="28"/>
          <w:szCs w:val="28"/>
        </w:rPr>
        <w:t>до спортзала</w:t>
      </w:r>
      <w:r w:rsidRPr="7291D3EE" w:rsidR="0ED62160">
        <w:rPr>
          <w:rFonts w:ascii="Times New Roman" w:hAnsi="Times New Roman" w:eastAsia="Times New Roman" w:cs="Times New Roman"/>
          <w:color w:val="auto"/>
          <w:sz w:val="28"/>
          <w:szCs w:val="28"/>
        </w:rPr>
        <w:t>.</w:t>
      </w:r>
    </w:p>
    <w:p w:rsidRPr="00493514" w:rsidR="00D502F4" w:rsidP="7291D3EE" w:rsidRDefault="00D502F4" w14:paraId="779D4C54"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ED62160">
        <w:rPr>
          <w:rFonts w:ascii="Times New Roman" w:hAnsi="Times New Roman" w:eastAsia="Times New Roman" w:cs="Times New Roman"/>
          <w:color w:val="auto"/>
          <w:sz w:val="28"/>
          <w:szCs w:val="28"/>
        </w:rPr>
        <w:t xml:space="preserve">Також </w:t>
      </w:r>
      <w:r w:rsidRPr="7291D3EE" w:rsidR="0ED62160">
        <w:rPr>
          <w:rFonts w:ascii="Times New Roman" w:hAnsi="Times New Roman" w:eastAsia="Times New Roman" w:cs="Times New Roman"/>
          <w:color w:val="auto"/>
          <w:sz w:val="28"/>
          <w:szCs w:val="28"/>
        </w:rPr>
        <w:t>дедалі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більше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уваги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приділяється</w:t>
      </w:r>
      <w:r w:rsidRPr="7291D3EE" w:rsidR="0ED62160">
        <w:rPr>
          <w:rFonts w:ascii="Times New Roman" w:hAnsi="Times New Roman" w:eastAsia="Times New Roman" w:cs="Times New Roman"/>
          <w:color w:val="auto"/>
          <w:sz w:val="28"/>
          <w:szCs w:val="28"/>
        </w:rPr>
        <w:t xml:space="preserve"> здоровому </w:t>
      </w:r>
      <w:r w:rsidRPr="7291D3EE" w:rsidR="0ED62160">
        <w:rPr>
          <w:rFonts w:ascii="Times New Roman" w:hAnsi="Times New Roman" w:eastAsia="Times New Roman" w:cs="Times New Roman"/>
          <w:color w:val="auto"/>
          <w:sz w:val="28"/>
          <w:szCs w:val="28"/>
        </w:rPr>
        <w:t>харчуванню</w:t>
      </w:r>
      <w:r w:rsidRPr="7291D3EE" w:rsidR="0ED62160">
        <w:rPr>
          <w:rFonts w:ascii="Times New Roman" w:hAnsi="Times New Roman" w:eastAsia="Times New Roman" w:cs="Times New Roman"/>
          <w:color w:val="auto"/>
          <w:sz w:val="28"/>
          <w:szCs w:val="28"/>
        </w:rPr>
        <w:t xml:space="preserve"> в таких центрах. </w:t>
      </w:r>
      <w:r w:rsidRPr="7291D3EE" w:rsidR="0ED62160">
        <w:rPr>
          <w:rFonts w:ascii="Times New Roman" w:hAnsi="Times New Roman" w:eastAsia="Times New Roman" w:cs="Times New Roman"/>
          <w:color w:val="auto"/>
          <w:sz w:val="28"/>
          <w:szCs w:val="28"/>
        </w:rPr>
        <w:t>Багато</w:t>
      </w:r>
      <w:r w:rsidRPr="7291D3EE" w:rsidR="0ED62160">
        <w:rPr>
          <w:rFonts w:ascii="Times New Roman" w:hAnsi="Times New Roman" w:eastAsia="Times New Roman" w:cs="Times New Roman"/>
          <w:color w:val="auto"/>
          <w:sz w:val="28"/>
          <w:szCs w:val="28"/>
        </w:rPr>
        <w:t xml:space="preserve"> з них </w:t>
      </w:r>
      <w:r w:rsidRPr="7291D3EE" w:rsidR="0ED62160">
        <w:rPr>
          <w:rFonts w:ascii="Times New Roman" w:hAnsi="Times New Roman" w:eastAsia="Times New Roman" w:cs="Times New Roman"/>
          <w:color w:val="auto"/>
          <w:sz w:val="28"/>
          <w:szCs w:val="28"/>
        </w:rPr>
        <w:t>мають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спеціалізовані</w:t>
      </w:r>
      <w:r w:rsidRPr="7291D3EE" w:rsidR="0ED62160">
        <w:rPr>
          <w:rFonts w:ascii="Times New Roman" w:hAnsi="Times New Roman" w:eastAsia="Times New Roman" w:cs="Times New Roman"/>
          <w:color w:val="auto"/>
          <w:sz w:val="28"/>
          <w:szCs w:val="28"/>
        </w:rPr>
        <w:t xml:space="preserve"> кафе </w:t>
      </w:r>
      <w:r w:rsidRPr="7291D3EE" w:rsidR="0ED62160">
        <w:rPr>
          <w:rFonts w:ascii="Times New Roman" w:hAnsi="Times New Roman" w:eastAsia="Times New Roman" w:cs="Times New Roman"/>
          <w:color w:val="auto"/>
          <w:sz w:val="28"/>
          <w:szCs w:val="28"/>
        </w:rPr>
        <w:t>чи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ресторанні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зони</w:t>
      </w:r>
      <w:r w:rsidRPr="7291D3EE" w:rsidR="0ED62160">
        <w:rPr>
          <w:rFonts w:ascii="Times New Roman" w:hAnsi="Times New Roman" w:eastAsia="Times New Roman" w:cs="Times New Roman"/>
          <w:color w:val="auto"/>
          <w:sz w:val="28"/>
          <w:szCs w:val="28"/>
        </w:rPr>
        <w:t xml:space="preserve">, де </w:t>
      </w:r>
      <w:r w:rsidRPr="7291D3EE" w:rsidR="0ED62160">
        <w:rPr>
          <w:rFonts w:ascii="Times New Roman" w:hAnsi="Times New Roman" w:eastAsia="Times New Roman" w:cs="Times New Roman"/>
          <w:color w:val="auto"/>
          <w:sz w:val="28"/>
          <w:szCs w:val="28"/>
        </w:rPr>
        <w:t>пропонуються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здорові</w:t>
      </w:r>
      <w:r w:rsidRPr="7291D3EE" w:rsidR="0ED62160">
        <w:rPr>
          <w:rFonts w:ascii="Times New Roman" w:hAnsi="Times New Roman" w:eastAsia="Times New Roman" w:cs="Times New Roman"/>
          <w:color w:val="auto"/>
          <w:sz w:val="28"/>
          <w:szCs w:val="28"/>
        </w:rPr>
        <w:t xml:space="preserve"> страви та </w:t>
      </w:r>
      <w:r w:rsidRPr="7291D3EE" w:rsidR="0ED62160">
        <w:rPr>
          <w:rFonts w:ascii="Times New Roman" w:hAnsi="Times New Roman" w:eastAsia="Times New Roman" w:cs="Times New Roman"/>
          <w:color w:val="auto"/>
          <w:sz w:val="28"/>
          <w:szCs w:val="28"/>
        </w:rPr>
        <w:t>напої</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відповідають</w:t>
      </w:r>
      <w:r w:rsidRPr="7291D3EE" w:rsidR="0ED62160">
        <w:rPr>
          <w:rFonts w:ascii="Times New Roman" w:hAnsi="Times New Roman" w:eastAsia="Times New Roman" w:cs="Times New Roman"/>
          <w:color w:val="auto"/>
          <w:sz w:val="28"/>
          <w:szCs w:val="28"/>
        </w:rPr>
        <w:t xml:space="preserve"> принципам </w:t>
      </w:r>
      <w:r w:rsidRPr="7291D3EE" w:rsidR="0ED62160">
        <w:rPr>
          <w:rFonts w:ascii="Times New Roman" w:hAnsi="Times New Roman" w:eastAsia="Times New Roman" w:cs="Times New Roman"/>
          <w:color w:val="auto"/>
          <w:sz w:val="28"/>
          <w:szCs w:val="28"/>
        </w:rPr>
        <w:t>збалансованого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харчування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Відвідувачі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можуть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отримати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рекомендації</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від</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дієтологів</w:t>
      </w:r>
      <w:r w:rsidRPr="7291D3EE" w:rsidR="0ED62160">
        <w:rPr>
          <w:rFonts w:ascii="Times New Roman" w:hAnsi="Times New Roman" w:eastAsia="Times New Roman" w:cs="Times New Roman"/>
          <w:color w:val="auto"/>
          <w:sz w:val="28"/>
          <w:szCs w:val="28"/>
        </w:rPr>
        <w:t xml:space="preserve"> і </w:t>
      </w:r>
      <w:r w:rsidRPr="7291D3EE" w:rsidR="0ED62160">
        <w:rPr>
          <w:rFonts w:ascii="Times New Roman" w:hAnsi="Times New Roman" w:eastAsia="Times New Roman" w:cs="Times New Roman"/>
          <w:color w:val="auto"/>
          <w:sz w:val="28"/>
          <w:szCs w:val="28"/>
        </w:rPr>
        <w:t>тренерів</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вибираючи</w:t>
      </w:r>
      <w:r w:rsidRPr="7291D3EE" w:rsidR="0ED62160">
        <w:rPr>
          <w:rFonts w:ascii="Times New Roman" w:hAnsi="Times New Roman" w:eastAsia="Times New Roman" w:cs="Times New Roman"/>
          <w:color w:val="auto"/>
          <w:sz w:val="28"/>
          <w:szCs w:val="28"/>
        </w:rPr>
        <w:t xml:space="preserve"> страви,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підтримують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їхні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спортивні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цілі</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допомагають</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підтримувати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енергію</w:t>
      </w:r>
      <w:r w:rsidRPr="7291D3EE" w:rsidR="0ED62160">
        <w:rPr>
          <w:rFonts w:ascii="Times New Roman" w:hAnsi="Times New Roman" w:eastAsia="Times New Roman" w:cs="Times New Roman"/>
          <w:color w:val="auto"/>
          <w:sz w:val="28"/>
          <w:szCs w:val="28"/>
        </w:rPr>
        <w:t xml:space="preserve"> на оптимальному </w:t>
      </w:r>
      <w:r w:rsidRPr="7291D3EE" w:rsidR="0ED62160">
        <w:rPr>
          <w:rFonts w:ascii="Times New Roman" w:hAnsi="Times New Roman" w:eastAsia="Times New Roman" w:cs="Times New Roman"/>
          <w:color w:val="auto"/>
          <w:sz w:val="28"/>
          <w:szCs w:val="28"/>
        </w:rPr>
        <w:t>рівні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під</w:t>
      </w:r>
      <w:r w:rsidRPr="7291D3EE" w:rsidR="0ED62160">
        <w:rPr>
          <w:rFonts w:ascii="Times New Roman" w:hAnsi="Times New Roman" w:eastAsia="Times New Roman" w:cs="Times New Roman"/>
          <w:color w:val="auto"/>
          <w:sz w:val="28"/>
          <w:szCs w:val="28"/>
        </w:rPr>
        <w:t xml:space="preserve"> час </w:t>
      </w:r>
      <w:r w:rsidRPr="7291D3EE" w:rsidR="0ED62160">
        <w:rPr>
          <w:rFonts w:ascii="Times New Roman" w:hAnsi="Times New Roman" w:eastAsia="Times New Roman" w:cs="Times New Roman"/>
          <w:color w:val="auto"/>
          <w:sz w:val="28"/>
          <w:szCs w:val="28"/>
        </w:rPr>
        <w:t>тренувань</w:t>
      </w:r>
      <w:r w:rsidRPr="7291D3EE" w:rsidR="0ED62160">
        <w:rPr>
          <w:rFonts w:ascii="Times New Roman" w:hAnsi="Times New Roman" w:eastAsia="Times New Roman" w:cs="Times New Roman"/>
          <w:color w:val="auto"/>
          <w:sz w:val="28"/>
          <w:szCs w:val="28"/>
        </w:rPr>
        <w:t>.</w:t>
      </w:r>
    </w:p>
    <w:p w:rsidRPr="00493514" w:rsidR="00C55CD2" w:rsidP="7291D3EE" w:rsidRDefault="00D502F4" w14:paraId="6BCC39B0" w14:textId="2A4A5908">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ED62160">
        <w:rPr>
          <w:rFonts w:ascii="Times New Roman" w:hAnsi="Times New Roman" w:eastAsia="Times New Roman" w:cs="Times New Roman"/>
          <w:color w:val="auto"/>
          <w:sz w:val="28"/>
          <w:szCs w:val="28"/>
        </w:rPr>
        <w:t xml:space="preserve">У </w:t>
      </w:r>
      <w:r w:rsidRPr="7291D3EE" w:rsidR="0ED62160">
        <w:rPr>
          <w:rFonts w:ascii="Times New Roman" w:hAnsi="Times New Roman" w:eastAsia="Times New Roman" w:cs="Times New Roman"/>
          <w:color w:val="auto"/>
          <w:sz w:val="28"/>
          <w:szCs w:val="28"/>
        </w:rPr>
        <w:t>результаті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зростання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інтересу</w:t>
      </w:r>
      <w:r w:rsidRPr="7291D3EE" w:rsidR="0ED62160">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до здорового способ</w:t>
      </w:r>
      <w:r w:rsidRPr="7291D3EE" w:rsidR="3FDBAEC9">
        <w:rPr>
          <w:rFonts w:ascii="Times New Roman" w:hAnsi="Times New Roman" w:eastAsia="Times New Roman" w:cs="Times New Roman"/>
          <w:color w:val="auto"/>
          <w:sz w:val="28"/>
          <w:szCs w:val="28"/>
          <w:lang w:val="uk-UA"/>
        </w:rPr>
        <w:t>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життя</w:t>
      </w:r>
      <w:r w:rsidRPr="7291D3EE" w:rsidR="0ED62160">
        <w:rPr>
          <w:rFonts w:ascii="Times New Roman" w:hAnsi="Times New Roman" w:eastAsia="Times New Roman" w:cs="Times New Roman"/>
          <w:color w:val="auto"/>
          <w:sz w:val="28"/>
          <w:szCs w:val="28"/>
        </w:rPr>
        <w:t xml:space="preserve"> та </w:t>
      </w:r>
      <w:r w:rsidRPr="7291D3EE" w:rsidR="0ED62160">
        <w:rPr>
          <w:rFonts w:ascii="Times New Roman" w:hAnsi="Times New Roman" w:eastAsia="Times New Roman" w:cs="Times New Roman"/>
          <w:color w:val="auto"/>
          <w:sz w:val="28"/>
          <w:szCs w:val="28"/>
        </w:rPr>
        <w:t>фізичної</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активності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призводить</w:t>
      </w:r>
      <w:r w:rsidRPr="7291D3EE" w:rsidR="0ED62160">
        <w:rPr>
          <w:rFonts w:ascii="Times New Roman" w:hAnsi="Times New Roman" w:eastAsia="Times New Roman" w:cs="Times New Roman"/>
          <w:color w:val="auto"/>
          <w:sz w:val="28"/>
          <w:szCs w:val="28"/>
        </w:rPr>
        <w:t xml:space="preserve"> до того, </w:t>
      </w:r>
      <w:r w:rsidRPr="7291D3EE" w:rsidR="0ED62160">
        <w:rPr>
          <w:rFonts w:ascii="Times New Roman" w:hAnsi="Times New Roman" w:eastAsia="Times New Roman" w:cs="Times New Roman"/>
          <w:color w:val="auto"/>
          <w:sz w:val="28"/>
          <w:szCs w:val="28"/>
        </w:rPr>
        <w:t>що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дозвіллєві</w:t>
      </w:r>
      <w:r w:rsidRPr="7291D3EE" w:rsidR="0ED62160">
        <w:rPr>
          <w:rFonts w:ascii="Times New Roman" w:hAnsi="Times New Roman" w:eastAsia="Times New Roman" w:cs="Times New Roman"/>
          <w:color w:val="auto"/>
          <w:sz w:val="28"/>
          <w:szCs w:val="28"/>
        </w:rPr>
        <w:t xml:space="preserve"> центри </w:t>
      </w:r>
      <w:r w:rsidRPr="7291D3EE" w:rsidR="0ED62160">
        <w:rPr>
          <w:rFonts w:ascii="Times New Roman" w:hAnsi="Times New Roman" w:eastAsia="Times New Roman" w:cs="Times New Roman"/>
          <w:color w:val="auto"/>
          <w:sz w:val="28"/>
          <w:szCs w:val="28"/>
        </w:rPr>
        <w:t>стають</w:t>
      </w:r>
      <w:r w:rsidRPr="7291D3EE" w:rsidR="0ED62160">
        <w:rPr>
          <w:rFonts w:ascii="Times New Roman" w:hAnsi="Times New Roman" w:eastAsia="Times New Roman" w:cs="Times New Roman"/>
          <w:color w:val="auto"/>
          <w:sz w:val="28"/>
          <w:szCs w:val="28"/>
        </w:rPr>
        <w:t xml:space="preserve"> не </w:t>
      </w:r>
      <w:r w:rsidRPr="7291D3EE" w:rsidR="0ED62160">
        <w:rPr>
          <w:rFonts w:ascii="Times New Roman" w:hAnsi="Times New Roman" w:eastAsia="Times New Roman" w:cs="Times New Roman"/>
          <w:color w:val="auto"/>
          <w:sz w:val="28"/>
          <w:szCs w:val="28"/>
        </w:rPr>
        <w:t>лише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місцем</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розваг</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але</w:t>
      </w:r>
      <w:r w:rsidRPr="7291D3EE" w:rsidR="0ED62160">
        <w:rPr>
          <w:rFonts w:ascii="Times New Roman" w:hAnsi="Times New Roman" w:eastAsia="Times New Roman" w:cs="Times New Roman"/>
          <w:color w:val="auto"/>
          <w:sz w:val="28"/>
          <w:szCs w:val="28"/>
        </w:rPr>
        <w:t xml:space="preserve"> й </w:t>
      </w:r>
      <w:r w:rsidRPr="7291D3EE" w:rsidR="0ED62160">
        <w:rPr>
          <w:rFonts w:ascii="Times New Roman" w:hAnsi="Times New Roman" w:eastAsia="Times New Roman" w:cs="Times New Roman"/>
          <w:color w:val="auto"/>
          <w:sz w:val="28"/>
          <w:szCs w:val="28"/>
        </w:rPr>
        <w:t>важливими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осередками</w:t>
      </w:r>
      <w:r w:rsidRPr="7291D3EE" w:rsidR="0ED62160">
        <w:rPr>
          <w:rFonts w:ascii="Times New Roman" w:hAnsi="Times New Roman" w:eastAsia="Times New Roman" w:cs="Times New Roman"/>
          <w:color w:val="auto"/>
          <w:sz w:val="28"/>
          <w:szCs w:val="28"/>
        </w:rPr>
        <w:t xml:space="preserve"> для </w:t>
      </w:r>
      <w:r w:rsidRPr="7291D3EE" w:rsidR="0ED62160">
        <w:rPr>
          <w:rFonts w:ascii="Times New Roman" w:hAnsi="Times New Roman" w:eastAsia="Times New Roman" w:cs="Times New Roman"/>
          <w:color w:val="auto"/>
          <w:sz w:val="28"/>
          <w:szCs w:val="28"/>
        </w:rPr>
        <w:t>розвитку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здорових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звичок</w:t>
      </w:r>
      <w:r w:rsidRPr="7291D3EE" w:rsidR="0ED62160">
        <w:rPr>
          <w:rFonts w:ascii="Times New Roman" w:hAnsi="Times New Roman" w:eastAsia="Times New Roman" w:cs="Times New Roman"/>
          <w:color w:val="auto"/>
          <w:sz w:val="28"/>
          <w:szCs w:val="28"/>
        </w:rPr>
        <w:t xml:space="preserve"> і </w:t>
      </w:r>
      <w:r w:rsidRPr="7291D3EE" w:rsidR="0ED62160">
        <w:rPr>
          <w:rFonts w:ascii="Times New Roman" w:hAnsi="Times New Roman" w:eastAsia="Times New Roman" w:cs="Times New Roman"/>
          <w:color w:val="auto"/>
          <w:sz w:val="28"/>
          <w:szCs w:val="28"/>
        </w:rPr>
        <w:t>підтримки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фізичної</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форми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Сьогодні</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вже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важко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уявити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сучасний</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дозвіллєвий</w:t>
      </w:r>
      <w:r w:rsidRPr="7291D3EE" w:rsidR="0ED62160">
        <w:rPr>
          <w:rFonts w:ascii="Times New Roman" w:hAnsi="Times New Roman" w:eastAsia="Times New Roman" w:cs="Times New Roman"/>
          <w:color w:val="auto"/>
          <w:sz w:val="28"/>
          <w:szCs w:val="28"/>
        </w:rPr>
        <w:t xml:space="preserve"> центр без </w:t>
      </w:r>
      <w:r w:rsidRPr="7291D3EE" w:rsidR="0ED62160">
        <w:rPr>
          <w:rFonts w:ascii="Times New Roman" w:hAnsi="Times New Roman" w:eastAsia="Times New Roman" w:cs="Times New Roman"/>
          <w:color w:val="auto"/>
          <w:sz w:val="28"/>
          <w:szCs w:val="28"/>
        </w:rPr>
        <w:t>фітнес-зони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басейну</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чи</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спортивних</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майданчиків</w:t>
      </w:r>
      <w:r w:rsidRPr="7291D3EE" w:rsidR="0ED62160">
        <w:rPr>
          <w:rFonts w:ascii="Times New Roman" w:hAnsi="Times New Roman" w:eastAsia="Times New Roman" w:cs="Times New Roman"/>
          <w:color w:val="auto"/>
          <w:sz w:val="28"/>
          <w:szCs w:val="28"/>
        </w:rPr>
        <w:t xml:space="preserve">, і </w:t>
      </w:r>
      <w:r w:rsidRPr="7291D3EE" w:rsidR="0ED62160">
        <w:rPr>
          <w:rFonts w:ascii="Times New Roman" w:hAnsi="Times New Roman" w:eastAsia="Times New Roman" w:cs="Times New Roman"/>
          <w:color w:val="auto"/>
          <w:sz w:val="28"/>
          <w:szCs w:val="28"/>
        </w:rPr>
        <w:t>ця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тенденція</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ймовірно</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лише</w:t>
      </w:r>
      <w:r w:rsidRPr="7291D3EE" w:rsidR="0ED62160">
        <w:rPr>
          <w:rFonts w:ascii="Times New Roman" w:hAnsi="Times New Roman" w:eastAsia="Times New Roman" w:cs="Times New Roman"/>
          <w:color w:val="auto"/>
          <w:sz w:val="28"/>
          <w:szCs w:val="28"/>
        </w:rPr>
        <w:t xml:space="preserve"> </w:t>
      </w:r>
      <w:r w:rsidRPr="7291D3EE" w:rsidR="0ED62160">
        <w:rPr>
          <w:rFonts w:ascii="Times New Roman" w:hAnsi="Times New Roman" w:eastAsia="Times New Roman" w:cs="Times New Roman"/>
          <w:color w:val="auto"/>
          <w:sz w:val="28"/>
          <w:szCs w:val="28"/>
        </w:rPr>
        <w:t>посилюватиметься</w:t>
      </w:r>
      <w:r w:rsidRPr="7291D3EE" w:rsidR="0ED62160">
        <w:rPr>
          <w:rFonts w:ascii="Times New Roman" w:hAnsi="Times New Roman" w:eastAsia="Times New Roman" w:cs="Times New Roman"/>
          <w:color w:val="auto"/>
          <w:sz w:val="28"/>
          <w:szCs w:val="28"/>
        </w:rPr>
        <w:t xml:space="preserve"> в </w:t>
      </w:r>
      <w:r w:rsidRPr="7291D3EE" w:rsidR="0ED62160">
        <w:rPr>
          <w:rFonts w:ascii="Times New Roman" w:hAnsi="Times New Roman" w:eastAsia="Times New Roman" w:cs="Times New Roman"/>
          <w:color w:val="auto"/>
          <w:sz w:val="28"/>
          <w:szCs w:val="28"/>
        </w:rPr>
        <w:t>майбутньому</w:t>
      </w:r>
      <w:r w:rsidRPr="7291D3EE" w:rsidR="0ED62160">
        <w:rPr>
          <w:rFonts w:ascii="Times New Roman" w:hAnsi="Times New Roman" w:eastAsia="Times New Roman" w:cs="Times New Roman"/>
          <w:color w:val="auto"/>
          <w:sz w:val="28"/>
          <w:szCs w:val="28"/>
        </w:rPr>
        <w:t>.</w:t>
      </w:r>
    </w:p>
    <w:p w:rsidRPr="00493514" w:rsidR="00C55CD2" w:rsidP="7291D3EE" w:rsidRDefault="00A83DB1" w14:paraId="3F5039AA" w14:textId="5E3579A9">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016D29B1">
        <w:rPr>
          <w:rFonts w:ascii="Times New Roman" w:hAnsi="Times New Roman" w:eastAsia="Times New Roman" w:cs="Times New Roman"/>
          <w:b w:val="1"/>
          <w:bCs w:val="1"/>
          <w:color w:val="auto"/>
          <w:sz w:val="28"/>
          <w:szCs w:val="28"/>
        </w:rPr>
        <w:t>Популяризація</w:t>
      </w:r>
      <w:r w:rsidRPr="7291D3EE" w:rsidR="016D29B1">
        <w:rPr>
          <w:rFonts w:ascii="Times New Roman" w:hAnsi="Times New Roman" w:eastAsia="Times New Roman" w:cs="Times New Roman"/>
          <w:b w:val="1"/>
          <w:bCs w:val="1"/>
          <w:color w:val="auto"/>
          <w:sz w:val="28"/>
          <w:szCs w:val="28"/>
        </w:rPr>
        <w:t xml:space="preserve"> </w:t>
      </w:r>
      <w:r w:rsidRPr="7291D3EE" w:rsidR="016D29B1">
        <w:rPr>
          <w:rFonts w:ascii="Times New Roman" w:hAnsi="Times New Roman" w:eastAsia="Times New Roman" w:cs="Times New Roman"/>
          <w:b w:val="1"/>
          <w:bCs w:val="1"/>
          <w:color w:val="auto"/>
          <w:sz w:val="28"/>
          <w:szCs w:val="28"/>
        </w:rPr>
        <w:t>економіки</w:t>
      </w:r>
      <w:r w:rsidRPr="7291D3EE" w:rsidR="016D29B1">
        <w:rPr>
          <w:rFonts w:ascii="Times New Roman" w:hAnsi="Times New Roman" w:eastAsia="Times New Roman" w:cs="Times New Roman"/>
          <w:b w:val="1"/>
          <w:bCs w:val="1"/>
          <w:color w:val="auto"/>
          <w:sz w:val="28"/>
          <w:szCs w:val="28"/>
        </w:rPr>
        <w:t xml:space="preserve"> та культура </w:t>
      </w:r>
      <w:r w:rsidRPr="7291D3EE" w:rsidR="016D29B1">
        <w:rPr>
          <w:rFonts w:ascii="Times New Roman" w:hAnsi="Times New Roman" w:eastAsia="Times New Roman" w:cs="Times New Roman"/>
          <w:b w:val="1"/>
          <w:bCs w:val="1"/>
          <w:color w:val="auto"/>
          <w:sz w:val="28"/>
          <w:szCs w:val="28"/>
        </w:rPr>
        <w:t>інтелектуальних</w:t>
      </w:r>
      <w:r w:rsidRPr="7291D3EE" w:rsidR="016D29B1">
        <w:rPr>
          <w:rFonts w:ascii="Times New Roman" w:hAnsi="Times New Roman" w:eastAsia="Times New Roman" w:cs="Times New Roman"/>
          <w:b w:val="1"/>
          <w:bCs w:val="1"/>
          <w:color w:val="auto"/>
          <w:sz w:val="28"/>
          <w:szCs w:val="28"/>
        </w:rPr>
        <w:t xml:space="preserve"> </w:t>
      </w:r>
      <w:r w:rsidRPr="7291D3EE" w:rsidR="016D29B1">
        <w:rPr>
          <w:rFonts w:ascii="Times New Roman" w:hAnsi="Times New Roman" w:eastAsia="Times New Roman" w:cs="Times New Roman"/>
          <w:b w:val="1"/>
          <w:bCs w:val="1"/>
          <w:color w:val="auto"/>
          <w:sz w:val="28"/>
          <w:szCs w:val="28"/>
        </w:rPr>
        <w:t>продуктів</w:t>
      </w:r>
      <w:r w:rsidRPr="7291D3EE" w:rsidR="3FDBAEC9">
        <w:rPr>
          <w:rFonts w:ascii="Times New Roman" w:hAnsi="Times New Roman" w:eastAsia="Times New Roman" w:cs="Times New Roman"/>
          <w:b w:val="1"/>
          <w:bCs w:val="1"/>
          <w:color w:val="auto"/>
          <w:sz w:val="28"/>
          <w:szCs w:val="28"/>
        </w:rPr>
        <w:t xml:space="preserve">. </w:t>
      </w:r>
      <w:r w:rsidRPr="7291D3EE" w:rsidR="3FDBAEC9">
        <w:rPr>
          <w:rFonts w:ascii="Times New Roman" w:hAnsi="Times New Roman" w:eastAsia="Times New Roman" w:cs="Times New Roman"/>
          <w:color w:val="auto"/>
          <w:sz w:val="28"/>
          <w:szCs w:val="28"/>
        </w:rPr>
        <w:t>Зростаюча</w:t>
      </w:r>
      <w:r w:rsidRPr="7291D3EE" w:rsidR="3FDBAEC9">
        <w:rPr>
          <w:rFonts w:ascii="Times New Roman" w:hAnsi="Times New Roman" w:eastAsia="Times New Roman" w:cs="Times New Roman"/>
          <w:color w:val="auto"/>
          <w:sz w:val="28"/>
          <w:szCs w:val="28"/>
        </w:rPr>
        <w:t xml:space="preserve"> роль </w:t>
      </w:r>
      <w:r w:rsidRPr="7291D3EE" w:rsidR="3FDBAEC9">
        <w:rPr>
          <w:rFonts w:ascii="Times New Roman" w:hAnsi="Times New Roman" w:eastAsia="Times New Roman" w:cs="Times New Roman"/>
          <w:color w:val="auto"/>
          <w:sz w:val="28"/>
          <w:szCs w:val="28"/>
        </w:rPr>
        <w:t>креативних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індустрій</w:t>
      </w:r>
      <w:r w:rsidRPr="7291D3EE" w:rsidR="3FDBAEC9">
        <w:rPr>
          <w:rFonts w:ascii="Times New Roman" w:hAnsi="Times New Roman" w:eastAsia="Times New Roman" w:cs="Times New Roman"/>
          <w:color w:val="auto"/>
          <w:sz w:val="28"/>
          <w:szCs w:val="28"/>
        </w:rPr>
        <w:t xml:space="preserve">, таких як </w:t>
      </w:r>
      <w:r w:rsidRPr="7291D3EE" w:rsidR="3FDBAEC9">
        <w:rPr>
          <w:rFonts w:ascii="Times New Roman" w:hAnsi="Times New Roman" w:eastAsia="Times New Roman" w:cs="Times New Roman"/>
          <w:color w:val="auto"/>
          <w:sz w:val="28"/>
          <w:szCs w:val="28"/>
        </w:rPr>
        <w:t>музика</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кіно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мистецтво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виявляється</w:t>
      </w:r>
      <w:r w:rsidRPr="7291D3EE" w:rsidR="3FDBAEC9">
        <w:rPr>
          <w:rFonts w:ascii="Times New Roman" w:hAnsi="Times New Roman" w:eastAsia="Times New Roman" w:cs="Times New Roman"/>
          <w:color w:val="auto"/>
          <w:sz w:val="28"/>
          <w:szCs w:val="28"/>
        </w:rPr>
        <w:t xml:space="preserve"> в </w:t>
      </w:r>
      <w:r w:rsidRPr="7291D3EE" w:rsidR="3FDBAEC9">
        <w:rPr>
          <w:rFonts w:ascii="Times New Roman" w:hAnsi="Times New Roman" w:eastAsia="Times New Roman" w:cs="Times New Roman"/>
          <w:color w:val="auto"/>
          <w:sz w:val="28"/>
          <w:szCs w:val="28"/>
        </w:rPr>
        <w:t>еволюції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сучасних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дозвіллєвих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центрів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які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вже</w:t>
      </w:r>
      <w:r w:rsidRPr="7291D3EE" w:rsidR="3FDBAEC9">
        <w:rPr>
          <w:rFonts w:ascii="Times New Roman" w:hAnsi="Times New Roman" w:eastAsia="Times New Roman" w:cs="Times New Roman"/>
          <w:color w:val="auto"/>
          <w:sz w:val="28"/>
          <w:szCs w:val="28"/>
        </w:rPr>
        <w:t xml:space="preserve"> давно не </w:t>
      </w:r>
      <w:r w:rsidRPr="7291D3EE" w:rsidR="3FDBAEC9">
        <w:rPr>
          <w:rFonts w:ascii="Times New Roman" w:hAnsi="Times New Roman" w:eastAsia="Times New Roman" w:cs="Times New Roman"/>
          <w:color w:val="auto"/>
          <w:sz w:val="28"/>
          <w:szCs w:val="28"/>
        </w:rPr>
        <w:t>обмежуються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лише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стандартними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розвагами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Сьогодні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ці</w:t>
      </w:r>
      <w:r w:rsidRPr="7291D3EE" w:rsidR="3FDBAEC9">
        <w:rPr>
          <w:rFonts w:ascii="Times New Roman" w:hAnsi="Times New Roman" w:eastAsia="Times New Roman" w:cs="Times New Roman"/>
          <w:color w:val="auto"/>
          <w:sz w:val="28"/>
          <w:szCs w:val="28"/>
        </w:rPr>
        <w:t xml:space="preserve"> центри все </w:t>
      </w:r>
      <w:r w:rsidRPr="7291D3EE" w:rsidR="3FDBAEC9">
        <w:rPr>
          <w:rFonts w:ascii="Times New Roman" w:hAnsi="Times New Roman" w:eastAsia="Times New Roman" w:cs="Times New Roman"/>
          <w:color w:val="auto"/>
          <w:sz w:val="28"/>
          <w:szCs w:val="28"/>
        </w:rPr>
        <w:t>більше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осередками</w:t>
      </w:r>
      <w:r w:rsidRPr="7291D3EE" w:rsidR="3FDBAEC9">
        <w:rPr>
          <w:rFonts w:ascii="Times New Roman" w:hAnsi="Times New Roman" w:eastAsia="Times New Roman" w:cs="Times New Roman"/>
          <w:color w:val="auto"/>
          <w:sz w:val="28"/>
          <w:szCs w:val="28"/>
        </w:rPr>
        <w:t xml:space="preserve"> культурного та </w:t>
      </w:r>
      <w:r w:rsidRPr="7291D3EE" w:rsidR="3FDBAEC9">
        <w:rPr>
          <w:rFonts w:ascii="Times New Roman" w:hAnsi="Times New Roman" w:eastAsia="Times New Roman" w:cs="Times New Roman"/>
          <w:color w:val="auto"/>
          <w:sz w:val="28"/>
          <w:szCs w:val="28"/>
        </w:rPr>
        <w:t>творчого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життя</w:t>
      </w:r>
      <w:r w:rsidRPr="7291D3EE" w:rsidR="3FDBAEC9">
        <w:rPr>
          <w:rFonts w:ascii="Times New Roman" w:hAnsi="Times New Roman" w:eastAsia="Times New Roman" w:cs="Times New Roman"/>
          <w:color w:val="auto"/>
          <w:sz w:val="28"/>
          <w:szCs w:val="28"/>
        </w:rPr>
        <w:t xml:space="preserve">, де </w:t>
      </w:r>
      <w:r w:rsidRPr="7291D3EE" w:rsidR="3FDBAEC9">
        <w:rPr>
          <w:rFonts w:ascii="Times New Roman" w:hAnsi="Times New Roman" w:eastAsia="Times New Roman" w:cs="Times New Roman"/>
          <w:color w:val="auto"/>
          <w:sz w:val="28"/>
          <w:szCs w:val="28"/>
        </w:rPr>
        <w:t>поєднуються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різноманітні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форми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мистецтва</w:t>
      </w:r>
      <w:r w:rsidRPr="7291D3EE" w:rsidR="3FDBAEC9">
        <w:rPr>
          <w:rFonts w:ascii="Times New Roman" w:hAnsi="Times New Roman" w:eastAsia="Times New Roman" w:cs="Times New Roman"/>
          <w:color w:val="auto"/>
          <w:sz w:val="28"/>
          <w:szCs w:val="28"/>
        </w:rPr>
        <w:t xml:space="preserve"> і </w:t>
      </w:r>
      <w:r w:rsidRPr="7291D3EE" w:rsidR="3FDBAEC9">
        <w:rPr>
          <w:rFonts w:ascii="Times New Roman" w:hAnsi="Times New Roman" w:eastAsia="Times New Roman" w:cs="Times New Roman"/>
          <w:color w:val="auto"/>
          <w:sz w:val="28"/>
          <w:szCs w:val="28"/>
        </w:rPr>
        <w:t>культури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створюючи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простір</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творчого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самовираження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взаємодії</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натхнення</w:t>
      </w:r>
      <w:r w:rsidRPr="7291D3EE" w:rsidR="3FDBAEC9">
        <w:rPr>
          <w:rFonts w:ascii="Times New Roman" w:hAnsi="Times New Roman" w:eastAsia="Times New Roman" w:cs="Times New Roman"/>
          <w:color w:val="auto"/>
          <w:sz w:val="28"/>
          <w:szCs w:val="28"/>
        </w:rPr>
        <w:t xml:space="preserve">. </w:t>
      </w:r>
    </w:p>
    <w:p w:rsidRPr="00493514" w:rsidR="00C55CD2" w:rsidP="7291D3EE" w:rsidRDefault="00C55CD2" w14:paraId="3507AE42"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FDBAEC9">
        <w:rPr>
          <w:rFonts w:ascii="Times New Roman" w:hAnsi="Times New Roman" w:eastAsia="Times New Roman" w:cs="Times New Roman"/>
          <w:color w:val="auto"/>
          <w:sz w:val="28"/>
          <w:szCs w:val="28"/>
        </w:rPr>
        <w:t>Новий</w:t>
      </w:r>
      <w:r w:rsidRPr="7291D3EE" w:rsidR="3FDBAEC9">
        <w:rPr>
          <w:rFonts w:ascii="Times New Roman" w:hAnsi="Times New Roman" w:eastAsia="Times New Roman" w:cs="Times New Roman"/>
          <w:color w:val="auto"/>
          <w:sz w:val="28"/>
          <w:szCs w:val="28"/>
        </w:rPr>
        <w:t xml:space="preserve"> тип </w:t>
      </w:r>
      <w:r w:rsidRPr="7291D3EE" w:rsidR="3FDBAEC9">
        <w:rPr>
          <w:rFonts w:ascii="Times New Roman" w:hAnsi="Times New Roman" w:eastAsia="Times New Roman" w:cs="Times New Roman"/>
          <w:color w:val="auto"/>
          <w:sz w:val="28"/>
          <w:szCs w:val="28"/>
        </w:rPr>
        <w:t>дозвіллєвих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центрів</w:t>
      </w:r>
      <w:r w:rsidRPr="7291D3EE" w:rsidR="3FDBAEC9">
        <w:rPr>
          <w:rFonts w:ascii="Times New Roman" w:hAnsi="Times New Roman" w:eastAsia="Times New Roman" w:cs="Times New Roman"/>
          <w:color w:val="auto"/>
          <w:sz w:val="28"/>
          <w:szCs w:val="28"/>
        </w:rPr>
        <w:t xml:space="preserve"> активно </w:t>
      </w:r>
      <w:r w:rsidRPr="7291D3EE" w:rsidR="3FDBAEC9">
        <w:rPr>
          <w:rFonts w:ascii="Times New Roman" w:hAnsi="Times New Roman" w:eastAsia="Times New Roman" w:cs="Times New Roman"/>
          <w:color w:val="auto"/>
          <w:sz w:val="28"/>
          <w:szCs w:val="28"/>
        </w:rPr>
        <w:t>включає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концертні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майданчики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що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забезпечують</w:t>
      </w:r>
      <w:r w:rsidRPr="7291D3EE" w:rsidR="3FDBAEC9">
        <w:rPr>
          <w:rFonts w:ascii="Times New Roman" w:hAnsi="Times New Roman" w:eastAsia="Times New Roman" w:cs="Times New Roman"/>
          <w:color w:val="auto"/>
          <w:sz w:val="28"/>
          <w:szCs w:val="28"/>
        </w:rPr>
        <w:t xml:space="preserve"> платформу для </w:t>
      </w:r>
      <w:r w:rsidRPr="7291D3EE" w:rsidR="3FDBAEC9">
        <w:rPr>
          <w:rFonts w:ascii="Times New Roman" w:hAnsi="Times New Roman" w:eastAsia="Times New Roman" w:cs="Times New Roman"/>
          <w:color w:val="auto"/>
          <w:sz w:val="28"/>
          <w:szCs w:val="28"/>
        </w:rPr>
        <w:t>виступів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музикантів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театральних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колективів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танцювальних</w:t>
      </w:r>
      <w:r w:rsidRPr="7291D3EE" w:rsidR="3FDBAEC9">
        <w:rPr>
          <w:rFonts w:ascii="Times New Roman" w:hAnsi="Times New Roman" w:eastAsia="Times New Roman" w:cs="Times New Roman"/>
          <w:color w:val="auto"/>
          <w:sz w:val="28"/>
          <w:szCs w:val="28"/>
        </w:rPr>
        <w:t xml:space="preserve"> труп та </w:t>
      </w:r>
      <w:r w:rsidRPr="7291D3EE" w:rsidR="3FDBAEC9">
        <w:rPr>
          <w:rFonts w:ascii="Times New Roman" w:hAnsi="Times New Roman" w:eastAsia="Times New Roman" w:cs="Times New Roman"/>
          <w:color w:val="auto"/>
          <w:sz w:val="28"/>
          <w:szCs w:val="28"/>
        </w:rPr>
        <w:t>інших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виконавців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Такі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майданчики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місцем</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проведення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концертів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різних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жанрів</w:t>
      </w:r>
      <w:r w:rsidRPr="7291D3EE" w:rsidR="3FDBAEC9">
        <w:rPr>
          <w:rFonts w:ascii="Times New Roman" w:hAnsi="Times New Roman" w:eastAsia="Times New Roman" w:cs="Times New Roman"/>
          <w:color w:val="auto"/>
          <w:sz w:val="28"/>
          <w:szCs w:val="28"/>
        </w:rPr>
        <w:t xml:space="preserve"> — </w:t>
      </w:r>
      <w:r w:rsidRPr="7291D3EE" w:rsidR="3FDBAEC9">
        <w:rPr>
          <w:rFonts w:ascii="Times New Roman" w:hAnsi="Times New Roman" w:eastAsia="Times New Roman" w:cs="Times New Roman"/>
          <w:color w:val="auto"/>
          <w:sz w:val="28"/>
          <w:szCs w:val="28"/>
        </w:rPr>
        <w:t>від</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класичної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музики</w:t>
      </w:r>
      <w:r w:rsidRPr="7291D3EE" w:rsidR="3FDBAEC9">
        <w:rPr>
          <w:rFonts w:ascii="Times New Roman" w:hAnsi="Times New Roman" w:eastAsia="Times New Roman" w:cs="Times New Roman"/>
          <w:color w:val="auto"/>
          <w:sz w:val="28"/>
          <w:szCs w:val="28"/>
        </w:rPr>
        <w:t xml:space="preserve"> до </w:t>
      </w:r>
      <w:r w:rsidRPr="7291D3EE" w:rsidR="3FDBAEC9">
        <w:rPr>
          <w:rFonts w:ascii="Times New Roman" w:hAnsi="Times New Roman" w:eastAsia="Times New Roman" w:cs="Times New Roman"/>
          <w:color w:val="auto"/>
          <w:sz w:val="28"/>
          <w:szCs w:val="28"/>
        </w:rPr>
        <w:t>сучасних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напрямів</w:t>
      </w:r>
      <w:r w:rsidRPr="7291D3EE" w:rsidR="3FDBAEC9">
        <w:rPr>
          <w:rFonts w:ascii="Times New Roman" w:hAnsi="Times New Roman" w:eastAsia="Times New Roman" w:cs="Times New Roman"/>
          <w:color w:val="auto"/>
          <w:sz w:val="28"/>
          <w:szCs w:val="28"/>
        </w:rPr>
        <w:t xml:space="preserve">, таких як </w:t>
      </w:r>
      <w:r w:rsidRPr="7291D3EE" w:rsidR="3FDBAEC9">
        <w:rPr>
          <w:rFonts w:ascii="Times New Roman" w:hAnsi="Times New Roman" w:eastAsia="Times New Roman" w:cs="Times New Roman"/>
          <w:color w:val="auto"/>
          <w:sz w:val="28"/>
          <w:szCs w:val="28"/>
        </w:rPr>
        <w:t>електронна</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музика</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або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інді</w:t>
      </w:r>
      <w:r w:rsidRPr="7291D3EE" w:rsidR="3FDBAEC9">
        <w:rPr>
          <w:rFonts w:ascii="Times New Roman" w:hAnsi="Times New Roman" w:eastAsia="Times New Roman" w:cs="Times New Roman"/>
          <w:color w:val="auto"/>
          <w:sz w:val="28"/>
          <w:szCs w:val="28"/>
        </w:rPr>
        <w:t xml:space="preserve">-рок. Вони також часто </w:t>
      </w:r>
      <w:r w:rsidRPr="7291D3EE" w:rsidR="3FDBAEC9">
        <w:rPr>
          <w:rFonts w:ascii="Times New Roman" w:hAnsi="Times New Roman" w:eastAsia="Times New Roman" w:cs="Times New Roman"/>
          <w:color w:val="auto"/>
          <w:sz w:val="28"/>
          <w:szCs w:val="28"/>
        </w:rPr>
        <w:t>використовуються</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проведення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фестивалів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музичних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конкурсів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вуличних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виступів</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інших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культурних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заходів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w:t>
      </w:r>
      <w:r w:rsidRPr="7291D3EE" w:rsidR="3FDBAEC9">
        <w:rPr>
          <w:rFonts w:ascii="Times New Roman" w:hAnsi="Times New Roman" w:eastAsia="Times New Roman" w:cs="Times New Roman"/>
          <w:color w:val="auto"/>
          <w:sz w:val="28"/>
          <w:szCs w:val="28"/>
        </w:rPr>
        <w:t xml:space="preserve"> не </w:t>
      </w:r>
      <w:r w:rsidRPr="7291D3EE" w:rsidR="3FDBAEC9">
        <w:rPr>
          <w:rFonts w:ascii="Times New Roman" w:hAnsi="Times New Roman" w:eastAsia="Times New Roman" w:cs="Times New Roman"/>
          <w:color w:val="auto"/>
          <w:sz w:val="28"/>
          <w:szCs w:val="28"/>
        </w:rPr>
        <w:t>тільки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підтримує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музичну</w:t>
      </w:r>
      <w:r w:rsidRPr="7291D3EE" w:rsidR="3FDBAEC9">
        <w:rPr>
          <w:rFonts w:ascii="Times New Roman" w:hAnsi="Times New Roman" w:eastAsia="Times New Roman" w:cs="Times New Roman"/>
          <w:color w:val="auto"/>
          <w:sz w:val="28"/>
          <w:szCs w:val="28"/>
        </w:rPr>
        <w:t xml:space="preserve"> культуру, </w:t>
      </w:r>
      <w:r w:rsidRPr="7291D3EE" w:rsidR="3FDBAEC9">
        <w:rPr>
          <w:rFonts w:ascii="Times New Roman" w:hAnsi="Times New Roman" w:eastAsia="Times New Roman" w:cs="Times New Roman"/>
          <w:color w:val="auto"/>
          <w:sz w:val="28"/>
          <w:szCs w:val="28"/>
        </w:rPr>
        <w:t>але</w:t>
      </w:r>
      <w:r w:rsidRPr="7291D3EE" w:rsidR="3FDBAEC9">
        <w:rPr>
          <w:rFonts w:ascii="Times New Roman" w:hAnsi="Times New Roman" w:eastAsia="Times New Roman" w:cs="Times New Roman"/>
          <w:color w:val="auto"/>
          <w:sz w:val="28"/>
          <w:szCs w:val="28"/>
        </w:rPr>
        <w:t xml:space="preserve"> й </w:t>
      </w:r>
      <w:r w:rsidRPr="7291D3EE" w:rsidR="3FDBAEC9">
        <w:rPr>
          <w:rFonts w:ascii="Times New Roman" w:hAnsi="Times New Roman" w:eastAsia="Times New Roman" w:cs="Times New Roman"/>
          <w:color w:val="auto"/>
          <w:sz w:val="28"/>
          <w:szCs w:val="28"/>
        </w:rPr>
        <w:t>відкриває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нові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можливості</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артистів</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дозволяє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глядачам</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зануритися</w:t>
      </w:r>
      <w:r w:rsidRPr="7291D3EE" w:rsidR="3FDBAEC9">
        <w:rPr>
          <w:rFonts w:ascii="Times New Roman" w:hAnsi="Times New Roman" w:eastAsia="Times New Roman" w:cs="Times New Roman"/>
          <w:color w:val="auto"/>
          <w:sz w:val="28"/>
          <w:szCs w:val="28"/>
        </w:rPr>
        <w:t xml:space="preserve"> у </w:t>
      </w:r>
      <w:r w:rsidRPr="7291D3EE" w:rsidR="3FDBAEC9">
        <w:rPr>
          <w:rFonts w:ascii="Times New Roman" w:hAnsi="Times New Roman" w:eastAsia="Times New Roman" w:cs="Times New Roman"/>
          <w:color w:val="auto"/>
          <w:sz w:val="28"/>
          <w:szCs w:val="28"/>
        </w:rPr>
        <w:t>живе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виконання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відчути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емоційний</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зв'язок</w:t>
      </w:r>
      <w:r w:rsidRPr="7291D3EE" w:rsidR="3FDBAEC9">
        <w:rPr>
          <w:rFonts w:ascii="Times New Roman" w:hAnsi="Times New Roman" w:eastAsia="Times New Roman" w:cs="Times New Roman"/>
          <w:color w:val="auto"/>
          <w:sz w:val="28"/>
          <w:szCs w:val="28"/>
        </w:rPr>
        <w:t xml:space="preserve"> з </w:t>
      </w:r>
      <w:r w:rsidRPr="7291D3EE" w:rsidR="3FDBAEC9">
        <w:rPr>
          <w:rFonts w:ascii="Times New Roman" w:hAnsi="Times New Roman" w:eastAsia="Times New Roman" w:cs="Times New Roman"/>
          <w:color w:val="auto"/>
          <w:sz w:val="28"/>
          <w:szCs w:val="28"/>
        </w:rPr>
        <w:t>музикою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чи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виставами</w:t>
      </w:r>
      <w:r w:rsidRPr="7291D3EE" w:rsidR="3FDBAEC9">
        <w:rPr>
          <w:rFonts w:ascii="Times New Roman" w:hAnsi="Times New Roman" w:eastAsia="Times New Roman" w:cs="Times New Roman"/>
          <w:color w:val="auto"/>
          <w:sz w:val="28"/>
          <w:szCs w:val="28"/>
        </w:rPr>
        <w:t>.</w:t>
      </w:r>
    </w:p>
    <w:p w:rsidRPr="00493514" w:rsidR="00C55CD2" w:rsidP="7291D3EE" w:rsidRDefault="00C55CD2" w14:paraId="79237D34"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FDBAEC9">
        <w:rPr>
          <w:rFonts w:ascii="Times New Roman" w:hAnsi="Times New Roman" w:eastAsia="Times New Roman" w:cs="Times New Roman"/>
          <w:color w:val="auto"/>
          <w:sz w:val="28"/>
          <w:szCs w:val="28"/>
        </w:rPr>
        <w:t>Крім</w:t>
      </w:r>
      <w:r w:rsidRPr="7291D3EE" w:rsidR="3FDBAEC9">
        <w:rPr>
          <w:rFonts w:ascii="Times New Roman" w:hAnsi="Times New Roman" w:eastAsia="Times New Roman" w:cs="Times New Roman"/>
          <w:color w:val="auto"/>
          <w:sz w:val="28"/>
          <w:szCs w:val="28"/>
        </w:rPr>
        <w:t xml:space="preserve"> того, </w:t>
      </w:r>
      <w:r w:rsidRPr="7291D3EE" w:rsidR="3FDBAEC9">
        <w:rPr>
          <w:rFonts w:ascii="Times New Roman" w:hAnsi="Times New Roman" w:eastAsia="Times New Roman" w:cs="Times New Roman"/>
          <w:color w:val="auto"/>
          <w:sz w:val="28"/>
          <w:szCs w:val="28"/>
        </w:rPr>
        <w:t>мистецькі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галереї</w:t>
      </w:r>
      <w:r w:rsidRPr="7291D3EE" w:rsidR="3FDBAEC9">
        <w:rPr>
          <w:rFonts w:ascii="Times New Roman" w:hAnsi="Times New Roman" w:eastAsia="Times New Roman" w:cs="Times New Roman"/>
          <w:color w:val="auto"/>
          <w:sz w:val="28"/>
          <w:szCs w:val="28"/>
        </w:rPr>
        <w:t xml:space="preserve"> в таких центрах </w:t>
      </w:r>
      <w:r w:rsidRPr="7291D3EE" w:rsidR="3FDBAEC9">
        <w:rPr>
          <w:rFonts w:ascii="Times New Roman" w:hAnsi="Times New Roman" w:eastAsia="Times New Roman" w:cs="Times New Roman"/>
          <w:color w:val="auto"/>
          <w:sz w:val="28"/>
          <w:szCs w:val="28"/>
        </w:rPr>
        <w:t>стають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важливими</w:t>
      </w:r>
      <w:r w:rsidRPr="7291D3EE" w:rsidR="3FDBAEC9">
        <w:rPr>
          <w:rFonts w:ascii="Times New Roman" w:hAnsi="Times New Roman" w:eastAsia="Times New Roman" w:cs="Times New Roman"/>
          <w:color w:val="auto"/>
          <w:sz w:val="28"/>
          <w:szCs w:val="28"/>
        </w:rPr>
        <w:t xml:space="preserve"> платформами для </w:t>
      </w:r>
      <w:r w:rsidRPr="7291D3EE" w:rsidR="3FDBAEC9">
        <w:rPr>
          <w:rFonts w:ascii="Times New Roman" w:hAnsi="Times New Roman" w:eastAsia="Times New Roman" w:cs="Times New Roman"/>
          <w:color w:val="auto"/>
          <w:sz w:val="28"/>
          <w:szCs w:val="28"/>
        </w:rPr>
        <w:t>сучасних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художників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які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можуть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виставляти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свої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роботи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організовувати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інсталяції</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виставки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що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розкривають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нові</w:t>
      </w:r>
      <w:r w:rsidRPr="7291D3EE" w:rsidR="3FDBAEC9">
        <w:rPr>
          <w:rFonts w:ascii="Times New Roman" w:hAnsi="Times New Roman" w:eastAsia="Times New Roman" w:cs="Times New Roman"/>
          <w:color w:val="auto"/>
          <w:sz w:val="28"/>
          <w:szCs w:val="28"/>
        </w:rPr>
        <w:t xml:space="preserve"> напрямки в </w:t>
      </w:r>
      <w:r w:rsidRPr="7291D3EE" w:rsidR="3FDBAEC9">
        <w:rPr>
          <w:rFonts w:ascii="Times New Roman" w:hAnsi="Times New Roman" w:eastAsia="Times New Roman" w:cs="Times New Roman"/>
          <w:color w:val="auto"/>
          <w:sz w:val="28"/>
          <w:szCs w:val="28"/>
        </w:rPr>
        <w:t>живописі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фотографії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скульптурі</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інших</w:t>
      </w:r>
      <w:r w:rsidRPr="7291D3EE" w:rsidR="3FDBAEC9">
        <w:rPr>
          <w:rFonts w:ascii="Times New Roman" w:hAnsi="Times New Roman" w:eastAsia="Times New Roman" w:cs="Times New Roman"/>
          <w:color w:val="auto"/>
          <w:sz w:val="28"/>
          <w:szCs w:val="28"/>
        </w:rPr>
        <w:t xml:space="preserve"> видах </w:t>
      </w:r>
      <w:r w:rsidRPr="7291D3EE" w:rsidR="3FDBAEC9">
        <w:rPr>
          <w:rFonts w:ascii="Times New Roman" w:hAnsi="Times New Roman" w:eastAsia="Times New Roman" w:cs="Times New Roman"/>
          <w:color w:val="auto"/>
          <w:sz w:val="28"/>
          <w:szCs w:val="28"/>
        </w:rPr>
        <w:t>візуального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мистецтва</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Галереї</w:t>
      </w:r>
      <w:r w:rsidRPr="7291D3EE" w:rsidR="3FDBAEC9">
        <w:rPr>
          <w:rFonts w:ascii="Times New Roman" w:hAnsi="Times New Roman" w:eastAsia="Times New Roman" w:cs="Times New Roman"/>
          <w:color w:val="auto"/>
          <w:sz w:val="28"/>
          <w:szCs w:val="28"/>
        </w:rPr>
        <w:t xml:space="preserve"> не </w:t>
      </w:r>
      <w:r w:rsidRPr="7291D3EE" w:rsidR="3FDBAEC9">
        <w:rPr>
          <w:rFonts w:ascii="Times New Roman" w:hAnsi="Times New Roman" w:eastAsia="Times New Roman" w:cs="Times New Roman"/>
          <w:color w:val="auto"/>
          <w:sz w:val="28"/>
          <w:szCs w:val="28"/>
        </w:rPr>
        <w:t>лише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презентують</w:t>
      </w:r>
      <w:r w:rsidRPr="7291D3EE" w:rsidR="3FDBAEC9">
        <w:rPr>
          <w:rFonts w:ascii="Times New Roman" w:hAnsi="Times New Roman" w:eastAsia="Times New Roman" w:cs="Times New Roman"/>
          <w:color w:val="auto"/>
          <w:sz w:val="28"/>
          <w:szCs w:val="28"/>
        </w:rPr>
        <w:t xml:space="preserve"> твори </w:t>
      </w:r>
      <w:r w:rsidRPr="7291D3EE" w:rsidR="3FDBAEC9">
        <w:rPr>
          <w:rFonts w:ascii="Times New Roman" w:hAnsi="Times New Roman" w:eastAsia="Times New Roman" w:cs="Times New Roman"/>
          <w:color w:val="auto"/>
          <w:sz w:val="28"/>
          <w:szCs w:val="28"/>
        </w:rPr>
        <w:t>мистецтва</w:t>
      </w:r>
      <w:r w:rsidRPr="7291D3EE" w:rsidR="3FDBAEC9">
        <w:rPr>
          <w:rFonts w:ascii="Times New Roman" w:hAnsi="Times New Roman" w:eastAsia="Times New Roman" w:cs="Times New Roman"/>
          <w:color w:val="auto"/>
          <w:sz w:val="28"/>
          <w:szCs w:val="28"/>
        </w:rPr>
        <w:t xml:space="preserve">, а й активно </w:t>
      </w:r>
      <w:r w:rsidRPr="7291D3EE" w:rsidR="3FDBAEC9">
        <w:rPr>
          <w:rFonts w:ascii="Times New Roman" w:hAnsi="Times New Roman" w:eastAsia="Times New Roman" w:cs="Times New Roman"/>
          <w:color w:val="auto"/>
          <w:sz w:val="28"/>
          <w:szCs w:val="28"/>
        </w:rPr>
        <w:t>залучають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публіку</w:t>
      </w:r>
      <w:r w:rsidRPr="7291D3EE" w:rsidR="3FDBAEC9">
        <w:rPr>
          <w:rFonts w:ascii="Times New Roman" w:hAnsi="Times New Roman" w:eastAsia="Times New Roman" w:cs="Times New Roman"/>
          <w:color w:val="auto"/>
          <w:sz w:val="28"/>
          <w:szCs w:val="28"/>
        </w:rPr>
        <w:t xml:space="preserve"> до </w:t>
      </w:r>
      <w:r w:rsidRPr="7291D3EE" w:rsidR="3FDBAEC9">
        <w:rPr>
          <w:rFonts w:ascii="Times New Roman" w:hAnsi="Times New Roman" w:eastAsia="Times New Roman" w:cs="Times New Roman"/>
          <w:color w:val="auto"/>
          <w:sz w:val="28"/>
          <w:szCs w:val="28"/>
        </w:rPr>
        <w:t>творчих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процесів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пропонуючи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майстер-класи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воркшопи</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інтерактивні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програми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сприяє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розвитку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культури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підтримці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місцевих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митців</w:t>
      </w:r>
      <w:r w:rsidRPr="7291D3EE" w:rsidR="3FDBAEC9">
        <w:rPr>
          <w:rFonts w:ascii="Times New Roman" w:hAnsi="Times New Roman" w:eastAsia="Times New Roman" w:cs="Times New Roman"/>
          <w:color w:val="auto"/>
          <w:sz w:val="28"/>
          <w:szCs w:val="28"/>
        </w:rPr>
        <w:t xml:space="preserve"> і </w:t>
      </w:r>
      <w:r w:rsidRPr="7291D3EE" w:rsidR="3FDBAEC9">
        <w:rPr>
          <w:rFonts w:ascii="Times New Roman" w:hAnsi="Times New Roman" w:eastAsia="Times New Roman" w:cs="Times New Roman"/>
          <w:color w:val="auto"/>
          <w:sz w:val="28"/>
          <w:szCs w:val="28"/>
        </w:rPr>
        <w:t>популяризації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мистецтва</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серед</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широкої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аудиторії</w:t>
      </w:r>
      <w:r w:rsidRPr="7291D3EE" w:rsidR="3FDBAEC9">
        <w:rPr>
          <w:rFonts w:ascii="Times New Roman" w:hAnsi="Times New Roman" w:eastAsia="Times New Roman" w:cs="Times New Roman"/>
          <w:color w:val="auto"/>
          <w:sz w:val="28"/>
          <w:szCs w:val="28"/>
        </w:rPr>
        <w:t>.</w:t>
      </w:r>
    </w:p>
    <w:p w:rsidRPr="00493514" w:rsidR="00C55CD2" w:rsidP="7291D3EE" w:rsidRDefault="00C55CD2" w14:paraId="273169DB"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FDBAEC9">
        <w:rPr>
          <w:rFonts w:ascii="Times New Roman" w:hAnsi="Times New Roman" w:eastAsia="Times New Roman" w:cs="Times New Roman"/>
          <w:color w:val="auto"/>
          <w:sz w:val="28"/>
          <w:szCs w:val="28"/>
        </w:rPr>
        <w:t>Простори</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майстер-класів</w:t>
      </w:r>
      <w:r w:rsidRPr="7291D3EE" w:rsidR="3FDBAEC9">
        <w:rPr>
          <w:rFonts w:ascii="Times New Roman" w:hAnsi="Times New Roman" w:eastAsia="Times New Roman" w:cs="Times New Roman"/>
          <w:color w:val="auto"/>
          <w:sz w:val="28"/>
          <w:szCs w:val="28"/>
        </w:rPr>
        <w:t xml:space="preserve"> і </w:t>
      </w:r>
      <w:r w:rsidRPr="7291D3EE" w:rsidR="3FDBAEC9">
        <w:rPr>
          <w:rFonts w:ascii="Times New Roman" w:hAnsi="Times New Roman" w:eastAsia="Times New Roman" w:cs="Times New Roman"/>
          <w:color w:val="auto"/>
          <w:sz w:val="28"/>
          <w:szCs w:val="28"/>
        </w:rPr>
        <w:t>творчих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зустрічей</w:t>
      </w:r>
      <w:r w:rsidRPr="7291D3EE" w:rsidR="3FDBAEC9">
        <w:rPr>
          <w:rFonts w:ascii="Times New Roman" w:hAnsi="Times New Roman" w:eastAsia="Times New Roman" w:cs="Times New Roman"/>
          <w:color w:val="auto"/>
          <w:sz w:val="28"/>
          <w:szCs w:val="28"/>
        </w:rPr>
        <w:t xml:space="preserve"> є </w:t>
      </w:r>
      <w:r w:rsidRPr="7291D3EE" w:rsidR="3FDBAEC9">
        <w:rPr>
          <w:rFonts w:ascii="Times New Roman" w:hAnsi="Times New Roman" w:eastAsia="Times New Roman" w:cs="Times New Roman"/>
          <w:color w:val="auto"/>
          <w:sz w:val="28"/>
          <w:szCs w:val="28"/>
        </w:rPr>
        <w:t>ще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однією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важливою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складовою</w:t>
      </w:r>
      <w:r w:rsidRPr="7291D3EE" w:rsidR="3FDBAEC9">
        <w:rPr>
          <w:rFonts w:ascii="Times New Roman" w:hAnsi="Times New Roman" w:eastAsia="Times New Roman" w:cs="Times New Roman"/>
          <w:color w:val="auto"/>
          <w:sz w:val="28"/>
          <w:szCs w:val="28"/>
        </w:rPr>
        <w:t xml:space="preserve"> таких </w:t>
      </w:r>
      <w:r w:rsidRPr="7291D3EE" w:rsidR="3FDBAEC9">
        <w:rPr>
          <w:rFonts w:ascii="Times New Roman" w:hAnsi="Times New Roman" w:eastAsia="Times New Roman" w:cs="Times New Roman"/>
          <w:color w:val="auto"/>
          <w:sz w:val="28"/>
          <w:szCs w:val="28"/>
        </w:rPr>
        <w:t>центрів</w:t>
      </w:r>
      <w:r w:rsidRPr="7291D3EE" w:rsidR="3FDBAEC9">
        <w:rPr>
          <w:rFonts w:ascii="Times New Roman" w:hAnsi="Times New Roman" w:eastAsia="Times New Roman" w:cs="Times New Roman"/>
          <w:color w:val="auto"/>
          <w:sz w:val="28"/>
          <w:szCs w:val="28"/>
        </w:rPr>
        <w:t xml:space="preserve">. Вони </w:t>
      </w:r>
      <w:r w:rsidRPr="7291D3EE" w:rsidR="3FDBAEC9">
        <w:rPr>
          <w:rFonts w:ascii="Times New Roman" w:hAnsi="Times New Roman" w:eastAsia="Times New Roman" w:cs="Times New Roman"/>
          <w:color w:val="auto"/>
          <w:sz w:val="28"/>
          <w:szCs w:val="28"/>
        </w:rPr>
        <w:t>створюють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умови</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розвитку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нових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навичок</w:t>
      </w:r>
      <w:r w:rsidRPr="7291D3EE" w:rsidR="3FDBAEC9">
        <w:rPr>
          <w:rFonts w:ascii="Times New Roman" w:hAnsi="Times New Roman" w:eastAsia="Times New Roman" w:cs="Times New Roman"/>
          <w:color w:val="auto"/>
          <w:sz w:val="28"/>
          <w:szCs w:val="28"/>
        </w:rPr>
        <w:t xml:space="preserve">, як то </w:t>
      </w:r>
      <w:r w:rsidRPr="7291D3EE" w:rsidR="3FDBAEC9">
        <w:rPr>
          <w:rFonts w:ascii="Times New Roman" w:hAnsi="Times New Roman" w:eastAsia="Times New Roman" w:cs="Times New Roman"/>
          <w:color w:val="auto"/>
          <w:sz w:val="28"/>
          <w:szCs w:val="28"/>
        </w:rPr>
        <w:t>малювання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кераміка</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фотографія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театральне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мистецтво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відео</w:t>
      </w:r>
      <w:r w:rsidRPr="7291D3EE" w:rsidR="3FDBAEC9">
        <w:rPr>
          <w:rFonts w:ascii="Times New Roman" w:hAnsi="Times New Roman" w:eastAsia="Times New Roman" w:cs="Times New Roman"/>
          <w:color w:val="auto"/>
          <w:sz w:val="28"/>
          <w:szCs w:val="28"/>
        </w:rPr>
        <w:t xml:space="preserve">-арт </w:t>
      </w:r>
      <w:r w:rsidRPr="7291D3EE" w:rsidR="3FDBAEC9">
        <w:rPr>
          <w:rFonts w:ascii="Times New Roman" w:hAnsi="Times New Roman" w:eastAsia="Times New Roman" w:cs="Times New Roman"/>
          <w:color w:val="auto"/>
          <w:sz w:val="28"/>
          <w:szCs w:val="28"/>
        </w:rPr>
        <w:t>або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навіть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кодування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простори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надають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можливість</w:t>
      </w:r>
      <w:r w:rsidRPr="7291D3EE" w:rsidR="3FDBAEC9">
        <w:rPr>
          <w:rFonts w:ascii="Times New Roman" w:hAnsi="Times New Roman" w:eastAsia="Times New Roman" w:cs="Times New Roman"/>
          <w:color w:val="auto"/>
          <w:sz w:val="28"/>
          <w:szCs w:val="28"/>
        </w:rPr>
        <w:t xml:space="preserve"> людям не </w:t>
      </w:r>
      <w:r w:rsidRPr="7291D3EE" w:rsidR="3FDBAEC9">
        <w:rPr>
          <w:rFonts w:ascii="Times New Roman" w:hAnsi="Times New Roman" w:eastAsia="Times New Roman" w:cs="Times New Roman"/>
          <w:color w:val="auto"/>
          <w:sz w:val="28"/>
          <w:szCs w:val="28"/>
        </w:rPr>
        <w:t>тільки</w:t>
      </w:r>
      <w:r w:rsidRPr="7291D3EE" w:rsidR="3FDBAEC9">
        <w:rPr>
          <w:rFonts w:ascii="Times New Roman" w:hAnsi="Times New Roman" w:eastAsia="Times New Roman" w:cs="Times New Roman"/>
          <w:color w:val="auto"/>
          <w:sz w:val="28"/>
          <w:szCs w:val="28"/>
        </w:rPr>
        <w:t xml:space="preserve"> бути </w:t>
      </w:r>
      <w:r w:rsidRPr="7291D3EE" w:rsidR="3FDBAEC9">
        <w:rPr>
          <w:rFonts w:ascii="Times New Roman" w:hAnsi="Times New Roman" w:eastAsia="Times New Roman" w:cs="Times New Roman"/>
          <w:color w:val="auto"/>
          <w:sz w:val="28"/>
          <w:szCs w:val="28"/>
        </w:rPr>
        <w:t>глядачами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але</w:t>
      </w:r>
      <w:r w:rsidRPr="7291D3EE" w:rsidR="3FDBAEC9">
        <w:rPr>
          <w:rFonts w:ascii="Times New Roman" w:hAnsi="Times New Roman" w:eastAsia="Times New Roman" w:cs="Times New Roman"/>
          <w:color w:val="auto"/>
          <w:sz w:val="28"/>
          <w:szCs w:val="28"/>
        </w:rPr>
        <w:t xml:space="preserve"> й активно </w:t>
      </w:r>
      <w:r w:rsidRPr="7291D3EE" w:rsidR="3FDBAEC9">
        <w:rPr>
          <w:rFonts w:ascii="Times New Roman" w:hAnsi="Times New Roman" w:eastAsia="Times New Roman" w:cs="Times New Roman"/>
          <w:color w:val="auto"/>
          <w:sz w:val="28"/>
          <w:szCs w:val="28"/>
        </w:rPr>
        <w:t>брати</w:t>
      </w:r>
      <w:r w:rsidRPr="7291D3EE" w:rsidR="3FDBAEC9">
        <w:rPr>
          <w:rFonts w:ascii="Times New Roman" w:hAnsi="Times New Roman" w:eastAsia="Times New Roman" w:cs="Times New Roman"/>
          <w:color w:val="auto"/>
          <w:sz w:val="28"/>
          <w:szCs w:val="28"/>
        </w:rPr>
        <w:t xml:space="preserve"> участь у </w:t>
      </w:r>
      <w:r w:rsidRPr="7291D3EE" w:rsidR="3FDBAEC9">
        <w:rPr>
          <w:rFonts w:ascii="Times New Roman" w:hAnsi="Times New Roman" w:eastAsia="Times New Roman" w:cs="Times New Roman"/>
          <w:color w:val="auto"/>
          <w:sz w:val="28"/>
          <w:szCs w:val="28"/>
        </w:rPr>
        <w:t>творчих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процесах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Відвідувачі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можуть</w:t>
      </w:r>
      <w:r w:rsidRPr="7291D3EE" w:rsidR="3FDBAEC9">
        <w:rPr>
          <w:rFonts w:ascii="Times New Roman" w:hAnsi="Times New Roman" w:eastAsia="Times New Roman" w:cs="Times New Roman"/>
          <w:color w:val="auto"/>
          <w:sz w:val="28"/>
          <w:szCs w:val="28"/>
        </w:rPr>
        <w:t xml:space="preserve"> не </w:t>
      </w:r>
      <w:r w:rsidRPr="7291D3EE" w:rsidR="3FDBAEC9">
        <w:rPr>
          <w:rFonts w:ascii="Times New Roman" w:hAnsi="Times New Roman" w:eastAsia="Times New Roman" w:cs="Times New Roman"/>
          <w:color w:val="auto"/>
          <w:sz w:val="28"/>
          <w:szCs w:val="28"/>
        </w:rPr>
        <w:t>лише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познайомитися</w:t>
      </w:r>
      <w:r w:rsidRPr="7291D3EE" w:rsidR="3FDBAEC9">
        <w:rPr>
          <w:rFonts w:ascii="Times New Roman" w:hAnsi="Times New Roman" w:eastAsia="Times New Roman" w:cs="Times New Roman"/>
          <w:color w:val="auto"/>
          <w:sz w:val="28"/>
          <w:szCs w:val="28"/>
        </w:rPr>
        <w:t xml:space="preserve"> з </w:t>
      </w:r>
      <w:r w:rsidRPr="7291D3EE" w:rsidR="3FDBAEC9">
        <w:rPr>
          <w:rFonts w:ascii="Times New Roman" w:hAnsi="Times New Roman" w:eastAsia="Times New Roman" w:cs="Times New Roman"/>
          <w:color w:val="auto"/>
          <w:sz w:val="28"/>
          <w:szCs w:val="28"/>
        </w:rPr>
        <w:t>роботою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професіоналів</w:t>
      </w:r>
      <w:r w:rsidRPr="7291D3EE" w:rsidR="3FDBAEC9">
        <w:rPr>
          <w:rFonts w:ascii="Times New Roman" w:hAnsi="Times New Roman" w:eastAsia="Times New Roman" w:cs="Times New Roman"/>
          <w:color w:val="auto"/>
          <w:sz w:val="28"/>
          <w:szCs w:val="28"/>
        </w:rPr>
        <w:t xml:space="preserve">, а й </w:t>
      </w:r>
      <w:r w:rsidRPr="7291D3EE" w:rsidR="3FDBAEC9">
        <w:rPr>
          <w:rFonts w:ascii="Times New Roman" w:hAnsi="Times New Roman" w:eastAsia="Times New Roman" w:cs="Times New Roman"/>
          <w:color w:val="auto"/>
          <w:sz w:val="28"/>
          <w:szCs w:val="28"/>
        </w:rPr>
        <w:t>спробувати</w:t>
      </w:r>
      <w:r w:rsidRPr="7291D3EE" w:rsidR="3FDBAEC9">
        <w:rPr>
          <w:rFonts w:ascii="Times New Roman" w:hAnsi="Times New Roman" w:eastAsia="Times New Roman" w:cs="Times New Roman"/>
          <w:color w:val="auto"/>
          <w:sz w:val="28"/>
          <w:szCs w:val="28"/>
        </w:rPr>
        <w:t xml:space="preserve"> себе в </w:t>
      </w:r>
      <w:r w:rsidRPr="7291D3EE" w:rsidR="3FDBAEC9">
        <w:rPr>
          <w:rFonts w:ascii="Times New Roman" w:hAnsi="Times New Roman" w:eastAsia="Times New Roman" w:cs="Times New Roman"/>
          <w:color w:val="auto"/>
          <w:sz w:val="28"/>
          <w:szCs w:val="28"/>
        </w:rPr>
        <w:t>ролі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митця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розвиваючи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власну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креативність</w:t>
      </w:r>
      <w:r w:rsidRPr="7291D3EE" w:rsidR="3FDBAEC9">
        <w:rPr>
          <w:rFonts w:ascii="Times New Roman" w:hAnsi="Times New Roman" w:eastAsia="Times New Roman" w:cs="Times New Roman"/>
          <w:color w:val="auto"/>
          <w:sz w:val="28"/>
          <w:szCs w:val="28"/>
        </w:rPr>
        <w:t xml:space="preserve"> і </w:t>
      </w:r>
      <w:r w:rsidRPr="7291D3EE" w:rsidR="3FDBAEC9">
        <w:rPr>
          <w:rFonts w:ascii="Times New Roman" w:hAnsi="Times New Roman" w:eastAsia="Times New Roman" w:cs="Times New Roman"/>
          <w:color w:val="auto"/>
          <w:sz w:val="28"/>
          <w:szCs w:val="28"/>
        </w:rPr>
        <w:t>вміння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Такі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майстер-класи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сприяють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формуванню</w:t>
      </w:r>
      <w:r w:rsidRPr="7291D3EE" w:rsidR="3FDBAEC9">
        <w:rPr>
          <w:rFonts w:ascii="Times New Roman" w:hAnsi="Times New Roman" w:eastAsia="Times New Roman" w:cs="Times New Roman"/>
          <w:color w:val="auto"/>
          <w:sz w:val="28"/>
          <w:szCs w:val="28"/>
        </w:rPr>
        <w:t xml:space="preserve"> активного культурного </w:t>
      </w:r>
      <w:r w:rsidRPr="7291D3EE" w:rsidR="3FDBAEC9">
        <w:rPr>
          <w:rFonts w:ascii="Times New Roman" w:hAnsi="Times New Roman" w:eastAsia="Times New Roman" w:cs="Times New Roman"/>
          <w:color w:val="auto"/>
          <w:sz w:val="28"/>
          <w:szCs w:val="28"/>
        </w:rPr>
        <w:t>середовища</w:t>
      </w:r>
      <w:r w:rsidRPr="7291D3EE" w:rsidR="3FDBAEC9">
        <w:rPr>
          <w:rFonts w:ascii="Times New Roman" w:hAnsi="Times New Roman" w:eastAsia="Times New Roman" w:cs="Times New Roman"/>
          <w:color w:val="auto"/>
          <w:sz w:val="28"/>
          <w:szCs w:val="28"/>
        </w:rPr>
        <w:t xml:space="preserve">, де </w:t>
      </w:r>
      <w:r w:rsidRPr="7291D3EE" w:rsidR="3FDBAEC9">
        <w:rPr>
          <w:rFonts w:ascii="Times New Roman" w:hAnsi="Times New Roman" w:eastAsia="Times New Roman" w:cs="Times New Roman"/>
          <w:color w:val="auto"/>
          <w:sz w:val="28"/>
          <w:szCs w:val="28"/>
        </w:rPr>
        <w:t>кожен</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може</w:t>
      </w:r>
      <w:r w:rsidRPr="7291D3EE" w:rsidR="3FDBAEC9">
        <w:rPr>
          <w:rFonts w:ascii="Times New Roman" w:hAnsi="Times New Roman" w:eastAsia="Times New Roman" w:cs="Times New Roman"/>
          <w:color w:val="auto"/>
          <w:sz w:val="28"/>
          <w:szCs w:val="28"/>
        </w:rPr>
        <w:t xml:space="preserve"> внести </w:t>
      </w:r>
      <w:r w:rsidRPr="7291D3EE" w:rsidR="3FDBAEC9">
        <w:rPr>
          <w:rFonts w:ascii="Times New Roman" w:hAnsi="Times New Roman" w:eastAsia="Times New Roman" w:cs="Times New Roman"/>
          <w:color w:val="auto"/>
          <w:sz w:val="28"/>
          <w:szCs w:val="28"/>
        </w:rPr>
        <w:t>свій</w:t>
      </w:r>
      <w:r w:rsidRPr="7291D3EE" w:rsidR="3FDBAEC9">
        <w:rPr>
          <w:rFonts w:ascii="Times New Roman" w:hAnsi="Times New Roman" w:eastAsia="Times New Roman" w:cs="Times New Roman"/>
          <w:color w:val="auto"/>
          <w:sz w:val="28"/>
          <w:szCs w:val="28"/>
        </w:rPr>
        <w:t xml:space="preserve"> вклад у </w:t>
      </w:r>
      <w:r w:rsidRPr="7291D3EE" w:rsidR="3FDBAEC9">
        <w:rPr>
          <w:rFonts w:ascii="Times New Roman" w:hAnsi="Times New Roman" w:eastAsia="Times New Roman" w:cs="Times New Roman"/>
          <w:color w:val="auto"/>
          <w:sz w:val="28"/>
          <w:szCs w:val="28"/>
        </w:rPr>
        <w:t>творче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життя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спільноти</w:t>
      </w:r>
      <w:r w:rsidRPr="7291D3EE" w:rsidR="3FDBAEC9">
        <w:rPr>
          <w:rFonts w:ascii="Times New Roman" w:hAnsi="Times New Roman" w:eastAsia="Times New Roman" w:cs="Times New Roman"/>
          <w:color w:val="auto"/>
          <w:sz w:val="28"/>
          <w:szCs w:val="28"/>
        </w:rPr>
        <w:t>.</w:t>
      </w:r>
    </w:p>
    <w:p w:rsidRPr="00493514" w:rsidR="00C55CD2" w:rsidP="7291D3EE" w:rsidRDefault="00C55CD2" w14:paraId="637B41A8"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FDBAEC9">
        <w:rPr>
          <w:rFonts w:ascii="Times New Roman" w:hAnsi="Times New Roman" w:eastAsia="Times New Roman" w:cs="Times New Roman"/>
          <w:color w:val="auto"/>
          <w:sz w:val="28"/>
          <w:szCs w:val="28"/>
        </w:rPr>
        <w:t>Виставки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організовані</w:t>
      </w:r>
      <w:r w:rsidRPr="7291D3EE" w:rsidR="3FDBAEC9">
        <w:rPr>
          <w:rFonts w:ascii="Times New Roman" w:hAnsi="Times New Roman" w:eastAsia="Times New Roman" w:cs="Times New Roman"/>
          <w:color w:val="auto"/>
          <w:sz w:val="28"/>
          <w:szCs w:val="28"/>
        </w:rPr>
        <w:t xml:space="preserve"> в таких центрах, </w:t>
      </w:r>
      <w:r w:rsidRPr="7291D3EE" w:rsidR="3FDBAEC9">
        <w:rPr>
          <w:rFonts w:ascii="Times New Roman" w:hAnsi="Times New Roman" w:eastAsia="Times New Roman" w:cs="Times New Roman"/>
          <w:color w:val="auto"/>
          <w:sz w:val="28"/>
          <w:szCs w:val="28"/>
        </w:rPr>
        <w:t>можуть</w:t>
      </w:r>
      <w:r w:rsidRPr="7291D3EE" w:rsidR="3FDBAEC9">
        <w:rPr>
          <w:rFonts w:ascii="Times New Roman" w:hAnsi="Times New Roman" w:eastAsia="Times New Roman" w:cs="Times New Roman"/>
          <w:color w:val="auto"/>
          <w:sz w:val="28"/>
          <w:szCs w:val="28"/>
        </w:rPr>
        <w:t xml:space="preserve"> бути </w:t>
      </w:r>
      <w:r w:rsidRPr="7291D3EE" w:rsidR="3FDBAEC9">
        <w:rPr>
          <w:rFonts w:ascii="Times New Roman" w:hAnsi="Times New Roman" w:eastAsia="Times New Roman" w:cs="Times New Roman"/>
          <w:color w:val="auto"/>
          <w:sz w:val="28"/>
          <w:szCs w:val="28"/>
        </w:rPr>
        <w:t>різноманітними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від</w:t>
      </w:r>
      <w:r w:rsidRPr="7291D3EE" w:rsidR="3FDBAEC9">
        <w:rPr>
          <w:rFonts w:ascii="Times New Roman" w:hAnsi="Times New Roman" w:eastAsia="Times New Roman" w:cs="Times New Roman"/>
          <w:color w:val="auto"/>
          <w:sz w:val="28"/>
          <w:szCs w:val="28"/>
        </w:rPr>
        <w:t xml:space="preserve"> ретроспектив великих </w:t>
      </w:r>
      <w:r w:rsidRPr="7291D3EE" w:rsidR="3FDBAEC9">
        <w:rPr>
          <w:rFonts w:ascii="Times New Roman" w:hAnsi="Times New Roman" w:eastAsia="Times New Roman" w:cs="Times New Roman"/>
          <w:color w:val="auto"/>
          <w:sz w:val="28"/>
          <w:szCs w:val="28"/>
        </w:rPr>
        <w:t>художників</w:t>
      </w:r>
      <w:r w:rsidRPr="7291D3EE" w:rsidR="3FDBAEC9">
        <w:rPr>
          <w:rFonts w:ascii="Times New Roman" w:hAnsi="Times New Roman" w:eastAsia="Times New Roman" w:cs="Times New Roman"/>
          <w:color w:val="auto"/>
          <w:sz w:val="28"/>
          <w:szCs w:val="28"/>
        </w:rPr>
        <w:t xml:space="preserve"> до </w:t>
      </w:r>
      <w:r w:rsidRPr="7291D3EE" w:rsidR="3FDBAEC9">
        <w:rPr>
          <w:rFonts w:ascii="Times New Roman" w:hAnsi="Times New Roman" w:eastAsia="Times New Roman" w:cs="Times New Roman"/>
          <w:color w:val="auto"/>
          <w:sz w:val="28"/>
          <w:szCs w:val="28"/>
        </w:rPr>
        <w:t>експозицій</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що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демонструють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сучасні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цифрові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технології</w:t>
      </w:r>
      <w:r w:rsidRPr="7291D3EE" w:rsidR="3FDBAEC9">
        <w:rPr>
          <w:rFonts w:ascii="Times New Roman" w:hAnsi="Times New Roman" w:eastAsia="Times New Roman" w:cs="Times New Roman"/>
          <w:color w:val="auto"/>
          <w:sz w:val="28"/>
          <w:szCs w:val="28"/>
        </w:rPr>
        <w:t xml:space="preserve"> в </w:t>
      </w:r>
      <w:r w:rsidRPr="7291D3EE" w:rsidR="3FDBAEC9">
        <w:rPr>
          <w:rFonts w:ascii="Times New Roman" w:hAnsi="Times New Roman" w:eastAsia="Times New Roman" w:cs="Times New Roman"/>
          <w:color w:val="auto"/>
          <w:sz w:val="28"/>
          <w:szCs w:val="28"/>
        </w:rPr>
        <w:t>мистецтві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відкриває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можливості</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поєднання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традиційних</w:t>
      </w:r>
      <w:r w:rsidRPr="7291D3EE" w:rsidR="3FDBAEC9">
        <w:rPr>
          <w:rFonts w:ascii="Times New Roman" w:hAnsi="Times New Roman" w:eastAsia="Times New Roman" w:cs="Times New Roman"/>
          <w:color w:val="auto"/>
          <w:sz w:val="28"/>
          <w:szCs w:val="28"/>
        </w:rPr>
        <w:t xml:space="preserve"> форм </w:t>
      </w:r>
      <w:r w:rsidRPr="7291D3EE" w:rsidR="3FDBAEC9">
        <w:rPr>
          <w:rFonts w:ascii="Times New Roman" w:hAnsi="Times New Roman" w:eastAsia="Times New Roman" w:cs="Times New Roman"/>
          <w:color w:val="auto"/>
          <w:sz w:val="28"/>
          <w:szCs w:val="28"/>
        </w:rPr>
        <w:t>мистецтва</w:t>
      </w:r>
      <w:r w:rsidRPr="7291D3EE" w:rsidR="3FDBAEC9">
        <w:rPr>
          <w:rFonts w:ascii="Times New Roman" w:hAnsi="Times New Roman" w:eastAsia="Times New Roman" w:cs="Times New Roman"/>
          <w:color w:val="auto"/>
          <w:sz w:val="28"/>
          <w:szCs w:val="28"/>
        </w:rPr>
        <w:t xml:space="preserve"> з </w:t>
      </w:r>
      <w:r w:rsidRPr="7291D3EE" w:rsidR="3FDBAEC9">
        <w:rPr>
          <w:rFonts w:ascii="Times New Roman" w:hAnsi="Times New Roman" w:eastAsia="Times New Roman" w:cs="Times New Roman"/>
          <w:color w:val="auto"/>
          <w:sz w:val="28"/>
          <w:szCs w:val="28"/>
        </w:rPr>
        <w:t>інноваційними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технологіями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наприклад</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інтерактивними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інсталяціями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або</w:t>
      </w:r>
      <w:r w:rsidRPr="7291D3EE" w:rsidR="3FDBAEC9">
        <w:rPr>
          <w:rFonts w:ascii="Times New Roman" w:hAnsi="Times New Roman" w:eastAsia="Times New Roman" w:cs="Times New Roman"/>
          <w:color w:val="auto"/>
          <w:sz w:val="28"/>
          <w:szCs w:val="28"/>
        </w:rPr>
        <w:t xml:space="preserve"> VR-артом. </w:t>
      </w:r>
      <w:r w:rsidRPr="7291D3EE" w:rsidR="3FDBAEC9">
        <w:rPr>
          <w:rFonts w:ascii="Times New Roman" w:hAnsi="Times New Roman" w:eastAsia="Times New Roman" w:cs="Times New Roman"/>
          <w:color w:val="auto"/>
          <w:sz w:val="28"/>
          <w:szCs w:val="28"/>
        </w:rPr>
        <w:t>Виставки</w:t>
      </w:r>
      <w:r w:rsidRPr="7291D3EE" w:rsidR="3FDBAEC9">
        <w:rPr>
          <w:rFonts w:ascii="Times New Roman" w:hAnsi="Times New Roman" w:eastAsia="Times New Roman" w:cs="Times New Roman"/>
          <w:color w:val="auto"/>
          <w:sz w:val="28"/>
          <w:szCs w:val="28"/>
        </w:rPr>
        <w:t xml:space="preserve"> часто </w:t>
      </w:r>
      <w:r w:rsidRPr="7291D3EE" w:rsidR="3FDBAEC9">
        <w:rPr>
          <w:rFonts w:ascii="Times New Roman" w:hAnsi="Times New Roman" w:eastAsia="Times New Roman" w:cs="Times New Roman"/>
          <w:color w:val="auto"/>
          <w:sz w:val="28"/>
          <w:szCs w:val="28"/>
        </w:rPr>
        <w:t>стають</w:t>
      </w:r>
      <w:r w:rsidRPr="7291D3EE" w:rsidR="3FDBAEC9">
        <w:rPr>
          <w:rFonts w:ascii="Times New Roman" w:hAnsi="Times New Roman" w:eastAsia="Times New Roman" w:cs="Times New Roman"/>
          <w:color w:val="auto"/>
          <w:sz w:val="28"/>
          <w:szCs w:val="28"/>
        </w:rPr>
        <w:t xml:space="preserve"> центром </w:t>
      </w:r>
      <w:r w:rsidRPr="7291D3EE" w:rsidR="3FDBAEC9">
        <w:rPr>
          <w:rFonts w:ascii="Times New Roman" w:hAnsi="Times New Roman" w:eastAsia="Times New Roman" w:cs="Times New Roman"/>
          <w:color w:val="auto"/>
          <w:sz w:val="28"/>
          <w:szCs w:val="28"/>
        </w:rPr>
        <w:t>залучення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широкої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публіки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знайомлячи</w:t>
      </w:r>
      <w:r w:rsidRPr="7291D3EE" w:rsidR="3FDBAEC9">
        <w:rPr>
          <w:rFonts w:ascii="Times New Roman" w:hAnsi="Times New Roman" w:eastAsia="Times New Roman" w:cs="Times New Roman"/>
          <w:color w:val="auto"/>
          <w:sz w:val="28"/>
          <w:szCs w:val="28"/>
        </w:rPr>
        <w:t xml:space="preserve"> з </w:t>
      </w:r>
      <w:r w:rsidRPr="7291D3EE" w:rsidR="3FDBAEC9">
        <w:rPr>
          <w:rFonts w:ascii="Times New Roman" w:hAnsi="Times New Roman" w:eastAsia="Times New Roman" w:cs="Times New Roman"/>
          <w:color w:val="auto"/>
          <w:sz w:val="28"/>
          <w:szCs w:val="28"/>
        </w:rPr>
        <w:t>новими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тенденціями</w:t>
      </w:r>
      <w:r w:rsidRPr="7291D3EE" w:rsidR="3FDBAEC9">
        <w:rPr>
          <w:rFonts w:ascii="Times New Roman" w:hAnsi="Times New Roman" w:eastAsia="Times New Roman" w:cs="Times New Roman"/>
          <w:color w:val="auto"/>
          <w:sz w:val="28"/>
          <w:szCs w:val="28"/>
        </w:rPr>
        <w:t xml:space="preserve"> в культурному </w:t>
      </w:r>
      <w:r w:rsidRPr="7291D3EE" w:rsidR="3FDBAEC9">
        <w:rPr>
          <w:rFonts w:ascii="Times New Roman" w:hAnsi="Times New Roman" w:eastAsia="Times New Roman" w:cs="Times New Roman"/>
          <w:color w:val="auto"/>
          <w:sz w:val="28"/>
          <w:szCs w:val="28"/>
        </w:rPr>
        <w:t>середовищі</w:t>
      </w:r>
      <w:r w:rsidRPr="7291D3EE" w:rsidR="3FDBAEC9">
        <w:rPr>
          <w:rFonts w:ascii="Times New Roman" w:hAnsi="Times New Roman" w:eastAsia="Times New Roman" w:cs="Times New Roman"/>
          <w:color w:val="auto"/>
          <w:sz w:val="28"/>
          <w:szCs w:val="28"/>
        </w:rPr>
        <w:t xml:space="preserve">, а також </w:t>
      </w:r>
      <w:r w:rsidRPr="7291D3EE" w:rsidR="3FDBAEC9">
        <w:rPr>
          <w:rFonts w:ascii="Times New Roman" w:hAnsi="Times New Roman" w:eastAsia="Times New Roman" w:cs="Times New Roman"/>
          <w:color w:val="auto"/>
          <w:sz w:val="28"/>
          <w:szCs w:val="28"/>
        </w:rPr>
        <w:t>створюючи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майданчик</w:t>
      </w:r>
      <w:r w:rsidRPr="7291D3EE" w:rsidR="3FDBAEC9">
        <w:rPr>
          <w:rFonts w:ascii="Times New Roman" w:hAnsi="Times New Roman" w:eastAsia="Times New Roman" w:cs="Times New Roman"/>
          <w:color w:val="auto"/>
          <w:sz w:val="28"/>
          <w:szCs w:val="28"/>
        </w:rPr>
        <w:t xml:space="preserve"> для </w:t>
      </w:r>
      <w:r w:rsidRPr="7291D3EE" w:rsidR="3FDBAEC9">
        <w:rPr>
          <w:rFonts w:ascii="Times New Roman" w:hAnsi="Times New Roman" w:eastAsia="Times New Roman" w:cs="Times New Roman"/>
          <w:color w:val="auto"/>
          <w:sz w:val="28"/>
          <w:szCs w:val="28"/>
        </w:rPr>
        <w:t>обміну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ідеями</w:t>
      </w:r>
      <w:r w:rsidRPr="7291D3EE" w:rsidR="3FDBAEC9">
        <w:rPr>
          <w:rFonts w:ascii="Times New Roman" w:hAnsi="Times New Roman" w:eastAsia="Times New Roman" w:cs="Times New Roman"/>
          <w:color w:val="auto"/>
          <w:sz w:val="28"/>
          <w:szCs w:val="28"/>
        </w:rPr>
        <w:t xml:space="preserve"> та думками </w:t>
      </w:r>
      <w:r w:rsidRPr="7291D3EE" w:rsidR="3FDBAEC9">
        <w:rPr>
          <w:rFonts w:ascii="Times New Roman" w:hAnsi="Times New Roman" w:eastAsia="Times New Roman" w:cs="Times New Roman"/>
          <w:color w:val="auto"/>
          <w:sz w:val="28"/>
          <w:szCs w:val="28"/>
        </w:rPr>
        <w:t>серед</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різних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поколінь</w:t>
      </w:r>
      <w:r w:rsidRPr="7291D3EE" w:rsidR="3FDBAEC9">
        <w:rPr>
          <w:rFonts w:ascii="Times New Roman" w:hAnsi="Times New Roman" w:eastAsia="Times New Roman" w:cs="Times New Roman"/>
          <w:color w:val="auto"/>
          <w:sz w:val="28"/>
          <w:szCs w:val="28"/>
        </w:rPr>
        <w:t>.</w:t>
      </w:r>
    </w:p>
    <w:p w:rsidRPr="00493514" w:rsidR="00C55CD2" w:rsidP="7291D3EE" w:rsidRDefault="00C55CD2" w14:paraId="0679E96F"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FDBAEC9">
        <w:rPr>
          <w:rFonts w:ascii="Times New Roman" w:hAnsi="Times New Roman" w:eastAsia="Times New Roman" w:cs="Times New Roman"/>
          <w:color w:val="auto"/>
          <w:sz w:val="28"/>
          <w:szCs w:val="28"/>
        </w:rPr>
        <w:t>Такі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креативні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простори</w:t>
      </w:r>
      <w:r w:rsidRPr="7291D3EE" w:rsidR="3FDBAEC9">
        <w:rPr>
          <w:rFonts w:ascii="Times New Roman" w:hAnsi="Times New Roman" w:eastAsia="Times New Roman" w:cs="Times New Roman"/>
          <w:color w:val="auto"/>
          <w:sz w:val="28"/>
          <w:szCs w:val="28"/>
        </w:rPr>
        <w:t xml:space="preserve"> також активно </w:t>
      </w:r>
      <w:r w:rsidRPr="7291D3EE" w:rsidR="3FDBAEC9">
        <w:rPr>
          <w:rFonts w:ascii="Times New Roman" w:hAnsi="Times New Roman" w:eastAsia="Times New Roman" w:cs="Times New Roman"/>
          <w:color w:val="auto"/>
          <w:sz w:val="28"/>
          <w:szCs w:val="28"/>
        </w:rPr>
        <w:t>впливають</w:t>
      </w:r>
      <w:r w:rsidRPr="7291D3EE" w:rsidR="3FDBAEC9">
        <w:rPr>
          <w:rFonts w:ascii="Times New Roman" w:hAnsi="Times New Roman" w:eastAsia="Times New Roman" w:cs="Times New Roman"/>
          <w:color w:val="auto"/>
          <w:sz w:val="28"/>
          <w:szCs w:val="28"/>
        </w:rPr>
        <w:t xml:space="preserve"> на </w:t>
      </w:r>
      <w:r w:rsidRPr="7291D3EE" w:rsidR="3FDBAEC9">
        <w:rPr>
          <w:rFonts w:ascii="Times New Roman" w:hAnsi="Times New Roman" w:eastAsia="Times New Roman" w:cs="Times New Roman"/>
          <w:color w:val="auto"/>
          <w:sz w:val="28"/>
          <w:szCs w:val="28"/>
        </w:rPr>
        <w:t>розвиток</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національної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ідентичності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Презентація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місцевих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художників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музикантів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дизайнерів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кінотвірів</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інших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творчих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особистостей</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сприяє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формуванню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культурної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самосвідомості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Залучаючи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широкі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верстви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населення</w:t>
      </w:r>
      <w:r w:rsidRPr="7291D3EE" w:rsidR="3FDBAEC9">
        <w:rPr>
          <w:rFonts w:ascii="Times New Roman" w:hAnsi="Times New Roman" w:eastAsia="Times New Roman" w:cs="Times New Roman"/>
          <w:color w:val="auto"/>
          <w:sz w:val="28"/>
          <w:szCs w:val="28"/>
        </w:rPr>
        <w:t xml:space="preserve"> до </w:t>
      </w:r>
      <w:r w:rsidRPr="7291D3EE" w:rsidR="3FDBAEC9">
        <w:rPr>
          <w:rFonts w:ascii="Times New Roman" w:hAnsi="Times New Roman" w:eastAsia="Times New Roman" w:cs="Times New Roman"/>
          <w:color w:val="auto"/>
          <w:sz w:val="28"/>
          <w:szCs w:val="28"/>
        </w:rPr>
        <w:t>участі</w:t>
      </w:r>
      <w:r w:rsidRPr="7291D3EE" w:rsidR="3FDBAEC9">
        <w:rPr>
          <w:rFonts w:ascii="Times New Roman" w:hAnsi="Times New Roman" w:eastAsia="Times New Roman" w:cs="Times New Roman"/>
          <w:color w:val="auto"/>
          <w:sz w:val="28"/>
          <w:szCs w:val="28"/>
        </w:rPr>
        <w:t xml:space="preserve"> в </w:t>
      </w:r>
      <w:r w:rsidRPr="7291D3EE" w:rsidR="3FDBAEC9">
        <w:rPr>
          <w:rFonts w:ascii="Times New Roman" w:hAnsi="Times New Roman" w:eastAsia="Times New Roman" w:cs="Times New Roman"/>
          <w:color w:val="auto"/>
          <w:sz w:val="28"/>
          <w:szCs w:val="28"/>
        </w:rPr>
        <w:t>культурних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подіях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такі</w:t>
      </w:r>
      <w:r w:rsidRPr="7291D3EE" w:rsidR="3FDBAEC9">
        <w:rPr>
          <w:rFonts w:ascii="Times New Roman" w:hAnsi="Times New Roman" w:eastAsia="Times New Roman" w:cs="Times New Roman"/>
          <w:color w:val="auto"/>
          <w:sz w:val="28"/>
          <w:szCs w:val="28"/>
        </w:rPr>
        <w:t xml:space="preserve"> центри </w:t>
      </w:r>
      <w:r w:rsidRPr="7291D3EE" w:rsidR="3FDBAEC9">
        <w:rPr>
          <w:rFonts w:ascii="Times New Roman" w:hAnsi="Times New Roman" w:eastAsia="Times New Roman" w:cs="Times New Roman"/>
          <w:color w:val="auto"/>
          <w:sz w:val="28"/>
          <w:szCs w:val="28"/>
        </w:rPr>
        <w:t>сприяють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розвитку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національних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традицій</w:t>
      </w:r>
      <w:r w:rsidRPr="7291D3EE" w:rsidR="3FDBAEC9">
        <w:rPr>
          <w:rFonts w:ascii="Times New Roman" w:hAnsi="Times New Roman" w:eastAsia="Times New Roman" w:cs="Times New Roman"/>
          <w:color w:val="auto"/>
          <w:sz w:val="28"/>
          <w:szCs w:val="28"/>
        </w:rPr>
        <w:t xml:space="preserve">, а також </w:t>
      </w:r>
      <w:r w:rsidRPr="7291D3EE" w:rsidR="3FDBAEC9">
        <w:rPr>
          <w:rFonts w:ascii="Times New Roman" w:hAnsi="Times New Roman" w:eastAsia="Times New Roman" w:cs="Times New Roman"/>
          <w:color w:val="auto"/>
          <w:sz w:val="28"/>
          <w:szCs w:val="28"/>
        </w:rPr>
        <w:t>підтримують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процеси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культурної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інтеграції</w:t>
      </w:r>
      <w:r w:rsidRPr="7291D3EE" w:rsidR="3FDBAEC9">
        <w:rPr>
          <w:rFonts w:ascii="Times New Roman" w:hAnsi="Times New Roman" w:eastAsia="Times New Roman" w:cs="Times New Roman"/>
          <w:color w:val="auto"/>
          <w:sz w:val="28"/>
          <w:szCs w:val="28"/>
        </w:rPr>
        <w:t xml:space="preserve">, де </w:t>
      </w:r>
      <w:r w:rsidRPr="7291D3EE" w:rsidR="3FDBAEC9">
        <w:rPr>
          <w:rFonts w:ascii="Times New Roman" w:hAnsi="Times New Roman" w:eastAsia="Times New Roman" w:cs="Times New Roman"/>
          <w:color w:val="auto"/>
          <w:sz w:val="28"/>
          <w:szCs w:val="28"/>
        </w:rPr>
        <w:t>змішуються</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різні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жанри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стилі</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ідеї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своєю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чергою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допомагає</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зміцнити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національну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ідентичність</w:t>
      </w:r>
      <w:r w:rsidRPr="7291D3EE" w:rsidR="3FDBAEC9">
        <w:rPr>
          <w:rFonts w:ascii="Times New Roman" w:hAnsi="Times New Roman" w:eastAsia="Times New Roman" w:cs="Times New Roman"/>
          <w:color w:val="auto"/>
          <w:sz w:val="28"/>
          <w:szCs w:val="28"/>
        </w:rPr>
        <w:t xml:space="preserve"> через </w:t>
      </w:r>
      <w:r w:rsidRPr="7291D3EE" w:rsidR="3FDBAEC9">
        <w:rPr>
          <w:rFonts w:ascii="Times New Roman" w:hAnsi="Times New Roman" w:eastAsia="Times New Roman" w:cs="Times New Roman"/>
          <w:color w:val="auto"/>
          <w:sz w:val="28"/>
          <w:szCs w:val="28"/>
        </w:rPr>
        <w:t>культурні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ініціативи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що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створюють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взаєморозуміння</w:t>
      </w:r>
      <w:r w:rsidRPr="7291D3EE" w:rsidR="3FDBAEC9">
        <w:rPr>
          <w:rFonts w:ascii="Times New Roman" w:hAnsi="Times New Roman" w:eastAsia="Times New Roman" w:cs="Times New Roman"/>
          <w:color w:val="auto"/>
          <w:sz w:val="28"/>
          <w:szCs w:val="28"/>
        </w:rPr>
        <w:t xml:space="preserve"> і </w:t>
      </w:r>
      <w:r w:rsidRPr="7291D3EE" w:rsidR="3FDBAEC9">
        <w:rPr>
          <w:rFonts w:ascii="Times New Roman" w:hAnsi="Times New Roman" w:eastAsia="Times New Roman" w:cs="Times New Roman"/>
          <w:color w:val="auto"/>
          <w:sz w:val="28"/>
          <w:szCs w:val="28"/>
        </w:rPr>
        <w:t>єдність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серед</w:t>
      </w:r>
      <w:r w:rsidRPr="7291D3EE" w:rsidR="3FDBAEC9">
        <w:rPr>
          <w:rFonts w:ascii="Times New Roman" w:hAnsi="Times New Roman" w:eastAsia="Times New Roman" w:cs="Times New Roman"/>
          <w:color w:val="auto"/>
          <w:sz w:val="28"/>
          <w:szCs w:val="28"/>
        </w:rPr>
        <w:t xml:space="preserve"> людей.</w:t>
      </w:r>
    </w:p>
    <w:p w:rsidRPr="00493514" w:rsidR="00C55CD2" w:rsidP="7291D3EE" w:rsidRDefault="00C55CD2" w14:paraId="3E4B0BD0" w14:textId="480807E0">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FDBAEC9">
        <w:rPr>
          <w:rFonts w:ascii="Times New Roman" w:hAnsi="Times New Roman" w:eastAsia="Times New Roman" w:cs="Times New Roman"/>
          <w:color w:val="auto"/>
          <w:sz w:val="28"/>
          <w:szCs w:val="28"/>
        </w:rPr>
        <w:t xml:space="preserve">Таким чином, </w:t>
      </w:r>
      <w:r w:rsidRPr="7291D3EE" w:rsidR="3FDBAEC9">
        <w:rPr>
          <w:rFonts w:ascii="Times New Roman" w:hAnsi="Times New Roman" w:eastAsia="Times New Roman" w:cs="Times New Roman"/>
          <w:color w:val="auto"/>
          <w:sz w:val="28"/>
          <w:szCs w:val="28"/>
        </w:rPr>
        <w:t>креативні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індустрії</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стають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важливою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частиною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сучасних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дозвіллєвих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центрів</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які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сприяють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розвитку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творчості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підтримці</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культури</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формуванню</w:t>
      </w:r>
      <w:r w:rsidRPr="7291D3EE" w:rsidR="3FDBAEC9">
        <w:rPr>
          <w:rFonts w:ascii="Times New Roman" w:hAnsi="Times New Roman" w:eastAsia="Times New Roman" w:cs="Times New Roman"/>
          <w:color w:val="auto"/>
          <w:sz w:val="28"/>
          <w:szCs w:val="28"/>
        </w:rPr>
        <w:t xml:space="preserve"> нового культурного </w:t>
      </w:r>
      <w:r w:rsidRPr="7291D3EE" w:rsidR="3FDBAEC9">
        <w:rPr>
          <w:rFonts w:ascii="Times New Roman" w:hAnsi="Times New Roman" w:eastAsia="Times New Roman" w:cs="Times New Roman"/>
          <w:color w:val="auto"/>
          <w:sz w:val="28"/>
          <w:szCs w:val="28"/>
        </w:rPr>
        <w:t>середовища</w:t>
      </w:r>
      <w:r w:rsidRPr="7291D3EE" w:rsidR="3FDBAEC9">
        <w:rPr>
          <w:rFonts w:ascii="Times New Roman" w:hAnsi="Times New Roman" w:eastAsia="Times New Roman" w:cs="Times New Roman"/>
          <w:color w:val="auto"/>
          <w:sz w:val="28"/>
          <w:szCs w:val="28"/>
        </w:rPr>
        <w:t xml:space="preserve">. Вони </w:t>
      </w:r>
      <w:r w:rsidRPr="7291D3EE" w:rsidR="3FDBAEC9">
        <w:rPr>
          <w:rFonts w:ascii="Times New Roman" w:hAnsi="Times New Roman" w:eastAsia="Times New Roman" w:cs="Times New Roman"/>
          <w:color w:val="auto"/>
          <w:sz w:val="28"/>
          <w:szCs w:val="28"/>
        </w:rPr>
        <w:t>відкривають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можливості</w:t>
      </w:r>
      <w:r w:rsidRPr="7291D3EE" w:rsidR="3FDBAEC9">
        <w:rPr>
          <w:rFonts w:ascii="Times New Roman" w:hAnsi="Times New Roman" w:eastAsia="Times New Roman" w:cs="Times New Roman"/>
          <w:color w:val="auto"/>
          <w:sz w:val="28"/>
          <w:szCs w:val="28"/>
        </w:rPr>
        <w:t xml:space="preserve"> для людей не </w:t>
      </w:r>
      <w:r w:rsidRPr="7291D3EE" w:rsidR="3FDBAEC9">
        <w:rPr>
          <w:rFonts w:ascii="Times New Roman" w:hAnsi="Times New Roman" w:eastAsia="Times New Roman" w:cs="Times New Roman"/>
          <w:color w:val="auto"/>
          <w:sz w:val="28"/>
          <w:szCs w:val="28"/>
        </w:rPr>
        <w:t>тільки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відпочити</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але</w:t>
      </w:r>
      <w:r w:rsidRPr="7291D3EE" w:rsidR="3FDBAEC9">
        <w:rPr>
          <w:rFonts w:ascii="Times New Roman" w:hAnsi="Times New Roman" w:eastAsia="Times New Roman" w:cs="Times New Roman"/>
          <w:color w:val="auto"/>
          <w:sz w:val="28"/>
          <w:szCs w:val="28"/>
        </w:rPr>
        <w:t xml:space="preserve"> й бути </w:t>
      </w:r>
      <w:r w:rsidRPr="7291D3EE" w:rsidR="3FDBAEC9">
        <w:rPr>
          <w:rFonts w:ascii="Times New Roman" w:hAnsi="Times New Roman" w:eastAsia="Times New Roman" w:cs="Times New Roman"/>
          <w:color w:val="auto"/>
          <w:sz w:val="28"/>
          <w:szCs w:val="28"/>
        </w:rPr>
        <w:t>частиною</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чогось</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більшого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розвиваючи</w:t>
      </w:r>
      <w:r w:rsidRPr="7291D3EE" w:rsidR="3FDBAEC9">
        <w:rPr>
          <w:rFonts w:ascii="Times New Roman" w:hAnsi="Times New Roman" w:eastAsia="Times New Roman" w:cs="Times New Roman"/>
          <w:color w:val="auto"/>
          <w:sz w:val="28"/>
          <w:szCs w:val="28"/>
        </w:rPr>
        <w:t xml:space="preserve"> свою </w:t>
      </w:r>
      <w:r w:rsidRPr="7291D3EE" w:rsidR="3FDBAEC9">
        <w:rPr>
          <w:rFonts w:ascii="Times New Roman" w:hAnsi="Times New Roman" w:eastAsia="Times New Roman" w:cs="Times New Roman"/>
          <w:color w:val="auto"/>
          <w:sz w:val="28"/>
          <w:szCs w:val="28"/>
        </w:rPr>
        <w:t>креативність</w:t>
      </w:r>
      <w:r w:rsidRPr="7291D3EE" w:rsidR="3FDBAEC9">
        <w:rPr>
          <w:rFonts w:ascii="Times New Roman" w:hAnsi="Times New Roman" w:eastAsia="Times New Roman" w:cs="Times New Roman"/>
          <w:color w:val="auto"/>
          <w:sz w:val="28"/>
          <w:szCs w:val="28"/>
        </w:rPr>
        <w:t xml:space="preserve"> і участь у </w:t>
      </w:r>
      <w:r w:rsidRPr="7291D3EE" w:rsidR="3FDBAEC9">
        <w:rPr>
          <w:rFonts w:ascii="Times New Roman" w:hAnsi="Times New Roman" w:eastAsia="Times New Roman" w:cs="Times New Roman"/>
          <w:color w:val="auto"/>
          <w:sz w:val="28"/>
          <w:szCs w:val="28"/>
        </w:rPr>
        <w:t>культурних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процесах</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що</w:t>
      </w:r>
      <w:r w:rsidRPr="7291D3EE" w:rsidR="3FDBAEC9">
        <w:rPr>
          <w:rFonts w:ascii="Times New Roman" w:hAnsi="Times New Roman" w:eastAsia="Times New Roman" w:cs="Times New Roman"/>
          <w:color w:val="auto"/>
          <w:sz w:val="28"/>
          <w:szCs w:val="28"/>
        </w:rPr>
        <w:t xml:space="preserve">, в свою </w:t>
      </w:r>
      <w:r w:rsidRPr="7291D3EE" w:rsidR="3FDBAEC9">
        <w:rPr>
          <w:rFonts w:ascii="Times New Roman" w:hAnsi="Times New Roman" w:eastAsia="Times New Roman" w:cs="Times New Roman"/>
          <w:color w:val="auto"/>
          <w:sz w:val="28"/>
          <w:szCs w:val="28"/>
        </w:rPr>
        <w:t>чергу</w:t>
      </w:r>
      <w:r w:rsidRPr="7291D3EE" w:rsidR="3FDBAEC9">
        <w:rPr>
          <w:rFonts w:ascii="Times New Roman" w:hAnsi="Times New Roman" w:eastAsia="Times New Roman" w:cs="Times New Roman"/>
          <w:color w:val="auto"/>
          <w:sz w:val="28"/>
          <w:szCs w:val="28"/>
        </w:rPr>
        <w:t xml:space="preserve">, позитивно </w:t>
      </w:r>
      <w:r w:rsidRPr="7291D3EE" w:rsidR="3FDBAEC9">
        <w:rPr>
          <w:rFonts w:ascii="Times New Roman" w:hAnsi="Times New Roman" w:eastAsia="Times New Roman" w:cs="Times New Roman"/>
          <w:color w:val="auto"/>
          <w:sz w:val="28"/>
          <w:szCs w:val="28"/>
        </w:rPr>
        <w:t>впливає</w:t>
      </w:r>
      <w:r w:rsidRPr="7291D3EE" w:rsidR="3FDBAEC9">
        <w:rPr>
          <w:rFonts w:ascii="Times New Roman" w:hAnsi="Times New Roman" w:eastAsia="Times New Roman" w:cs="Times New Roman"/>
          <w:color w:val="auto"/>
          <w:sz w:val="28"/>
          <w:szCs w:val="28"/>
        </w:rPr>
        <w:t xml:space="preserve"> на </w:t>
      </w:r>
      <w:r w:rsidRPr="7291D3EE" w:rsidR="3FDBAEC9">
        <w:rPr>
          <w:rFonts w:ascii="Times New Roman" w:hAnsi="Times New Roman" w:eastAsia="Times New Roman" w:cs="Times New Roman"/>
          <w:color w:val="auto"/>
          <w:sz w:val="28"/>
          <w:szCs w:val="28"/>
        </w:rPr>
        <w:t>загальний</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розвиток</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суспільства</w:t>
      </w:r>
      <w:r w:rsidRPr="7291D3EE" w:rsidR="3FDBAEC9">
        <w:rPr>
          <w:rFonts w:ascii="Times New Roman" w:hAnsi="Times New Roman" w:eastAsia="Times New Roman" w:cs="Times New Roman"/>
          <w:color w:val="auto"/>
          <w:sz w:val="28"/>
          <w:szCs w:val="28"/>
        </w:rPr>
        <w:t xml:space="preserve"> та </w:t>
      </w:r>
      <w:r w:rsidRPr="7291D3EE" w:rsidR="3FDBAEC9">
        <w:rPr>
          <w:rFonts w:ascii="Times New Roman" w:hAnsi="Times New Roman" w:eastAsia="Times New Roman" w:cs="Times New Roman"/>
          <w:color w:val="auto"/>
          <w:sz w:val="28"/>
          <w:szCs w:val="28"/>
        </w:rPr>
        <w:t>його</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культурну</w:t>
      </w:r>
      <w:r w:rsidRPr="7291D3EE" w:rsidR="3FDBAEC9">
        <w:rPr>
          <w:rFonts w:ascii="Times New Roman" w:hAnsi="Times New Roman" w:eastAsia="Times New Roman" w:cs="Times New Roman"/>
          <w:color w:val="auto"/>
          <w:sz w:val="28"/>
          <w:szCs w:val="28"/>
        </w:rPr>
        <w:t xml:space="preserve"> </w:t>
      </w:r>
      <w:r w:rsidRPr="7291D3EE" w:rsidR="3FDBAEC9">
        <w:rPr>
          <w:rFonts w:ascii="Times New Roman" w:hAnsi="Times New Roman" w:eastAsia="Times New Roman" w:cs="Times New Roman"/>
          <w:color w:val="auto"/>
          <w:sz w:val="28"/>
          <w:szCs w:val="28"/>
        </w:rPr>
        <w:t>спадщину</w:t>
      </w:r>
      <w:r w:rsidRPr="7291D3EE" w:rsidR="3FDBAEC9">
        <w:rPr>
          <w:rFonts w:ascii="Times New Roman" w:hAnsi="Times New Roman" w:eastAsia="Times New Roman" w:cs="Times New Roman"/>
          <w:color w:val="auto"/>
          <w:sz w:val="28"/>
          <w:szCs w:val="28"/>
        </w:rPr>
        <w:t>.</w:t>
      </w:r>
    </w:p>
    <w:p w:rsidRPr="00493514" w:rsidR="00294FB1" w:rsidP="7291D3EE" w:rsidRDefault="00294FB1" w14:paraId="772304AC"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p>
    <w:p w:rsidRPr="00493514" w:rsidR="0014198C" w:rsidP="7291D3EE" w:rsidRDefault="3BFCE795" w14:paraId="55FB66DB" w14:textId="77777777">
      <w:pPr>
        <w:pStyle w:val="a3"/>
        <w:numPr>
          <w:ilvl w:val="1"/>
          <w:numId w:val="1"/>
        </w:numPr>
        <w:suppressAutoHyphens/>
        <w:spacing w:after="0" w:line="360" w:lineRule="auto"/>
        <w:jc w:val="center"/>
        <w:rPr>
          <w:rFonts w:ascii="Times New Roman" w:hAnsi="Times New Roman" w:eastAsia="Times New Roman" w:cs="Times New Roman"/>
          <w:b w:val="1"/>
          <w:bCs w:val="1"/>
          <w:color w:val="auto"/>
          <w:kern w:val="1"/>
          <w:sz w:val="28"/>
          <w:szCs w:val="28"/>
          <w:lang w:val="uk-UA" w:eastAsia="ar-SA"/>
        </w:rPr>
      </w:pPr>
      <w:r w:rsidRPr="7291D3EE" w:rsidR="5CFB2D62">
        <w:rPr>
          <w:rFonts w:ascii="Times New Roman" w:hAnsi="Times New Roman" w:eastAsia="Times New Roman" w:cs="Times New Roman"/>
          <w:b w:val="1"/>
          <w:bCs w:val="1"/>
          <w:color w:val="auto"/>
          <w:kern w:val="1"/>
          <w:sz w:val="28"/>
          <w:szCs w:val="28"/>
          <w:lang w:val="uk-UA" w:eastAsia="ar-SA"/>
        </w:rPr>
        <w:t xml:space="preserve">Аналіз світового та </w:t>
      </w:r>
      <w:r w:rsidRPr="7291D3EE" w:rsidR="5CFB2D62">
        <w:rPr>
          <w:rFonts w:ascii="Times New Roman" w:hAnsi="Times New Roman" w:eastAsia="Times New Roman" w:cs="Times New Roman"/>
          <w:b w:val="1"/>
          <w:bCs w:val="1"/>
          <w:color w:val="auto"/>
          <w:kern w:val="1"/>
          <w:sz w:val="28"/>
          <w:szCs w:val="28"/>
          <w:lang w:val="uk-UA" w:eastAsia="ar-SA"/>
        </w:rPr>
        <w:t xml:space="preserve">відчизняного</w:t>
      </w:r>
      <w:r w:rsidRPr="7291D3EE" w:rsidR="5CFB2D62">
        <w:rPr>
          <w:rFonts w:ascii="Times New Roman" w:hAnsi="Times New Roman" w:eastAsia="Times New Roman" w:cs="Times New Roman"/>
          <w:b w:val="1"/>
          <w:bCs w:val="1"/>
          <w:color w:val="auto"/>
          <w:kern w:val="1"/>
          <w:sz w:val="28"/>
          <w:szCs w:val="28"/>
          <w:lang w:val="uk-UA" w:eastAsia="ar-SA"/>
        </w:rPr>
        <w:lastRenderedPageBreak/>
        <w:t xml:space="preserve"> досвіду формування </w:t>
      </w:r>
    </w:p>
    <w:p w:rsidRPr="00493514" w:rsidR="00294FB1" w:rsidP="7291D3EE" w:rsidRDefault="3BFCE795" w14:paraId="6795BE3E" w14:textId="2FBF3906">
      <w:pPr>
        <w:pStyle w:val="a3"/>
        <w:suppressAutoHyphens/>
        <w:spacing w:after="0" w:line="360" w:lineRule="auto"/>
        <w:jc w:val="center"/>
        <w:rPr>
          <w:rFonts w:ascii="Times New Roman" w:hAnsi="Times New Roman" w:eastAsia="Times New Roman" w:cs="Times New Roman"/>
          <w:b w:val="1"/>
          <w:bCs w:val="1"/>
          <w:color w:val="auto"/>
          <w:kern w:val="1"/>
          <w:sz w:val="28"/>
          <w:szCs w:val="28"/>
          <w:lang w:val="uk-UA" w:eastAsia="ar-SA"/>
        </w:rPr>
      </w:pPr>
      <w:r w:rsidRPr="7291D3EE" w:rsidR="5CFB2D62">
        <w:rPr>
          <w:rFonts w:ascii="Times New Roman" w:hAnsi="Times New Roman" w:eastAsia="Times New Roman" w:cs="Times New Roman"/>
          <w:b w:val="1"/>
          <w:bCs w:val="1"/>
          <w:color w:val="auto"/>
          <w:kern w:val="1"/>
          <w:sz w:val="28"/>
          <w:szCs w:val="28"/>
          <w:lang w:val="uk-UA" w:eastAsia="ar-SA"/>
        </w:rPr>
        <w:t>центрів дозвілля</w:t>
      </w:r>
    </w:p>
    <w:p w:rsidRPr="00493514" w:rsidR="0018268A" w:rsidP="7291D3EE" w:rsidRDefault="00687B01" w14:paraId="4DC2A97D" w14:textId="1CF8D40B">
      <w:pPr>
        <w:pStyle w:val="a3"/>
        <w:suppressAutoHyphens/>
        <w:spacing w:after="0" w:line="360" w:lineRule="auto"/>
        <w:ind w:left="0" w:firstLine="567"/>
        <w:jc w:val="both"/>
        <w:rPr>
          <w:rFonts w:ascii="Times New Roman" w:hAnsi="Times New Roman" w:eastAsia="Times New Roman" w:cs="Times New Roman"/>
          <w:strike w:val="1"/>
          <w:color w:val="auto"/>
          <w:sz w:val="28"/>
          <w:szCs w:val="28"/>
        </w:rPr>
      </w:pPr>
      <w:r w:rsidRPr="7291D3EE" w:rsidR="7860CBFF">
        <w:rPr>
          <w:rFonts w:ascii="Times New Roman" w:hAnsi="Times New Roman" w:eastAsia="Times New Roman" w:cs="Times New Roman"/>
          <w:b w:val="1"/>
          <w:bCs w:val="1"/>
          <w:color w:val="auto"/>
          <w:sz w:val="28"/>
          <w:szCs w:val="28"/>
          <w:lang w:val="uk-UA"/>
        </w:rPr>
        <w:t>Закордоний</w:t>
      </w:r>
      <w:r w:rsidRPr="7291D3EE" w:rsidR="7860CBFF">
        <w:rPr>
          <w:rFonts w:ascii="Times New Roman" w:hAnsi="Times New Roman" w:eastAsia="Times New Roman" w:cs="Times New Roman"/>
          <w:b w:val="1"/>
          <w:bCs w:val="1"/>
          <w:color w:val="auto"/>
          <w:sz w:val="28"/>
          <w:szCs w:val="28"/>
        </w:rPr>
        <w:t xml:space="preserve"> </w:t>
      </w:r>
      <w:r w:rsidRPr="7291D3EE" w:rsidR="7860CBFF">
        <w:rPr>
          <w:rFonts w:ascii="Times New Roman" w:hAnsi="Times New Roman" w:eastAsia="Times New Roman" w:cs="Times New Roman"/>
          <w:b w:val="1"/>
          <w:bCs w:val="1"/>
          <w:color w:val="auto"/>
          <w:sz w:val="28"/>
          <w:szCs w:val="28"/>
        </w:rPr>
        <w:t>досвід</w:t>
      </w:r>
      <w:r w:rsidRPr="7291D3EE" w:rsidR="7860CBFF">
        <w:rPr>
          <w:rFonts w:ascii="Times New Roman" w:hAnsi="Times New Roman" w:eastAsia="Times New Roman" w:cs="Times New Roman"/>
          <w:b w:val="1"/>
          <w:bCs w:val="1"/>
          <w:color w:val="auto"/>
          <w:sz w:val="28"/>
          <w:szCs w:val="28"/>
        </w:rPr>
        <w:t xml:space="preserve"> </w:t>
      </w:r>
      <w:r w:rsidRPr="7291D3EE" w:rsidR="7860CBFF">
        <w:rPr>
          <w:rFonts w:ascii="Times New Roman" w:hAnsi="Times New Roman" w:eastAsia="Times New Roman" w:cs="Times New Roman"/>
          <w:b w:val="1"/>
          <w:bCs w:val="1"/>
          <w:color w:val="auto"/>
          <w:sz w:val="28"/>
          <w:szCs w:val="28"/>
        </w:rPr>
        <w:t>формування</w:t>
      </w:r>
      <w:r w:rsidRPr="7291D3EE" w:rsidR="7860CBFF">
        <w:rPr>
          <w:rFonts w:ascii="Times New Roman" w:hAnsi="Times New Roman" w:eastAsia="Times New Roman" w:cs="Times New Roman"/>
          <w:b w:val="1"/>
          <w:bCs w:val="1"/>
          <w:color w:val="auto"/>
          <w:sz w:val="28"/>
          <w:szCs w:val="28"/>
        </w:rPr>
        <w:t xml:space="preserve"> </w:t>
      </w:r>
      <w:r w:rsidRPr="7291D3EE" w:rsidR="7860CBFF">
        <w:rPr>
          <w:rFonts w:ascii="Times New Roman" w:hAnsi="Times New Roman" w:eastAsia="Times New Roman" w:cs="Times New Roman"/>
          <w:b w:val="1"/>
          <w:bCs w:val="1"/>
          <w:color w:val="auto"/>
          <w:sz w:val="28"/>
          <w:szCs w:val="28"/>
        </w:rPr>
        <w:t>центрів</w:t>
      </w:r>
      <w:r w:rsidRPr="7291D3EE" w:rsidR="7860CBFF">
        <w:rPr>
          <w:rFonts w:ascii="Times New Roman" w:hAnsi="Times New Roman" w:eastAsia="Times New Roman" w:cs="Times New Roman"/>
          <w:b w:val="1"/>
          <w:bCs w:val="1"/>
          <w:color w:val="auto"/>
          <w:sz w:val="28"/>
          <w:szCs w:val="28"/>
        </w:rPr>
        <w:t xml:space="preserve"> </w:t>
      </w:r>
      <w:r w:rsidRPr="7291D3EE" w:rsidR="7860CBFF">
        <w:rPr>
          <w:rFonts w:ascii="Times New Roman" w:hAnsi="Times New Roman" w:eastAsia="Times New Roman" w:cs="Times New Roman"/>
          <w:b w:val="1"/>
          <w:bCs w:val="1"/>
          <w:color w:val="auto"/>
          <w:sz w:val="28"/>
          <w:szCs w:val="28"/>
        </w:rPr>
        <w:t>дозвілля</w:t>
      </w:r>
      <w:r w:rsidRPr="7291D3EE" w:rsidR="7860CBFF">
        <w:rPr>
          <w:rFonts w:ascii="Times New Roman" w:hAnsi="Times New Roman" w:eastAsia="Times New Roman" w:cs="Times New Roman"/>
          <w:b w:val="1"/>
          <w:bCs w:val="1"/>
          <w:color w:val="auto"/>
          <w:sz w:val="28"/>
          <w:szCs w:val="28"/>
        </w:rPr>
        <w:t>.</w:t>
      </w:r>
      <w:r w:rsidRPr="7291D3EE" w:rsidR="7860CBFF">
        <w:rPr>
          <w:rFonts w:ascii="Times New Roman" w:hAnsi="Times New Roman" w:eastAsia="Times New Roman" w:cs="Times New Roman"/>
          <w:b w:val="1"/>
          <w:bCs w:val="1"/>
          <w:color w:val="auto"/>
          <w:sz w:val="28"/>
          <w:szCs w:val="28"/>
          <w:lang w:val="uk-UA"/>
        </w:rPr>
        <w:t xml:space="preserve"> </w:t>
      </w:r>
      <w:r w:rsidRPr="7291D3EE" w:rsidR="7C74C5CD">
        <w:rPr>
          <w:rFonts w:ascii="Times New Roman" w:hAnsi="Times New Roman" w:eastAsia="Times New Roman" w:cs="Times New Roman"/>
          <w:color w:val="auto"/>
          <w:sz w:val="28"/>
          <w:szCs w:val="28"/>
        </w:rPr>
        <w:t xml:space="preserve">З початку 20 </w:t>
      </w:r>
      <w:r w:rsidRPr="7291D3EE" w:rsidR="7C74C5CD">
        <w:rPr>
          <w:rFonts w:ascii="Times New Roman" w:hAnsi="Times New Roman" w:eastAsia="Times New Roman" w:cs="Times New Roman"/>
          <w:color w:val="auto"/>
          <w:sz w:val="28"/>
          <w:szCs w:val="28"/>
        </w:rPr>
        <w:t>століття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формування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центрів</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дозвілля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пройшло</w:t>
      </w:r>
      <w:r w:rsidRPr="7291D3EE" w:rsidR="7C74C5CD">
        <w:rPr>
          <w:rFonts w:ascii="Times New Roman" w:hAnsi="Times New Roman" w:eastAsia="Times New Roman" w:cs="Times New Roman"/>
          <w:color w:val="auto"/>
          <w:sz w:val="28"/>
          <w:szCs w:val="28"/>
        </w:rPr>
        <w:t xml:space="preserve"> через </w:t>
      </w:r>
      <w:r w:rsidRPr="7291D3EE" w:rsidR="7C74C5CD">
        <w:rPr>
          <w:rFonts w:ascii="Times New Roman" w:hAnsi="Times New Roman" w:eastAsia="Times New Roman" w:cs="Times New Roman"/>
          <w:color w:val="auto"/>
          <w:sz w:val="28"/>
          <w:szCs w:val="28"/>
        </w:rPr>
        <w:t>кілька</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важливих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етапів</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пов’язаних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із</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соціальними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економічними</w:t>
      </w:r>
      <w:r w:rsidRPr="7291D3EE" w:rsidR="7C74C5CD">
        <w:rPr>
          <w:rFonts w:ascii="Times New Roman" w:hAnsi="Times New Roman" w:eastAsia="Times New Roman" w:cs="Times New Roman"/>
          <w:color w:val="auto"/>
          <w:sz w:val="28"/>
          <w:szCs w:val="28"/>
        </w:rPr>
        <w:t xml:space="preserve"> та </w:t>
      </w:r>
      <w:r w:rsidRPr="7291D3EE" w:rsidR="7C74C5CD">
        <w:rPr>
          <w:rFonts w:ascii="Times New Roman" w:hAnsi="Times New Roman" w:eastAsia="Times New Roman" w:cs="Times New Roman"/>
          <w:color w:val="auto"/>
          <w:sz w:val="28"/>
          <w:szCs w:val="28"/>
        </w:rPr>
        <w:t>культурними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змінами</w:t>
      </w:r>
      <w:r w:rsidRPr="7291D3EE" w:rsidR="7C74C5CD">
        <w:rPr>
          <w:rFonts w:ascii="Times New Roman" w:hAnsi="Times New Roman" w:eastAsia="Times New Roman" w:cs="Times New Roman"/>
          <w:color w:val="auto"/>
          <w:sz w:val="28"/>
          <w:szCs w:val="28"/>
        </w:rPr>
        <w:t xml:space="preserve"> в </w:t>
      </w:r>
      <w:r w:rsidRPr="7291D3EE" w:rsidR="7C74C5CD">
        <w:rPr>
          <w:rFonts w:ascii="Times New Roman" w:hAnsi="Times New Roman" w:eastAsia="Times New Roman" w:cs="Times New Roman"/>
          <w:color w:val="auto"/>
          <w:sz w:val="28"/>
          <w:szCs w:val="28"/>
        </w:rPr>
        <w:t>різних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країнах</w:t>
      </w:r>
      <w:r w:rsidRPr="7291D3EE" w:rsidR="7C74C5CD">
        <w:rPr>
          <w:rFonts w:ascii="Times New Roman" w:hAnsi="Times New Roman" w:eastAsia="Times New Roman" w:cs="Times New Roman"/>
          <w:color w:val="auto"/>
          <w:sz w:val="28"/>
          <w:szCs w:val="28"/>
        </w:rPr>
        <w:t xml:space="preserve">. </w:t>
      </w:r>
    </w:p>
    <w:p w:rsidRPr="00493514" w:rsidR="00B77EDA" w:rsidP="7291D3EE" w:rsidRDefault="00B77EDA" w14:paraId="67D20EC0"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 xml:space="preserve">У 1920-1930-х роках </w:t>
      </w:r>
      <w:r w:rsidRPr="7291D3EE" w:rsidR="58ABF690">
        <w:rPr>
          <w:rFonts w:ascii="Times New Roman" w:hAnsi="Times New Roman" w:eastAsia="Times New Roman" w:cs="Times New Roman"/>
          <w:color w:val="auto"/>
          <w:sz w:val="28"/>
          <w:szCs w:val="28"/>
        </w:rPr>
        <w:t>світ</w:t>
      </w:r>
      <w:r w:rsidRPr="7291D3EE" w:rsidR="58ABF690">
        <w:rPr>
          <w:rFonts w:ascii="Times New Roman" w:hAnsi="Times New Roman" w:eastAsia="Times New Roman" w:cs="Times New Roman"/>
          <w:color w:val="auto"/>
          <w:sz w:val="28"/>
          <w:szCs w:val="28"/>
        </w:rPr>
        <w:t xml:space="preserve"> переживав </w:t>
      </w:r>
      <w:r w:rsidRPr="7291D3EE" w:rsidR="58ABF690">
        <w:rPr>
          <w:rFonts w:ascii="Times New Roman" w:hAnsi="Times New Roman" w:eastAsia="Times New Roman" w:cs="Times New Roman"/>
          <w:color w:val="auto"/>
          <w:sz w:val="28"/>
          <w:szCs w:val="28"/>
        </w:rPr>
        <w:t>значні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соціально-економічні</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культурні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зміни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які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безпосередньо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вплинули</w:t>
      </w:r>
      <w:r w:rsidRPr="7291D3EE" w:rsidR="58ABF690">
        <w:rPr>
          <w:rFonts w:ascii="Times New Roman" w:hAnsi="Times New Roman" w:eastAsia="Times New Roman" w:cs="Times New Roman"/>
          <w:color w:val="auto"/>
          <w:sz w:val="28"/>
          <w:szCs w:val="28"/>
        </w:rPr>
        <w:t xml:space="preserve"> на </w:t>
      </w:r>
      <w:r w:rsidRPr="7291D3EE" w:rsidR="58ABF690">
        <w:rPr>
          <w:rFonts w:ascii="Times New Roman" w:hAnsi="Times New Roman" w:eastAsia="Times New Roman" w:cs="Times New Roman"/>
          <w:color w:val="auto"/>
          <w:sz w:val="28"/>
          <w:szCs w:val="28"/>
        </w:rPr>
        <w:t>формування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центрів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дозвілля</w:t>
      </w:r>
      <w:r w:rsidRPr="7291D3EE" w:rsidR="58ABF690">
        <w:rPr>
          <w:rFonts w:ascii="Times New Roman" w:hAnsi="Times New Roman" w:eastAsia="Times New Roman" w:cs="Times New Roman"/>
          <w:color w:val="auto"/>
          <w:sz w:val="28"/>
          <w:szCs w:val="28"/>
        </w:rPr>
        <w:t xml:space="preserve">. У </w:t>
      </w: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період</w:t>
      </w:r>
      <w:r w:rsidRPr="7291D3EE" w:rsidR="58ABF690">
        <w:rPr>
          <w:rFonts w:ascii="Times New Roman" w:hAnsi="Times New Roman" w:eastAsia="Times New Roman" w:cs="Times New Roman"/>
          <w:color w:val="auto"/>
          <w:sz w:val="28"/>
          <w:szCs w:val="28"/>
        </w:rPr>
        <w:t xml:space="preserve"> активно </w:t>
      </w:r>
      <w:r w:rsidRPr="7291D3EE" w:rsidR="58ABF690">
        <w:rPr>
          <w:rFonts w:ascii="Times New Roman" w:hAnsi="Times New Roman" w:eastAsia="Times New Roman" w:cs="Times New Roman"/>
          <w:color w:val="auto"/>
          <w:sz w:val="28"/>
          <w:szCs w:val="28"/>
        </w:rPr>
        <w:t>розвивалася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кінематографія</w:t>
      </w:r>
      <w:r w:rsidRPr="7291D3EE" w:rsidR="58ABF690">
        <w:rPr>
          <w:rFonts w:ascii="Times New Roman" w:hAnsi="Times New Roman" w:eastAsia="Times New Roman" w:cs="Times New Roman"/>
          <w:color w:val="auto"/>
          <w:sz w:val="28"/>
          <w:szCs w:val="28"/>
        </w:rPr>
        <w:t xml:space="preserve">, яка стала </w:t>
      </w:r>
      <w:r w:rsidRPr="7291D3EE" w:rsidR="58ABF690">
        <w:rPr>
          <w:rFonts w:ascii="Times New Roman" w:hAnsi="Times New Roman" w:eastAsia="Times New Roman" w:cs="Times New Roman"/>
          <w:color w:val="auto"/>
          <w:sz w:val="28"/>
          <w:szCs w:val="28"/>
        </w:rPr>
        <w:t>важливою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частиною</w:t>
      </w:r>
      <w:r w:rsidRPr="7291D3EE" w:rsidR="58ABF690">
        <w:rPr>
          <w:rFonts w:ascii="Times New Roman" w:hAnsi="Times New Roman" w:eastAsia="Times New Roman" w:cs="Times New Roman"/>
          <w:color w:val="auto"/>
          <w:sz w:val="28"/>
          <w:szCs w:val="28"/>
        </w:rPr>
        <w:t xml:space="preserve"> культурного </w:t>
      </w:r>
      <w:r w:rsidRPr="7291D3EE" w:rsidR="58ABF690">
        <w:rPr>
          <w:rFonts w:ascii="Times New Roman" w:hAnsi="Times New Roman" w:eastAsia="Times New Roman" w:cs="Times New Roman"/>
          <w:color w:val="auto"/>
          <w:sz w:val="28"/>
          <w:szCs w:val="28"/>
        </w:rPr>
        <w:t>життя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поступово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набули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популярності</w:t>
      </w:r>
      <w:r w:rsidRPr="7291D3EE" w:rsidR="58ABF690">
        <w:rPr>
          <w:rFonts w:ascii="Times New Roman" w:hAnsi="Times New Roman" w:eastAsia="Times New Roman" w:cs="Times New Roman"/>
          <w:color w:val="auto"/>
          <w:sz w:val="28"/>
          <w:szCs w:val="28"/>
        </w:rPr>
        <w:t xml:space="preserve"> та стали </w:t>
      </w:r>
      <w:r w:rsidRPr="7291D3EE" w:rsidR="58ABF690">
        <w:rPr>
          <w:rFonts w:ascii="Times New Roman" w:hAnsi="Times New Roman" w:eastAsia="Times New Roman" w:cs="Times New Roman"/>
          <w:color w:val="auto"/>
          <w:sz w:val="28"/>
          <w:szCs w:val="28"/>
        </w:rPr>
        <w:t>основними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місцями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відпочинку</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широкої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аудиторії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Розвиток</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w:t>
      </w:r>
      <w:r w:rsidRPr="7291D3EE" w:rsidR="58ABF690">
        <w:rPr>
          <w:rFonts w:ascii="Times New Roman" w:hAnsi="Times New Roman" w:eastAsia="Times New Roman" w:cs="Times New Roman"/>
          <w:color w:val="auto"/>
          <w:sz w:val="28"/>
          <w:szCs w:val="28"/>
        </w:rPr>
        <w:t xml:space="preserve">, особливо в США, де </w:t>
      </w:r>
      <w:r w:rsidRPr="7291D3EE" w:rsidR="58ABF690">
        <w:rPr>
          <w:rFonts w:ascii="Times New Roman" w:hAnsi="Times New Roman" w:eastAsia="Times New Roman" w:cs="Times New Roman"/>
          <w:color w:val="auto"/>
          <w:sz w:val="28"/>
          <w:szCs w:val="28"/>
        </w:rPr>
        <w:t>на початку</w:t>
      </w:r>
      <w:r w:rsidRPr="7291D3EE" w:rsidR="58ABF690">
        <w:rPr>
          <w:rFonts w:ascii="Times New Roman" w:hAnsi="Times New Roman" w:eastAsia="Times New Roman" w:cs="Times New Roman"/>
          <w:color w:val="auto"/>
          <w:sz w:val="28"/>
          <w:szCs w:val="28"/>
        </w:rPr>
        <w:t xml:space="preserve"> 20-х </w:t>
      </w:r>
      <w:r w:rsidRPr="7291D3EE" w:rsidR="58ABF690">
        <w:rPr>
          <w:rFonts w:ascii="Times New Roman" w:hAnsi="Times New Roman" w:eastAsia="Times New Roman" w:cs="Times New Roman"/>
          <w:color w:val="auto"/>
          <w:sz w:val="28"/>
          <w:szCs w:val="28"/>
        </w:rPr>
        <w:t>років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з’явилися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великі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кінотеатри</w:t>
      </w:r>
      <w:r w:rsidRPr="7291D3EE" w:rsidR="58ABF690">
        <w:rPr>
          <w:rFonts w:ascii="Times New Roman" w:hAnsi="Times New Roman" w:eastAsia="Times New Roman" w:cs="Times New Roman"/>
          <w:color w:val="auto"/>
          <w:sz w:val="28"/>
          <w:szCs w:val="28"/>
        </w:rPr>
        <w:t xml:space="preserve"> типу «палац </w:t>
      </w:r>
      <w:r w:rsidRPr="7291D3EE" w:rsidR="58ABF690">
        <w:rPr>
          <w:rFonts w:ascii="Times New Roman" w:hAnsi="Times New Roman" w:eastAsia="Times New Roman" w:cs="Times New Roman"/>
          <w:color w:val="auto"/>
          <w:sz w:val="28"/>
          <w:szCs w:val="28"/>
        </w:rPr>
        <w:t>кінематографії</w:t>
      </w:r>
      <w:r w:rsidRPr="7291D3EE" w:rsidR="58ABF690">
        <w:rPr>
          <w:rFonts w:ascii="Times New Roman" w:hAnsi="Times New Roman" w:eastAsia="Times New Roman" w:cs="Times New Roman"/>
          <w:color w:val="auto"/>
          <w:sz w:val="28"/>
          <w:szCs w:val="28"/>
        </w:rPr>
        <w:t xml:space="preserve">», став </w:t>
      </w:r>
      <w:r w:rsidRPr="7291D3EE" w:rsidR="58ABF690">
        <w:rPr>
          <w:rFonts w:ascii="Times New Roman" w:hAnsi="Times New Roman" w:eastAsia="Times New Roman" w:cs="Times New Roman"/>
          <w:color w:val="auto"/>
          <w:sz w:val="28"/>
          <w:szCs w:val="28"/>
        </w:rPr>
        <w:t>важливою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частиною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міської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інфраструктури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Великі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міста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наповнювались</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кінотеатрами</w:t>
      </w:r>
      <w:r w:rsidRPr="7291D3EE" w:rsidR="58ABF690">
        <w:rPr>
          <w:rFonts w:ascii="Times New Roman" w:hAnsi="Times New Roman" w:eastAsia="Times New Roman" w:cs="Times New Roman"/>
          <w:color w:val="auto"/>
          <w:sz w:val="28"/>
          <w:szCs w:val="28"/>
        </w:rPr>
        <w:t xml:space="preserve">, де </w:t>
      </w:r>
      <w:r w:rsidRPr="7291D3EE" w:rsidR="58ABF690">
        <w:rPr>
          <w:rFonts w:ascii="Times New Roman" w:hAnsi="Times New Roman" w:eastAsia="Times New Roman" w:cs="Times New Roman"/>
          <w:color w:val="auto"/>
          <w:sz w:val="28"/>
          <w:szCs w:val="28"/>
        </w:rPr>
        <w:t>показували</w:t>
      </w:r>
      <w:r w:rsidRPr="7291D3EE" w:rsidR="58ABF690">
        <w:rPr>
          <w:rFonts w:ascii="Times New Roman" w:hAnsi="Times New Roman" w:eastAsia="Times New Roman" w:cs="Times New Roman"/>
          <w:color w:val="auto"/>
          <w:sz w:val="28"/>
          <w:szCs w:val="28"/>
        </w:rPr>
        <w:t xml:space="preserve"> не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художні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фільми</w:t>
      </w:r>
      <w:r w:rsidRPr="7291D3EE" w:rsidR="58ABF690">
        <w:rPr>
          <w:rFonts w:ascii="Times New Roman" w:hAnsi="Times New Roman" w:eastAsia="Times New Roman" w:cs="Times New Roman"/>
          <w:color w:val="auto"/>
          <w:sz w:val="28"/>
          <w:szCs w:val="28"/>
        </w:rPr>
        <w:t xml:space="preserve">, а й </w:t>
      </w:r>
      <w:r w:rsidRPr="7291D3EE" w:rsidR="58ABF690">
        <w:rPr>
          <w:rFonts w:ascii="Times New Roman" w:hAnsi="Times New Roman" w:eastAsia="Times New Roman" w:cs="Times New Roman"/>
          <w:color w:val="auto"/>
          <w:sz w:val="28"/>
          <w:szCs w:val="28"/>
        </w:rPr>
        <w:t>документальні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стрічки</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інші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розважальні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програми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Серед</w:t>
      </w:r>
      <w:r w:rsidRPr="7291D3EE" w:rsidR="58ABF690">
        <w:rPr>
          <w:rFonts w:ascii="Times New Roman" w:hAnsi="Times New Roman" w:eastAsia="Times New Roman" w:cs="Times New Roman"/>
          <w:color w:val="auto"/>
          <w:sz w:val="28"/>
          <w:szCs w:val="28"/>
        </w:rPr>
        <w:t xml:space="preserve"> них були </w:t>
      </w:r>
      <w:r w:rsidRPr="7291D3EE" w:rsidR="58ABF690">
        <w:rPr>
          <w:rFonts w:ascii="Times New Roman" w:hAnsi="Times New Roman" w:eastAsia="Times New Roman" w:cs="Times New Roman"/>
          <w:color w:val="auto"/>
          <w:sz w:val="28"/>
          <w:szCs w:val="28"/>
        </w:rPr>
        <w:t>популярні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величезні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кінозали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здатні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вміщувати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тисячі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глядачів</w:t>
      </w:r>
      <w:r w:rsidRPr="7291D3EE" w:rsidR="58ABF690">
        <w:rPr>
          <w:rFonts w:ascii="Times New Roman" w:hAnsi="Times New Roman" w:eastAsia="Times New Roman" w:cs="Times New Roman"/>
          <w:color w:val="auto"/>
          <w:sz w:val="28"/>
          <w:szCs w:val="28"/>
        </w:rPr>
        <w:t>, де шоу-</w:t>
      </w:r>
      <w:r w:rsidRPr="7291D3EE" w:rsidR="58ABF690">
        <w:rPr>
          <w:rFonts w:ascii="Times New Roman" w:hAnsi="Times New Roman" w:eastAsia="Times New Roman" w:cs="Times New Roman"/>
          <w:color w:val="auto"/>
          <w:sz w:val="28"/>
          <w:szCs w:val="28"/>
        </w:rPr>
        <w:t>покази</w:t>
      </w:r>
      <w:r w:rsidRPr="7291D3EE" w:rsidR="58ABF690">
        <w:rPr>
          <w:rFonts w:ascii="Times New Roman" w:hAnsi="Times New Roman" w:eastAsia="Times New Roman" w:cs="Times New Roman"/>
          <w:color w:val="auto"/>
          <w:sz w:val="28"/>
          <w:szCs w:val="28"/>
        </w:rPr>
        <w:t xml:space="preserve"> ставали </w:t>
      </w:r>
      <w:r w:rsidRPr="7291D3EE" w:rsidR="58ABF690">
        <w:rPr>
          <w:rFonts w:ascii="Times New Roman" w:hAnsi="Times New Roman" w:eastAsia="Times New Roman" w:cs="Times New Roman"/>
          <w:color w:val="auto"/>
          <w:sz w:val="28"/>
          <w:szCs w:val="28"/>
        </w:rPr>
        <w:t>подією</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багатьох</w:t>
      </w:r>
      <w:r w:rsidRPr="7291D3EE" w:rsidR="58ABF690">
        <w:rPr>
          <w:rFonts w:ascii="Times New Roman" w:hAnsi="Times New Roman" w:eastAsia="Times New Roman" w:cs="Times New Roman"/>
          <w:color w:val="auto"/>
          <w:sz w:val="28"/>
          <w:szCs w:val="28"/>
        </w:rPr>
        <w:t>.</w:t>
      </w:r>
    </w:p>
    <w:p w:rsidRPr="00493514" w:rsidR="00B77EDA" w:rsidP="7291D3EE" w:rsidRDefault="00B77EDA" w14:paraId="77DE69C3"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Популярність</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кінематографії</w:t>
      </w:r>
      <w:r w:rsidRPr="7291D3EE" w:rsidR="58ABF690">
        <w:rPr>
          <w:rFonts w:ascii="Times New Roman" w:hAnsi="Times New Roman" w:eastAsia="Times New Roman" w:cs="Times New Roman"/>
          <w:color w:val="auto"/>
          <w:sz w:val="28"/>
          <w:szCs w:val="28"/>
        </w:rPr>
        <w:t xml:space="preserve">, особливо в </w:t>
      </w:r>
      <w:r w:rsidRPr="7291D3EE" w:rsidR="58ABF690">
        <w:rPr>
          <w:rFonts w:ascii="Times New Roman" w:hAnsi="Times New Roman" w:eastAsia="Times New Roman" w:cs="Times New Roman"/>
          <w:color w:val="auto"/>
          <w:sz w:val="28"/>
          <w:szCs w:val="28"/>
        </w:rPr>
        <w:t>умовах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економічної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кризи</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Великої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депресії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значно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змінила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концепцію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дозвілля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Оскільки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було</w:t>
      </w:r>
      <w:r w:rsidRPr="7291D3EE" w:rsidR="58ABF690">
        <w:rPr>
          <w:rFonts w:ascii="Times New Roman" w:hAnsi="Times New Roman" w:eastAsia="Times New Roman" w:cs="Times New Roman"/>
          <w:color w:val="auto"/>
          <w:sz w:val="28"/>
          <w:szCs w:val="28"/>
        </w:rPr>
        <w:t xml:space="preserve"> дешевим видом </w:t>
      </w:r>
      <w:r w:rsidRPr="7291D3EE" w:rsidR="58ABF690">
        <w:rPr>
          <w:rFonts w:ascii="Times New Roman" w:hAnsi="Times New Roman" w:eastAsia="Times New Roman" w:cs="Times New Roman"/>
          <w:color w:val="auto"/>
          <w:sz w:val="28"/>
          <w:szCs w:val="28"/>
        </w:rPr>
        <w:t>розваги</w:t>
      </w:r>
      <w:r w:rsidRPr="7291D3EE" w:rsidR="58ABF690">
        <w:rPr>
          <w:rFonts w:ascii="Times New Roman" w:hAnsi="Times New Roman" w:eastAsia="Times New Roman" w:cs="Times New Roman"/>
          <w:color w:val="auto"/>
          <w:sz w:val="28"/>
          <w:szCs w:val="28"/>
        </w:rPr>
        <w:t xml:space="preserve">, яке дозволяло </w:t>
      </w:r>
      <w:r w:rsidRPr="7291D3EE" w:rsidR="58ABF690">
        <w:rPr>
          <w:rFonts w:ascii="Times New Roman" w:hAnsi="Times New Roman" w:eastAsia="Times New Roman" w:cs="Times New Roman"/>
          <w:color w:val="auto"/>
          <w:sz w:val="28"/>
          <w:szCs w:val="28"/>
        </w:rPr>
        <w:t>відчути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нові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емоції</w:t>
      </w:r>
      <w:r w:rsidRPr="7291D3EE" w:rsidR="58ABF690">
        <w:rPr>
          <w:rFonts w:ascii="Times New Roman" w:hAnsi="Times New Roman" w:eastAsia="Times New Roman" w:cs="Times New Roman"/>
          <w:color w:val="auto"/>
          <w:sz w:val="28"/>
          <w:szCs w:val="28"/>
        </w:rPr>
        <w:t xml:space="preserve"> без </w:t>
      </w:r>
      <w:r w:rsidRPr="7291D3EE" w:rsidR="58ABF690">
        <w:rPr>
          <w:rFonts w:ascii="Times New Roman" w:hAnsi="Times New Roman" w:eastAsia="Times New Roman" w:cs="Times New Roman"/>
          <w:color w:val="auto"/>
          <w:sz w:val="28"/>
          <w:szCs w:val="28"/>
        </w:rPr>
        <w:t>значних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витрат</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кінотеатри</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важливими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місцями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соціалізації</w:t>
      </w:r>
      <w:r w:rsidRPr="7291D3EE" w:rsidR="58ABF690">
        <w:rPr>
          <w:rFonts w:ascii="Times New Roman" w:hAnsi="Times New Roman" w:eastAsia="Times New Roman" w:cs="Times New Roman"/>
          <w:color w:val="auto"/>
          <w:sz w:val="28"/>
          <w:szCs w:val="28"/>
        </w:rPr>
        <w:t xml:space="preserve">, де люди могли не </w:t>
      </w:r>
      <w:r w:rsidRPr="7291D3EE" w:rsidR="58ABF690">
        <w:rPr>
          <w:rFonts w:ascii="Times New Roman" w:hAnsi="Times New Roman" w:eastAsia="Times New Roman" w:cs="Times New Roman"/>
          <w:color w:val="auto"/>
          <w:sz w:val="28"/>
          <w:szCs w:val="28"/>
        </w:rPr>
        <w:t>тільки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відпочивати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але</w:t>
      </w:r>
      <w:r w:rsidRPr="7291D3EE" w:rsidR="58ABF690">
        <w:rPr>
          <w:rFonts w:ascii="Times New Roman" w:hAnsi="Times New Roman" w:eastAsia="Times New Roman" w:cs="Times New Roman"/>
          <w:color w:val="auto"/>
          <w:sz w:val="28"/>
          <w:szCs w:val="28"/>
        </w:rPr>
        <w:t xml:space="preserve"> й </w:t>
      </w:r>
      <w:r w:rsidRPr="7291D3EE" w:rsidR="58ABF690">
        <w:rPr>
          <w:rFonts w:ascii="Times New Roman" w:hAnsi="Times New Roman" w:eastAsia="Times New Roman" w:cs="Times New Roman"/>
          <w:color w:val="auto"/>
          <w:sz w:val="28"/>
          <w:szCs w:val="28"/>
        </w:rPr>
        <w:t>обговорювати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проблеми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w:t>
      </w:r>
      <w:r w:rsidRPr="7291D3EE" w:rsidR="58ABF690">
        <w:rPr>
          <w:rFonts w:ascii="Times New Roman" w:hAnsi="Times New Roman" w:eastAsia="Times New Roman" w:cs="Times New Roman"/>
          <w:color w:val="auto"/>
          <w:sz w:val="28"/>
          <w:szCs w:val="28"/>
        </w:rPr>
        <w:t xml:space="preserve"> мало </w:t>
      </w:r>
      <w:r w:rsidRPr="7291D3EE" w:rsidR="58ABF690">
        <w:rPr>
          <w:rFonts w:ascii="Times New Roman" w:hAnsi="Times New Roman" w:eastAsia="Times New Roman" w:cs="Times New Roman"/>
          <w:color w:val="auto"/>
          <w:sz w:val="28"/>
          <w:szCs w:val="28"/>
        </w:rPr>
        <w:t>величезний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вплив</w:t>
      </w:r>
      <w:r w:rsidRPr="7291D3EE" w:rsidR="58ABF690">
        <w:rPr>
          <w:rFonts w:ascii="Times New Roman" w:hAnsi="Times New Roman" w:eastAsia="Times New Roman" w:cs="Times New Roman"/>
          <w:color w:val="auto"/>
          <w:sz w:val="28"/>
          <w:szCs w:val="28"/>
        </w:rPr>
        <w:t xml:space="preserve"> на </w:t>
      </w:r>
      <w:r w:rsidRPr="7291D3EE" w:rsidR="58ABF690">
        <w:rPr>
          <w:rFonts w:ascii="Times New Roman" w:hAnsi="Times New Roman" w:eastAsia="Times New Roman" w:cs="Times New Roman"/>
          <w:color w:val="auto"/>
          <w:sz w:val="28"/>
          <w:szCs w:val="28"/>
        </w:rPr>
        <w:t>масову</w:t>
      </w:r>
      <w:r w:rsidRPr="7291D3EE" w:rsidR="58ABF690">
        <w:rPr>
          <w:rFonts w:ascii="Times New Roman" w:hAnsi="Times New Roman" w:eastAsia="Times New Roman" w:cs="Times New Roman"/>
          <w:color w:val="auto"/>
          <w:sz w:val="28"/>
          <w:szCs w:val="28"/>
        </w:rPr>
        <w:t xml:space="preserve"> культуру, і на </w:t>
      </w:r>
      <w:r w:rsidRPr="7291D3EE" w:rsidR="58ABF690">
        <w:rPr>
          <w:rFonts w:ascii="Times New Roman" w:hAnsi="Times New Roman" w:eastAsia="Times New Roman" w:cs="Times New Roman"/>
          <w:color w:val="auto"/>
          <w:sz w:val="28"/>
          <w:szCs w:val="28"/>
        </w:rPr>
        <w:t>екранах</w:t>
      </w:r>
      <w:r w:rsidRPr="7291D3EE" w:rsidR="58ABF690">
        <w:rPr>
          <w:rFonts w:ascii="Times New Roman" w:hAnsi="Times New Roman" w:eastAsia="Times New Roman" w:cs="Times New Roman"/>
          <w:color w:val="auto"/>
          <w:sz w:val="28"/>
          <w:szCs w:val="28"/>
        </w:rPr>
        <w:t xml:space="preserve"> активно </w:t>
      </w:r>
      <w:r w:rsidRPr="7291D3EE" w:rsidR="58ABF690">
        <w:rPr>
          <w:rFonts w:ascii="Times New Roman" w:hAnsi="Times New Roman" w:eastAsia="Times New Roman" w:cs="Times New Roman"/>
          <w:color w:val="auto"/>
          <w:sz w:val="28"/>
          <w:szCs w:val="28"/>
        </w:rPr>
        <w:t>відображали</w:t>
      </w:r>
      <w:r w:rsidRPr="7291D3EE" w:rsidR="58ABF690">
        <w:rPr>
          <w:rFonts w:ascii="Times New Roman" w:hAnsi="Times New Roman" w:eastAsia="Times New Roman" w:cs="Times New Roman"/>
          <w:color w:val="auto"/>
          <w:sz w:val="28"/>
          <w:szCs w:val="28"/>
        </w:rPr>
        <w:t xml:space="preserve"> не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інші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світи</w:t>
      </w:r>
      <w:r w:rsidRPr="7291D3EE" w:rsidR="58ABF690">
        <w:rPr>
          <w:rFonts w:ascii="Times New Roman" w:hAnsi="Times New Roman" w:eastAsia="Times New Roman" w:cs="Times New Roman"/>
          <w:color w:val="auto"/>
          <w:sz w:val="28"/>
          <w:szCs w:val="28"/>
        </w:rPr>
        <w:t xml:space="preserve">, а й </w:t>
      </w:r>
      <w:r w:rsidRPr="7291D3EE" w:rsidR="58ABF690">
        <w:rPr>
          <w:rFonts w:ascii="Times New Roman" w:hAnsi="Times New Roman" w:eastAsia="Times New Roman" w:cs="Times New Roman"/>
          <w:color w:val="auto"/>
          <w:sz w:val="28"/>
          <w:szCs w:val="28"/>
        </w:rPr>
        <w:t>сучасні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труднощі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такі</w:t>
      </w:r>
      <w:r w:rsidRPr="7291D3EE" w:rsidR="58ABF690">
        <w:rPr>
          <w:rFonts w:ascii="Times New Roman" w:hAnsi="Times New Roman" w:eastAsia="Times New Roman" w:cs="Times New Roman"/>
          <w:color w:val="auto"/>
          <w:sz w:val="28"/>
          <w:szCs w:val="28"/>
        </w:rPr>
        <w:t xml:space="preserve"> як </w:t>
      </w:r>
      <w:r w:rsidRPr="7291D3EE" w:rsidR="58ABF690">
        <w:rPr>
          <w:rFonts w:ascii="Times New Roman" w:hAnsi="Times New Roman" w:eastAsia="Times New Roman" w:cs="Times New Roman"/>
          <w:color w:val="auto"/>
          <w:sz w:val="28"/>
          <w:szCs w:val="28"/>
        </w:rPr>
        <w:t>безробіття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бідність</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ключовими</w:t>
      </w:r>
      <w:r w:rsidRPr="7291D3EE" w:rsidR="58ABF690">
        <w:rPr>
          <w:rFonts w:ascii="Times New Roman" w:hAnsi="Times New Roman" w:eastAsia="Times New Roman" w:cs="Times New Roman"/>
          <w:color w:val="auto"/>
          <w:sz w:val="28"/>
          <w:szCs w:val="28"/>
        </w:rPr>
        <w:t xml:space="preserve"> темами того часу.</w:t>
      </w:r>
      <w:r w:rsidRPr="7291D3EE" w:rsidR="58ABF690">
        <w:rPr>
          <w:rFonts w:ascii="Times New Roman" w:hAnsi="Times New Roman" w:eastAsia="Times New Roman" w:cs="Times New Roman"/>
          <w:color w:val="auto"/>
          <w:sz w:val="28"/>
          <w:szCs w:val="28"/>
          <w:lang w:val="uk-UA"/>
        </w:rPr>
        <w:t xml:space="preserve"> </w:t>
      </w:r>
      <w:r w:rsidRPr="7291D3EE" w:rsidR="58ABF690">
        <w:rPr>
          <w:rFonts w:ascii="Times New Roman" w:hAnsi="Times New Roman" w:eastAsia="Times New Roman" w:cs="Times New Roman"/>
          <w:color w:val="auto"/>
          <w:sz w:val="28"/>
          <w:szCs w:val="28"/>
        </w:rPr>
        <w:t>Окрім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цього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важливим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етапом</w:t>
      </w:r>
      <w:r w:rsidRPr="7291D3EE" w:rsidR="58ABF690">
        <w:rPr>
          <w:rFonts w:ascii="Times New Roman" w:hAnsi="Times New Roman" w:eastAsia="Times New Roman" w:cs="Times New Roman"/>
          <w:color w:val="auto"/>
          <w:sz w:val="28"/>
          <w:szCs w:val="28"/>
        </w:rPr>
        <w:t xml:space="preserve"> 1920-1930-х </w:t>
      </w:r>
      <w:r w:rsidRPr="7291D3EE" w:rsidR="58ABF690">
        <w:rPr>
          <w:rFonts w:ascii="Times New Roman" w:hAnsi="Times New Roman" w:eastAsia="Times New Roman" w:cs="Times New Roman"/>
          <w:color w:val="auto"/>
          <w:sz w:val="28"/>
          <w:szCs w:val="28"/>
        </w:rPr>
        <w:t>років</w:t>
      </w:r>
      <w:r w:rsidRPr="7291D3EE" w:rsidR="58ABF690">
        <w:rPr>
          <w:rFonts w:ascii="Times New Roman" w:hAnsi="Times New Roman" w:eastAsia="Times New Roman" w:cs="Times New Roman"/>
          <w:color w:val="auto"/>
          <w:sz w:val="28"/>
          <w:szCs w:val="28"/>
        </w:rPr>
        <w:t xml:space="preserve"> стало </w:t>
      </w:r>
      <w:r w:rsidRPr="7291D3EE" w:rsidR="58ABF690">
        <w:rPr>
          <w:rFonts w:ascii="Times New Roman" w:hAnsi="Times New Roman" w:eastAsia="Times New Roman" w:cs="Times New Roman"/>
          <w:color w:val="auto"/>
          <w:sz w:val="28"/>
          <w:szCs w:val="28"/>
        </w:rPr>
        <w:t>створення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перших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громадських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комплексів</w:t>
      </w:r>
      <w:r w:rsidRPr="7291D3EE" w:rsidR="58ABF690">
        <w:rPr>
          <w:rFonts w:ascii="Times New Roman" w:hAnsi="Times New Roman" w:eastAsia="Times New Roman" w:cs="Times New Roman"/>
          <w:color w:val="auto"/>
          <w:sz w:val="28"/>
          <w:szCs w:val="28"/>
        </w:rPr>
        <w:t xml:space="preserve">. У </w:t>
      </w: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період</w:t>
      </w:r>
      <w:r w:rsidRPr="7291D3EE" w:rsidR="58ABF690">
        <w:rPr>
          <w:rFonts w:ascii="Times New Roman" w:hAnsi="Times New Roman" w:eastAsia="Times New Roman" w:cs="Times New Roman"/>
          <w:color w:val="auto"/>
          <w:sz w:val="28"/>
          <w:szCs w:val="28"/>
        </w:rPr>
        <w:t xml:space="preserve">, попри </w:t>
      </w:r>
      <w:r w:rsidRPr="7291D3EE" w:rsidR="58ABF690">
        <w:rPr>
          <w:rFonts w:ascii="Times New Roman" w:hAnsi="Times New Roman" w:eastAsia="Times New Roman" w:cs="Times New Roman"/>
          <w:color w:val="auto"/>
          <w:sz w:val="28"/>
          <w:szCs w:val="28"/>
        </w:rPr>
        <w:t>важку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економічну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ситуацію</w:t>
      </w:r>
      <w:r w:rsidRPr="7291D3EE" w:rsidR="58ABF690">
        <w:rPr>
          <w:rFonts w:ascii="Times New Roman" w:hAnsi="Times New Roman" w:eastAsia="Times New Roman" w:cs="Times New Roman"/>
          <w:color w:val="auto"/>
          <w:sz w:val="28"/>
          <w:szCs w:val="28"/>
        </w:rPr>
        <w:t xml:space="preserve">, почали </w:t>
      </w:r>
      <w:r w:rsidRPr="7291D3EE" w:rsidR="58ABF690">
        <w:rPr>
          <w:rFonts w:ascii="Times New Roman" w:hAnsi="Times New Roman" w:eastAsia="Times New Roman" w:cs="Times New Roman"/>
          <w:color w:val="auto"/>
          <w:sz w:val="28"/>
          <w:szCs w:val="28"/>
        </w:rPr>
        <w:t>з’являтися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стадіони</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де могли </w:t>
      </w:r>
      <w:r w:rsidRPr="7291D3EE" w:rsidR="58ABF690">
        <w:rPr>
          <w:rFonts w:ascii="Times New Roman" w:hAnsi="Times New Roman" w:eastAsia="Times New Roman" w:cs="Times New Roman"/>
          <w:color w:val="auto"/>
          <w:sz w:val="28"/>
          <w:szCs w:val="28"/>
        </w:rPr>
        <w:t>тренуватися</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змагатися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місцеві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жителі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Однією</w:t>
      </w:r>
      <w:r w:rsidRPr="7291D3EE" w:rsidR="58ABF690">
        <w:rPr>
          <w:rFonts w:ascii="Times New Roman" w:hAnsi="Times New Roman" w:eastAsia="Times New Roman" w:cs="Times New Roman"/>
          <w:color w:val="auto"/>
          <w:sz w:val="28"/>
          <w:szCs w:val="28"/>
        </w:rPr>
        <w:t xml:space="preserve"> з </w:t>
      </w:r>
      <w:r w:rsidRPr="7291D3EE" w:rsidR="58ABF690">
        <w:rPr>
          <w:rFonts w:ascii="Times New Roman" w:hAnsi="Times New Roman" w:eastAsia="Times New Roman" w:cs="Times New Roman"/>
          <w:color w:val="auto"/>
          <w:sz w:val="28"/>
          <w:szCs w:val="28"/>
        </w:rPr>
        <w:t>основних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ідей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поширювалася</w:t>
      </w:r>
      <w:r w:rsidRPr="7291D3EE" w:rsidR="58ABF690">
        <w:rPr>
          <w:rFonts w:ascii="Times New Roman" w:hAnsi="Times New Roman" w:eastAsia="Times New Roman" w:cs="Times New Roman"/>
          <w:color w:val="auto"/>
          <w:sz w:val="28"/>
          <w:szCs w:val="28"/>
        </w:rPr>
        <w:t xml:space="preserve"> в </w:t>
      </w: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час, </w:t>
      </w:r>
      <w:r w:rsidRPr="7291D3EE" w:rsidR="58ABF690">
        <w:rPr>
          <w:rFonts w:ascii="Times New Roman" w:hAnsi="Times New Roman" w:eastAsia="Times New Roman" w:cs="Times New Roman"/>
          <w:color w:val="auto"/>
          <w:sz w:val="28"/>
          <w:szCs w:val="28"/>
        </w:rPr>
        <w:t>була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необхідність</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створення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доступних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місць</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масового</w:t>
      </w:r>
      <w:r w:rsidRPr="7291D3EE" w:rsidR="58ABF690">
        <w:rPr>
          <w:rFonts w:ascii="Times New Roman" w:hAnsi="Times New Roman" w:eastAsia="Times New Roman" w:cs="Times New Roman"/>
          <w:color w:val="auto"/>
          <w:sz w:val="28"/>
          <w:szCs w:val="28"/>
        </w:rPr>
        <w:t xml:space="preserve"> спорту та </w:t>
      </w:r>
      <w:r w:rsidRPr="7291D3EE" w:rsidR="58ABF690">
        <w:rPr>
          <w:rFonts w:ascii="Times New Roman" w:hAnsi="Times New Roman" w:eastAsia="Times New Roman" w:cs="Times New Roman"/>
          <w:color w:val="auto"/>
          <w:sz w:val="28"/>
          <w:szCs w:val="28"/>
        </w:rPr>
        <w:t>фізичної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активності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Стадіони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відкриті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поля стали </w:t>
      </w:r>
      <w:r w:rsidRPr="7291D3EE" w:rsidR="58ABF690">
        <w:rPr>
          <w:rFonts w:ascii="Times New Roman" w:hAnsi="Times New Roman" w:eastAsia="Times New Roman" w:cs="Times New Roman"/>
          <w:color w:val="auto"/>
          <w:sz w:val="28"/>
          <w:szCs w:val="28"/>
        </w:rPr>
        <w:t>важливими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частинами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міської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інфраструктури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Це</w:t>
      </w:r>
      <w:r w:rsidRPr="7291D3EE" w:rsidR="58ABF690">
        <w:rPr>
          <w:rFonts w:ascii="Times New Roman" w:hAnsi="Times New Roman" w:eastAsia="Times New Roman" w:cs="Times New Roman"/>
          <w:color w:val="auto"/>
          <w:sz w:val="28"/>
          <w:szCs w:val="28"/>
        </w:rPr>
        <w:t xml:space="preserve"> були </w:t>
      </w:r>
      <w:r w:rsidRPr="7291D3EE" w:rsidR="58ABF690">
        <w:rPr>
          <w:rFonts w:ascii="Times New Roman" w:hAnsi="Times New Roman" w:eastAsia="Times New Roman" w:cs="Times New Roman"/>
          <w:color w:val="auto"/>
          <w:sz w:val="28"/>
          <w:szCs w:val="28"/>
        </w:rPr>
        <w:t>місця</w:t>
      </w:r>
      <w:r w:rsidRPr="7291D3EE" w:rsidR="58ABF690">
        <w:rPr>
          <w:rFonts w:ascii="Times New Roman" w:hAnsi="Times New Roman" w:eastAsia="Times New Roman" w:cs="Times New Roman"/>
          <w:color w:val="auto"/>
          <w:sz w:val="28"/>
          <w:szCs w:val="28"/>
        </w:rPr>
        <w:t xml:space="preserve">, де </w:t>
      </w:r>
      <w:r w:rsidRPr="7291D3EE" w:rsidR="58ABF690">
        <w:rPr>
          <w:rFonts w:ascii="Times New Roman" w:hAnsi="Times New Roman" w:eastAsia="Times New Roman" w:cs="Times New Roman"/>
          <w:color w:val="auto"/>
          <w:sz w:val="28"/>
          <w:szCs w:val="28"/>
        </w:rPr>
        <w:t>місцеві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жителі</w:t>
      </w:r>
      <w:r w:rsidRPr="7291D3EE" w:rsidR="58ABF690">
        <w:rPr>
          <w:rFonts w:ascii="Times New Roman" w:hAnsi="Times New Roman" w:eastAsia="Times New Roman" w:cs="Times New Roman"/>
          <w:color w:val="auto"/>
          <w:sz w:val="28"/>
          <w:szCs w:val="28"/>
        </w:rPr>
        <w:t xml:space="preserve"> могли </w:t>
      </w:r>
      <w:r w:rsidRPr="7291D3EE" w:rsidR="58ABF690">
        <w:rPr>
          <w:rFonts w:ascii="Times New Roman" w:hAnsi="Times New Roman" w:eastAsia="Times New Roman" w:cs="Times New Roman"/>
          <w:color w:val="auto"/>
          <w:sz w:val="28"/>
          <w:szCs w:val="28"/>
        </w:rPr>
        <w:t>займатися</w:t>
      </w:r>
      <w:r w:rsidRPr="7291D3EE" w:rsidR="58ABF690">
        <w:rPr>
          <w:rFonts w:ascii="Times New Roman" w:hAnsi="Times New Roman" w:eastAsia="Times New Roman" w:cs="Times New Roman"/>
          <w:color w:val="auto"/>
          <w:sz w:val="28"/>
          <w:szCs w:val="28"/>
        </w:rPr>
        <w:t xml:space="preserve"> не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спортом, </w:t>
      </w:r>
      <w:r w:rsidRPr="7291D3EE" w:rsidR="58ABF690">
        <w:rPr>
          <w:rFonts w:ascii="Times New Roman" w:hAnsi="Times New Roman" w:eastAsia="Times New Roman" w:cs="Times New Roman"/>
          <w:color w:val="auto"/>
          <w:sz w:val="28"/>
          <w:szCs w:val="28"/>
        </w:rPr>
        <w:t>але</w:t>
      </w:r>
      <w:r w:rsidRPr="7291D3EE" w:rsidR="58ABF690">
        <w:rPr>
          <w:rFonts w:ascii="Times New Roman" w:hAnsi="Times New Roman" w:eastAsia="Times New Roman" w:cs="Times New Roman"/>
          <w:color w:val="auto"/>
          <w:sz w:val="28"/>
          <w:szCs w:val="28"/>
        </w:rPr>
        <w:t xml:space="preserve"> й просто </w:t>
      </w:r>
      <w:r w:rsidRPr="7291D3EE" w:rsidR="58ABF690">
        <w:rPr>
          <w:rFonts w:ascii="Times New Roman" w:hAnsi="Times New Roman" w:eastAsia="Times New Roman" w:cs="Times New Roman"/>
          <w:color w:val="auto"/>
          <w:sz w:val="28"/>
          <w:szCs w:val="28"/>
        </w:rPr>
        <w:t>відпочивати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спілкуватися</w:t>
      </w:r>
      <w:r w:rsidRPr="7291D3EE" w:rsidR="58ABF690">
        <w:rPr>
          <w:rFonts w:ascii="Times New Roman" w:hAnsi="Times New Roman" w:eastAsia="Times New Roman" w:cs="Times New Roman"/>
          <w:color w:val="auto"/>
          <w:sz w:val="28"/>
          <w:szCs w:val="28"/>
        </w:rPr>
        <w:t xml:space="preserve">, а також </w:t>
      </w:r>
      <w:r w:rsidRPr="7291D3EE" w:rsidR="58ABF690">
        <w:rPr>
          <w:rFonts w:ascii="Times New Roman" w:hAnsi="Times New Roman" w:eastAsia="Times New Roman" w:cs="Times New Roman"/>
          <w:color w:val="auto"/>
          <w:sz w:val="28"/>
          <w:szCs w:val="28"/>
        </w:rPr>
        <w:t>брати</w:t>
      </w:r>
      <w:r w:rsidRPr="7291D3EE" w:rsidR="58ABF690">
        <w:rPr>
          <w:rFonts w:ascii="Times New Roman" w:hAnsi="Times New Roman" w:eastAsia="Times New Roman" w:cs="Times New Roman"/>
          <w:color w:val="auto"/>
          <w:sz w:val="28"/>
          <w:szCs w:val="28"/>
        </w:rPr>
        <w:t xml:space="preserve"> участь у </w:t>
      </w:r>
      <w:r w:rsidRPr="7291D3EE" w:rsidR="58ABF690">
        <w:rPr>
          <w:rFonts w:ascii="Times New Roman" w:hAnsi="Times New Roman" w:eastAsia="Times New Roman" w:cs="Times New Roman"/>
          <w:color w:val="auto"/>
          <w:sz w:val="28"/>
          <w:szCs w:val="28"/>
        </w:rPr>
        <w:t>різноманітних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культурних</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спортивних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подіях</w:t>
      </w:r>
      <w:r w:rsidRPr="7291D3EE" w:rsidR="58ABF690">
        <w:rPr>
          <w:rFonts w:ascii="Times New Roman" w:hAnsi="Times New Roman" w:eastAsia="Times New Roman" w:cs="Times New Roman"/>
          <w:color w:val="auto"/>
          <w:sz w:val="28"/>
          <w:szCs w:val="28"/>
        </w:rPr>
        <w:t>.</w:t>
      </w:r>
      <w:r w:rsidRPr="7291D3EE" w:rsidR="58ABF690">
        <w:rPr>
          <w:rFonts w:ascii="Times New Roman" w:hAnsi="Times New Roman" w:eastAsia="Times New Roman" w:cs="Times New Roman"/>
          <w:color w:val="auto"/>
          <w:sz w:val="28"/>
          <w:szCs w:val="28"/>
          <w:lang w:val="uk-UA"/>
        </w:rPr>
        <w:t xml:space="preserve"> </w:t>
      </w:r>
      <w:r w:rsidRPr="7291D3EE" w:rsidR="58ABF690">
        <w:rPr>
          <w:rFonts w:ascii="Times New Roman" w:hAnsi="Times New Roman" w:eastAsia="Times New Roman" w:cs="Times New Roman"/>
          <w:color w:val="auto"/>
          <w:sz w:val="28"/>
          <w:szCs w:val="28"/>
        </w:rPr>
        <w:t>Зокрема</w:t>
      </w:r>
      <w:r w:rsidRPr="7291D3EE" w:rsidR="58ABF690">
        <w:rPr>
          <w:rFonts w:ascii="Times New Roman" w:hAnsi="Times New Roman" w:eastAsia="Times New Roman" w:cs="Times New Roman"/>
          <w:color w:val="auto"/>
          <w:sz w:val="28"/>
          <w:szCs w:val="28"/>
        </w:rPr>
        <w:t xml:space="preserve">, в США та </w:t>
      </w:r>
      <w:r w:rsidRPr="7291D3EE" w:rsidR="58ABF690">
        <w:rPr>
          <w:rFonts w:ascii="Times New Roman" w:hAnsi="Times New Roman" w:eastAsia="Times New Roman" w:cs="Times New Roman"/>
          <w:color w:val="auto"/>
          <w:sz w:val="28"/>
          <w:szCs w:val="28"/>
        </w:rPr>
        <w:t>Європі</w:t>
      </w:r>
      <w:r w:rsidRPr="7291D3EE" w:rsidR="58ABF690">
        <w:rPr>
          <w:rFonts w:ascii="Times New Roman" w:hAnsi="Times New Roman" w:eastAsia="Times New Roman" w:cs="Times New Roman"/>
          <w:color w:val="auto"/>
          <w:sz w:val="28"/>
          <w:szCs w:val="28"/>
        </w:rPr>
        <w:t xml:space="preserve"> у </w:t>
      </w: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період</w:t>
      </w:r>
      <w:r w:rsidRPr="7291D3EE" w:rsidR="58ABF690">
        <w:rPr>
          <w:rFonts w:ascii="Times New Roman" w:hAnsi="Times New Roman" w:eastAsia="Times New Roman" w:cs="Times New Roman"/>
          <w:color w:val="auto"/>
          <w:sz w:val="28"/>
          <w:szCs w:val="28"/>
        </w:rPr>
        <w:t xml:space="preserve"> активно </w:t>
      </w:r>
      <w:r w:rsidRPr="7291D3EE" w:rsidR="58ABF690">
        <w:rPr>
          <w:rFonts w:ascii="Times New Roman" w:hAnsi="Times New Roman" w:eastAsia="Times New Roman" w:cs="Times New Roman"/>
          <w:color w:val="auto"/>
          <w:sz w:val="28"/>
          <w:szCs w:val="28"/>
        </w:rPr>
        <w:t>розвивалися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різні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форми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організації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фізичної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активності</w:t>
      </w:r>
      <w:r w:rsidRPr="7291D3EE" w:rsidR="58ABF690">
        <w:rPr>
          <w:rFonts w:ascii="Times New Roman" w:hAnsi="Times New Roman" w:eastAsia="Times New Roman" w:cs="Times New Roman"/>
          <w:color w:val="auto"/>
          <w:sz w:val="28"/>
          <w:szCs w:val="28"/>
        </w:rPr>
        <w:t xml:space="preserve"> для широких </w:t>
      </w:r>
      <w:r w:rsidRPr="7291D3EE" w:rsidR="58ABF690">
        <w:rPr>
          <w:rFonts w:ascii="Times New Roman" w:hAnsi="Times New Roman" w:eastAsia="Times New Roman" w:cs="Times New Roman"/>
          <w:color w:val="auto"/>
          <w:sz w:val="28"/>
          <w:szCs w:val="28"/>
        </w:rPr>
        <w:t>верств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населення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Стадіони</w:t>
      </w:r>
      <w:r w:rsidRPr="7291D3EE" w:rsidR="58ABF690">
        <w:rPr>
          <w:rFonts w:ascii="Times New Roman" w:hAnsi="Times New Roman" w:eastAsia="Times New Roman" w:cs="Times New Roman"/>
          <w:color w:val="auto"/>
          <w:sz w:val="28"/>
          <w:szCs w:val="28"/>
        </w:rPr>
        <w:t xml:space="preserve"> й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важливими</w:t>
      </w:r>
      <w:r w:rsidRPr="7291D3EE" w:rsidR="58ABF690">
        <w:rPr>
          <w:rFonts w:ascii="Times New Roman" w:hAnsi="Times New Roman" w:eastAsia="Times New Roman" w:cs="Times New Roman"/>
          <w:color w:val="auto"/>
          <w:sz w:val="28"/>
          <w:szCs w:val="28"/>
        </w:rPr>
        <w:t xml:space="preserve"> точками для </w:t>
      </w:r>
      <w:r w:rsidRPr="7291D3EE" w:rsidR="58ABF690">
        <w:rPr>
          <w:rFonts w:ascii="Times New Roman" w:hAnsi="Times New Roman" w:eastAsia="Times New Roman" w:cs="Times New Roman"/>
          <w:color w:val="auto"/>
          <w:sz w:val="28"/>
          <w:szCs w:val="28"/>
        </w:rPr>
        <w:t>соціалізації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різних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груп</w:t>
      </w:r>
      <w:r w:rsidRPr="7291D3EE" w:rsidR="58ABF690">
        <w:rPr>
          <w:rFonts w:ascii="Times New Roman" w:hAnsi="Times New Roman" w:eastAsia="Times New Roman" w:cs="Times New Roman"/>
          <w:color w:val="auto"/>
          <w:sz w:val="28"/>
          <w:szCs w:val="28"/>
        </w:rPr>
        <w:t xml:space="preserve"> людей — </w:t>
      </w:r>
      <w:r w:rsidRPr="7291D3EE" w:rsidR="58ABF690">
        <w:rPr>
          <w:rFonts w:ascii="Times New Roman" w:hAnsi="Times New Roman" w:eastAsia="Times New Roman" w:cs="Times New Roman"/>
          <w:color w:val="auto"/>
          <w:sz w:val="28"/>
          <w:szCs w:val="28"/>
        </w:rPr>
        <w:t>від</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дітей</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підлітків</w:t>
      </w:r>
      <w:r w:rsidRPr="7291D3EE" w:rsidR="58ABF690">
        <w:rPr>
          <w:rFonts w:ascii="Times New Roman" w:hAnsi="Times New Roman" w:eastAsia="Times New Roman" w:cs="Times New Roman"/>
          <w:color w:val="auto"/>
          <w:sz w:val="28"/>
          <w:szCs w:val="28"/>
        </w:rPr>
        <w:t xml:space="preserve"> до </w:t>
      </w:r>
      <w:r w:rsidRPr="7291D3EE" w:rsidR="58ABF690">
        <w:rPr>
          <w:rFonts w:ascii="Times New Roman" w:hAnsi="Times New Roman" w:eastAsia="Times New Roman" w:cs="Times New Roman"/>
          <w:color w:val="auto"/>
          <w:sz w:val="28"/>
          <w:szCs w:val="28"/>
        </w:rPr>
        <w:t>дорослих</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літніх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осіб</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багатьох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такі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місця</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важливими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осередками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громадського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життя</w:t>
      </w:r>
      <w:r w:rsidRPr="7291D3EE" w:rsidR="58ABF690">
        <w:rPr>
          <w:rFonts w:ascii="Times New Roman" w:hAnsi="Times New Roman" w:eastAsia="Times New Roman" w:cs="Times New Roman"/>
          <w:color w:val="auto"/>
          <w:sz w:val="28"/>
          <w:szCs w:val="28"/>
        </w:rPr>
        <w:t xml:space="preserve">, де </w:t>
      </w:r>
      <w:r w:rsidRPr="7291D3EE" w:rsidR="58ABF690">
        <w:rPr>
          <w:rFonts w:ascii="Times New Roman" w:hAnsi="Times New Roman" w:eastAsia="Times New Roman" w:cs="Times New Roman"/>
          <w:color w:val="auto"/>
          <w:sz w:val="28"/>
          <w:szCs w:val="28"/>
        </w:rPr>
        <w:t>можна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було</w:t>
      </w:r>
      <w:r w:rsidRPr="7291D3EE" w:rsidR="58ABF690">
        <w:rPr>
          <w:rFonts w:ascii="Times New Roman" w:hAnsi="Times New Roman" w:eastAsia="Times New Roman" w:cs="Times New Roman"/>
          <w:color w:val="auto"/>
          <w:sz w:val="28"/>
          <w:szCs w:val="28"/>
        </w:rPr>
        <w:t xml:space="preserve"> не </w:t>
      </w:r>
      <w:r w:rsidRPr="7291D3EE" w:rsidR="58ABF690">
        <w:rPr>
          <w:rFonts w:ascii="Times New Roman" w:hAnsi="Times New Roman" w:eastAsia="Times New Roman" w:cs="Times New Roman"/>
          <w:color w:val="auto"/>
          <w:sz w:val="28"/>
          <w:szCs w:val="28"/>
        </w:rPr>
        <w:t>тільки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побачити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змагання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але</w:t>
      </w:r>
      <w:r w:rsidRPr="7291D3EE" w:rsidR="58ABF690">
        <w:rPr>
          <w:rFonts w:ascii="Times New Roman" w:hAnsi="Times New Roman" w:eastAsia="Times New Roman" w:cs="Times New Roman"/>
          <w:color w:val="auto"/>
          <w:sz w:val="28"/>
          <w:szCs w:val="28"/>
        </w:rPr>
        <w:t xml:space="preserve"> й </w:t>
      </w:r>
      <w:r w:rsidRPr="7291D3EE" w:rsidR="58ABF690">
        <w:rPr>
          <w:rFonts w:ascii="Times New Roman" w:hAnsi="Times New Roman" w:eastAsia="Times New Roman" w:cs="Times New Roman"/>
          <w:color w:val="auto"/>
          <w:sz w:val="28"/>
          <w:szCs w:val="28"/>
        </w:rPr>
        <w:t>взяти</w:t>
      </w:r>
      <w:r w:rsidRPr="7291D3EE" w:rsidR="58ABF690">
        <w:rPr>
          <w:rFonts w:ascii="Times New Roman" w:hAnsi="Times New Roman" w:eastAsia="Times New Roman" w:cs="Times New Roman"/>
          <w:color w:val="auto"/>
          <w:sz w:val="28"/>
          <w:szCs w:val="28"/>
        </w:rPr>
        <w:t xml:space="preserve"> участь у </w:t>
      </w:r>
      <w:r w:rsidRPr="7291D3EE" w:rsidR="58ABF690">
        <w:rPr>
          <w:rFonts w:ascii="Times New Roman" w:hAnsi="Times New Roman" w:eastAsia="Times New Roman" w:cs="Times New Roman"/>
          <w:color w:val="auto"/>
          <w:sz w:val="28"/>
          <w:szCs w:val="28"/>
        </w:rPr>
        <w:t>різних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фізичних</w:t>
      </w:r>
      <w:r w:rsidRPr="7291D3EE" w:rsidR="58ABF690">
        <w:rPr>
          <w:rFonts w:ascii="Times New Roman" w:hAnsi="Times New Roman" w:eastAsia="Times New Roman" w:cs="Times New Roman"/>
          <w:color w:val="auto"/>
          <w:sz w:val="28"/>
          <w:szCs w:val="28"/>
        </w:rPr>
        <w:t xml:space="preserve"> активностях.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комплекси</w:t>
      </w:r>
      <w:r w:rsidRPr="7291D3EE" w:rsidR="58ABF690">
        <w:rPr>
          <w:rFonts w:ascii="Times New Roman" w:hAnsi="Times New Roman" w:eastAsia="Times New Roman" w:cs="Times New Roman"/>
          <w:color w:val="auto"/>
          <w:sz w:val="28"/>
          <w:szCs w:val="28"/>
        </w:rPr>
        <w:t xml:space="preserve"> ставали </w:t>
      </w:r>
      <w:r w:rsidRPr="7291D3EE" w:rsidR="58ABF690">
        <w:rPr>
          <w:rFonts w:ascii="Times New Roman" w:hAnsi="Times New Roman" w:eastAsia="Times New Roman" w:cs="Times New Roman"/>
          <w:color w:val="auto"/>
          <w:sz w:val="28"/>
          <w:szCs w:val="28"/>
        </w:rPr>
        <w:t>місцями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зустрічей</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обміну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ідеями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посилювало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зв’язки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серед</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різних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груп</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населення</w:t>
      </w:r>
      <w:r w:rsidRPr="7291D3EE" w:rsidR="58ABF690">
        <w:rPr>
          <w:rFonts w:ascii="Times New Roman" w:hAnsi="Times New Roman" w:eastAsia="Times New Roman" w:cs="Times New Roman"/>
          <w:color w:val="auto"/>
          <w:sz w:val="28"/>
          <w:szCs w:val="28"/>
        </w:rPr>
        <w:t>.</w:t>
      </w:r>
    </w:p>
    <w:p w:rsidRPr="00493514" w:rsidR="00B77EDA" w:rsidP="7291D3EE" w:rsidRDefault="00B77EDA" w14:paraId="1E0AFE84"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 xml:space="preserve">У </w:t>
      </w: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час активно </w:t>
      </w:r>
      <w:r w:rsidRPr="7291D3EE" w:rsidR="58ABF690">
        <w:rPr>
          <w:rFonts w:ascii="Times New Roman" w:hAnsi="Times New Roman" w:eastAsia="Times New Roman" w:cs="Times New Roman"/>
          <w:color w:val="auto"/>
          <w:sz w:val="28"/>
          <w:szCs w:val="28"/>
        </w:rPr>
        <w:t>розвивалися</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інші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форми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дозвілля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пов'язані</w:t>
      </w:r>
      <w:r w:rsidRPr="7291D3EE" w:rsidR="58ABF690">
        <w:rPr>
          <w:rFonts w:ascii="Times New Roman" w:hAnsi="Times New Roman" w:eastAsia="Times New Roman" w:cs="Times New Roman"/>
          <w:color w:val="auto"/>
          <w:sz w:val="28"/>
          <w:szCs w:val="28"/>
        </w:rPr>
        <w:t xml:space="preserve"> з </w:t>
      </w:r>
      <w:r w:rsidRPr="7291D3EE" w:rsidR="58ABF690">
        <w:rPr>
          <w:rFonts w:ascii="Times New Roman" w:hAnsi="Times New Roman" w:eastAsia="Times New Roman" w:cs="Times New Roman"/>
          <w:color w:val="auto"/>
          <w:sz w:val="28"/>
          <w:szCs w:val="28"/>
        </w:rPr>
        <w:t>фізичним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розвитком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такі</w:t>
      </w:r>
      <w:r w:rsidRPr="7291D3EE" w:rsidR="58ABF690">
        <w:rPr>
          <w:rFonts w:ascii="Times New Roman" w:hAnsi="Times New Roman" w:eastAsia="Times New Roman" w:cs="Times New Roman"/>
          <w:color w:val="auto"/>
          <w:sz w:val="28"/>
          <w:szCs w:val="28"/>
        </w:rPr>
        <w:t xml:space="preserve"> як </w:t>
      </w:r>
      <w:r w:rsidRPr="7291D3EE" w:rsidR="58ABF690">
        <w:rPr>
          <w:rFonts w:ascii="Times New Roman" w:hAnsi="Times New Roman" w:eastAsia="Times New Roman" w:cs="Times New Roman"/>
          <w:color w:val="auto"/>
          <w:sz w:val="28"/>
          <w:szCs w:val="28"/>
        </w:rPr>
        <w:t>танцювальні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зали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гімнастичні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та клуби для занять </w:t>
      </w:r>
      <w:r w:rsidRPr="7291D3EE" w:rsidR="58ABF690">
        <w:rPr>
          <w:rFonts w:ascii="Times New Roman" w:hAnsi="Times New Roman" w:eastAsia="Times New Roman" w:cs="Times New Roman"/>
          <w:color w:val="auto"/>
          <w:sz w:val="28"/>
          <w:szCs w:val="28"/>
        </w:rPr>
        <w:t>різними</w:t>
      </w:r>
      <w:r w:rsidRPr="7291D3EE" w:rsidR="58ABF690">
        <w:rPr>
          <w:rFonts w:ascii="Times New Roman" w:hAnsi="Times New Roman" w:eastAsia="Times New Roman" w:cs="Times New Roman"/>
          <w:color w:val="auto"/>
          <w:sz w:val="28"/>
          <w:szCs w:val="28"/>
        </w:rPr>
        <w:t xml:space="preserve"> видами спорту. </w:t>
      </w:r>
      <w:r w:rsidRPr="7291D3EE" w:rsidR="58ABF690">
        <w:rPr>
          <w:rFonts w:ascii="Times New Roman" w:hAnsi="Times New Roman" w:eastAsia="Times New Roman" w:cs="Times New Roman"/>
          <w:color w:val="auto"/>
          <w:sz w:val="28"/>
          <w:szCs w:val="28"/>
        </w:rPr>
        <w:t>Хоча</w:t>
      </w:r>
      <w:r w:rsidRPr="7291D3EE" w:rsidR="58ABF690">
        <w:rPr>
          <w:rFonts w:ascii="Times New Roman" w:hAnsi="Times New Roman" w:eastAsia="Times New Roman" w:cs="Times New Roman"/>
          <w:color w:val="auto"/>
          <w:sz w:val="28"/>
          <w:szCs w:val="28"/>
        </w:rPr>
        <w:t xml:space="preserve"> Велика </w:t>
      </w:r>
      <w:r w:rsidRPr="7291D3EE" w:rsidR="58ABF690">
        <w:rPr>
          <w:rFonts w:ascii="Times New Roman" w:hAnsi="Times New Roman" w:eastAsia="Times New Roman" w:cs="Times New Roman"/>
          <w:color w:val="auto"/>
          <w:sz w:val="28"/>
          <w:szCs w:val="28"/>
        </w:rPr>
        <w:t>депресія</w:t>
      </w:r>
      <w:r w:rsidRPr="7291D3EE" w:rsidR="58ABF690">
        <w:rPr>
          <w:rFonts w:ascii="Times New Roman" w:hAnsi="Times New Roman" w:eastAsia="Times New Roman" w:cs="Times New Roman"/>
          <w:color w:val="auto"/>
          <w:sz w:val="28"/>
          <w:szCs w:val="28"/>
        </w:rPr>
        <w:t xml:space="preserve"> сильно вдарила по </w:t>
      </w:r>
      <w:r w:rsidRPr="7291D3EE" w:rsidR="58ABF690">
        <w:rPr>
          <w:rFonts w:ascii="Times New Roman" w:hAnsi="Times New Roman" w:eastAsia="Times New Roman" w:cs="Times New Roman"/>
          <w:color w:val="auto"/>
          <w:sz w:val="28"/>
          <w:szCs w:val="28"/>
        </w:rPr>
        <w:t>економіці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важливим</w:t>
      </w:r>
      <w:r w:rsidRPr="7291D3EE" w:rsidR="58ABF690">
        <w:rPr>
          <w:rFonts w:ascii="Times New Roman" w:hAnsi="Times New Roman" w:eastAsia="Times New Roman" w:cs="Times New Roman"/>
          <w:color w:val="auto"/>
          <w:sz w:val="28"/>
          <w:szCs w:val="28"/>
        </w:rPr>
        <w:t xml:space="preserve"> аспектом став той факт,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державні</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місцеві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органи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влади</w:t>
      </w:r>
      <w:r w:rsidRPr="7291D3EE" w:rsidR="58ABF690">
        <w:rPr>
          <w:rFonts w:ascii="Times New Roman" w:hAnsi="Times New Roman" w:eastAsia="Times New Roman" w:cs="Times New Roman"/>
          <w:color w:val="auto"/>
          <w:sz w:val="28"/>
          <w:szCs w:val="28"/>
        </w:rPr>
        <w:t xml:space="preserve"> почали все </w:t>
      </w:r>
      <w:r w:rsidRPr="7291D3EE" w:rsidR="58ABF690">
        <w:rPr>
          <w:rFonts w:ascii="Times New Roman" w:hAnsi="Times New Roman" w:eastAsia="Times New Roman" w:cs="Times New Roman"/>
          <w:color w:val="auto"/>
          <w:sz w:val="28"/>
          <w:szCs w:val="28"/>
        </w:rPr>
        <w:t>більше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уваги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приділяти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формуванню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місць</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масових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відпочинків</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фізичної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активності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Тренування</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заняття</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доступнішими</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різних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верств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населення</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навіть</w:t>
      </w:r>
      <w:r w:rsidRPr="7291D3EE" w:rsidR="58ABF690">
        <w:rPr>
          <w:rFonts w:ascii="Times New Roman" w:hAnsi="Times New Roman" w:eastAsia="Times New Roman" w:cs="Times New Roman"/>
          <w:color w:val="auto"/>
          <w:sz w:val="28"/>
          <w:szCs w:val="28"/>
        </w:rPr>
        <w:t xml:space="preserve"> у </w:t>
      </w:r>
      <w:r w:rsidRPr="7291D3EE" w:rsidR="58ABF690">
        <w:rPr>
          <w:rFonts w:ascii="Times New Roman" w:hAnsi="Times New Roman" w:eastAsia="Times New Roman" w:cs="Times New Roman"/>
          <w:color w:val="auto"/>
          <w:sz w:val="28"/>
          <w:szCs w:val="28"/>
        </w:rPr>
        <w:t>важкі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економічні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часи</w:t>
      </w:r>
      <w:r w:rsidRPr="7291D3EE" w:rsidR="58ABF690">
        <w:rPr>
          <w:rFonts w:ascii="Times New Roman" w:hAnsi="Times New Roman" w:eastAsia="Times New Roman" w:cs="Times New Roman"/>
          <w:color w:val="auto"/>
          <w:sz w:val="28"/>
          <w:szCs w:val="28"/>
        </w:rPr>
        <w:t xml:space="preserve"> спорт став </w:t>
      </w:r>
      <w:r w:rsidRPr="7291D3EE" w:rsidR="58ABF690">
        <w:rPr>
          <w:rFonts w:ascii="Times New Roman" w:hAnsi="Times New Roman" w:eastAsia="Times New Roman" w:cs="Times New Roman"/>
          <w:color w:val="auto"/>
          <w:sz w:val="28"/>
          <w:szCs w:val="28"/>
        </w:rPr>
        <w:t>важливою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частиною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життя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громадян</w:t>
      </w:r>
      <w:r w:rsidRPr="7291D3EE" w:rsidR="58ABF690">
        <w:rPr>
          <w:rFonts w:ascii="Times New Roman" w:hAnsi="Times New Roman" w:eastAsia="Times New Roman" w:cs="Times New Roman"/>
          <w:color w:val="auto"/>
          <w:sz w:val="28"/>
          <w:szCs w:val="28"/>
        </w:rPr>
        <w:t>.</w:t>
      </w:r>
    </w:p>
    <w:p w:rsidRPr="00493514" w:rsidR="0018268A" w:rsidP="7291D3EE" w:rsidRDefault="00B77EDA" w14:paraId="1FF99607" w14:textId="48A5DC8E">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Отже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період</w:t>
      </w:r>
      <w:r w:rsidRPr="7291D3EE" w:rsidR="58ABF690">
        <w:rPr>
          <w:rFonts w:ascii="Times New Roman" w:hAnsi="Times New Roman" w:eastAsia="Times New Roman" w:cs="Times New Roman"/>
          <w:color w:val="auto"/>
          <w:sz w:val="28"/>
          <w:szCs w:val="28"/>
        </w:rPr>
        <w:t xml:space="preserve"> 1920-1930-х </w:t>
      </w:r>
      <w:r w:rsidRPr="7291D3EE" w:rsidR="58ABF690">
        <w:rPr>
          <w:rFonts w:ascii="Times New Roman" w:hAnsi="Times New Roman" w:eastAsia="Times New Roman" w:cs="Times New Roman"/>
          <w:color w:val="auto"/>
          <w:sz w:val="28"/>
          <w:szCs w:val="28"/>
        </w:rPr>
        <w:t>років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був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важливим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етапом</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розвитку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центрів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дозвілля</w:t>
      </w:r>
      <w:r w:rsidRPr="7291D3EE" w:rsidR="58ABF690">
        <w:rPr>
          <w:rFonts w:ascii="Times New Roman" w:hAnsi="Times New Roman" w:eastAsia="Times New Roman" w:cs="Times New Roman"/>
          <w:color w:val="auto"/>
          <w:sz w:val="28"/>
          <w:szCs w:val="28"/>
        </w:rPr>
        <w:t xml:space="preserve">, в </w:t>
      </w:r>
      <w:r w:rsidRPr="7291D3EE" w:rsidR="58ABF690">
        <w:rPr>
          <w:rFonts w:ascii="Times New Roman" w:hAnsi="Times New Roman" w:eastAsia="Times New Roman" w:cs="Times New Roman"/>
          <w:color w:val="auto"/>
          <w:sz w:val="28"/>
          <w:szCs w:val="28"/>
        </w:rPr>
        <w:t>якому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активне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поширення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кінематографії</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громадських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відображало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зміну</w:t>
      </w:r>
      <w:r w:rsidRPr="7291D3EE" w:rsidR="58ABF690">
        <w:rPr>
          <w:rFonts w:ascii="Times New Roman" w:hAnsi="Times New Roman" w:eastAsia="Times New Roman" w:cs="Times New Roman"/>
          <w:color w:val="auto"/>
          <w:sz w:val="28"/>
          <w:szCs w:val="28"/>
        </w:rPr>
        <w:t xml:space="preserve"> в </w:t>
      </w:r>
      <w:r w:rsidRPr="7291D3EE" w:rsidR="58ABF690">
        <w:rPr>
          <w:rFonts w:ascii="Times New Roman" w:hAnsi="Times New Roman" w:eastAsia="Times New Roman" w:cs="Times New Roman"/>
          <w:color w:val="auto"/>
          <w:sz w:val="28"/>
          <w:szCs w:val="28"/>
        </w:rPr>
        <w:t>підходах</w:t>
      </w:r>
      <w:r w:rsidRPr="7291D3EE" w:rsidR="58ABF690">
        <w:rPr>
          <w:rFonts w:ascii="Times New Roman" w:hAnsi="Times New Roman" w:eastAsia="Times New Roman" w:cs="Times New Roman"/>
          <w:color w:val="auto"/>
          <w:sz w:val="28"/>
          <w:szCs w:val="28"/>
        </w:rPr>
        <w:t xml:space="preserve"> до </w:t>
      </w:r>
      <w:r w:rsidRPr="7291D3EE" w:rsidR="58ABF690">
        <w:rPr>
          <w:rFonts w:ascii="Times New Roman" w:hAnsi="Times New Roman" w:eastAsia="Times New Roman" w:cs="Times New Roman"/>
          <w:color w:val="auto"/>
          <w:sz w:val="28"/>
          <w:szCs w:val="28"/>
        </w:rPr>
        <w:t>організації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відпочинку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фізичної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активності</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соціалізації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Кінотеатри</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ключовими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елементами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громадського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життя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сприяючи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розвитку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культурних</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фізичних</w:t>
      </w:r>
      <w:r w:rsidRPr="7291D3EE" w:rsidR="58ABF690">
        <w:rPr>
          <w:rFonts w:ascii="Times New Roman" w:hAnsi="Times New Roman" w:eastAsia="Times New Roman" w:cs="Times New Roman"/>
          <w:color w:val="auto"/>
          <w:sz w:val="28"/>
          <w:szCs w:val="28"/>
        </w:rPr>
        <w:t xml:space="preserve"> активностей для </w:t>
      </w:r>
      <w:r w:rsidRPr="7291D3EE" w:rsidR="58ABF690">
        <w:rPr>
          <w:rFonts w:ascii="Times New Roman" w:hAnsi="Times New Roman" w:eastAsia="Times New Roman" w:cs="Times New Roman"/>
          <w:color w:val="auto"/>
          <w:sz w:val="28"/>
          <w:szCs w:val="28"/>
        </w:rPr>
        <w:t>широкої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аудиторії</w:t>
      </w:r>
      <w:r w:rsidRPr="7291D3EE" w:rsidR="58ABF690">
        <w:rPr>
          <w:rFonts w:ascii="Times New Roman" w:hAnsi="Times New Roman" w:eastAsia="Times New Roman" w:cs="Times New Roman"/>
          <w:color w:val="auto"/>
          <w:sz w:val="28"/>
          <w:szCs w:val="28"/>
        </w:rPr>
        <w:t>.</w:t>
      </w:r>
    </w:p>
    <w:p w:rsidRPr="00493514" w:rsidR="0018268A" w:rsidP="7291D3EE" w:rsidRDefault="0018268A" w14:paraId="0809A690" w14:textId="37BC458D">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C74C5CD">
        <w:rPr>
          <w:rFonts w:ascii="Times New Roman" w:hAnsi="Times New Roman" w:eastAsia="Times New Roman" w:cs="Times New Roman"/>
          <w:color w:val="auto"/>
          <w:sz w:val="28"/>
          <w:szCs w:val="28"/>
        </w:rPr>
        <w:t xml:space="preserve">Середина 20 </w:t>
      </w:r>
      <w:r w:rsidRPr="7291D3EE" w:rsidR="7C74C5CD">
        <w:rPr>
          <w:rFonts w:ascii="Times New Roman" w:hAnsi="Times New Roman" w:eastAsia="Times New Roman" w:cs="Times New Roman"/>
          <w:color w:val="auto"/>
          <w:sz w:val="28"/>
          <w:szCs w:val="28"/>
        </w:rPr>
        <w:t>століття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1950-1960</w:t>
      </w:r>
      <w:r w:rsidRPr="7291D3EE" w:rsidR="7C74C5CD">
        <w:rPr>
          <w:rFonts w:ascii="Times New Roman" w:hAnsi="Times New Roman" w:eastAsia="Times New Roman" w:cs="Times New Roman"/>
          <w:color w:val="auto"/>
          <w:sz w:val="28"/>
          <w:szCs w:val="28"/>
        </w:rPr>
        <w:t xml:space="preserve">-ті роки) — </w:t>
      </w:r>
      <w:r w:rsidRPr="7291D3EE" w:rsidR="7C74C5CD">
        <w:rPr>
          <w:rFonts w:ascii="Times New Roman" w:hAnsi="Times New Roman" w:eastAsia="Times New Roman" w:cs="Times New Roman"/>
          <w:color w:val="auto"/>
          <w:sz w:val="28"/>
          <w:szCs w:val="28"/>
        </w:rPr>
        <w:t>після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Другої</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світової</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війни</w:t>
      </w:r>
      <w:r w:rsidRPr="7291D3EE" w:rsidR="7C74C5CD">
        <w:rPr>
          <w:rFonts w:ascii="Times New Roman" w:hAnsi="Times New Roman" w:eastAsia="Times New Roman" w:cs="Times New Roman"/>
          <w:color w:val="auto"/>
          <w:sz w:val="28"/>
          <w:szCs w:val="28"/>
        </w:rPr>
        <w:t xml:space="preserve"> стало </w:t>
      </w:r>
      <w:r w:rsidRPr="7291D3EE" w:rsidR="7C74C5CD">
        <w:rPr>
          <w:rFonts w:ascii="Times New Roman" w:hAnsi="Times New Roman" w:eastAsia="Times New Roman" w:cs="Times New Roman"/>
          <w:color w:val="auto"/>
          <w:sz w:val="28"/>
          <w:szCs w:val="28"/>
        </w:rPr>
        <w:t>очевидним</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що</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містам</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необхідно</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більше</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місць</w:t>
      </w:r>
      <w:r w:rsidRPr="7291D3EE" w:rsidR="7C74C5CD">
        <w:rPr>
          <w:rFonts w:ascii="Times New Roman" w:hAnsi="Times New Roman" w:eastAsia="Times New Roman" w:cs="Times New Roman"/>
          <w:color w:val="auto"/>
          <w:sz w:val="28"/>
          <w:szCs w:val="28"/>
        </w:rPr>
        <w:t xml:space="preserve"> для </w:t>
      </w:r>
      <w:r w:rsidRPr="7291D3EE" w:rsidR="7C74C5CD">
        <w:rPr>
          <w:rFonts w:ascii="Times New Roman" w:hAnsi="Times New Roman" w:eastAsia="Times New Roman" w:cs="Times New Roman"/>
          <w:color w:val="auto"/>
          <w:sz w:val="28"/>
          <w:szCs w:val="28"/>
        </w:rPr>
        <w:t>соціальних</w:t>
      </w:r>
      <w:r w:rsidRPr="7291D3EE" w:rsidR="7C74C5CD">
        <w:rPr>
          <w:rFonts w:ascii="Times New Roman" w:hAnsi="Times New Roman" w:eastAsia="Times New Roman" w:cs="Times New Roman"/>
          <w:color w:val="auto"/>
          <w:sz w:val="28"/>
          <w:szCs w:val="28"/>
        </w:rPr>
        <w:t xml:space="preserve"> і </w:t>
      </w:r>
      <w:r w:rsidRPr="7291D3EE" w:rsidR="7C74C5CD">
        <w:rPr>
          <w:rFonts w:ascii="Times New Roman" w:hAnsi="Times New Roman" w:eastAsia="Times New Roman" w:cs="Times New Roman"/>
          <w:color w:val="auto"/>
          <w:sz w:val="28"/>
          <w:szCs w:val="28"/>
        </w:rPr>
        <w:t>культурних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зустрічей</w:t>
      </w:r>
      <w:r w:rsidRPr="7291D3EE" w:rsidR="7C74C5CD">
        <w:rPr>
          <w:rFonts w:ascii="Times New Roman" w:hAnsi="Times New Roman" w:eastAsia="Times New Roman" w:cs="Times New Roman"/>
          <w:color w:val="auto"/>
          <w:sz w:val="28"/>
          <w:szCs w:val="28"/>
        </w:rPr>
        <w:t xml:space="preserve">, а також для </w:t>
      </w:r>
      <w:r w:rsidRPr="7291D3EE" w:rsidR="7C74C5CD">
        <w:rPr>
          <w:rFonts w:ascii="Times New Roman" w:hAnsi="Times New Roman" w:eastAsia="Times New Roman" w:cs="Times New Roman"/>
          <w:color w:val="auto"/>
          <w:sz w:val="28"/>
          <w:szCs w:val="28"/>
        </w:rPr>
        <w:t>відпочинку</w:t>
      </w:r>
      <w:r w:rsidRPr="7291D3EE" w:rsidR="7C74C5CD">
        <w:rPr>
          <w:rFonts w:ascii="Times New Roman" w:hAnsi="Times New Roman" w:eastAsia="Times New Roman" w:cs="Times New Roman"/>
          <w:color w:val="auto"/>
          <w:sz w:val="28"/>
          <w:szCs w:val="28"/>
        </w:rPr>
        <w:t xml:space="preserve">. У </w:t>
      </w:r>
      <w:r w:rsidRPr="7291D3EE" w:rsidR="7C74C5CD">
        <w:rPr>
          <w:rFonts w:ascii="Times New Roman" w:hAnsi="Times New Roman" w:eastAsia="Times New Roman" w:cs="Times New Roman"/>
          <w:color w:val="auto"/>
          <w:sz w:val="28"/>
          <w:szCs w:val="28"/>
        </w:rPr>
        <w:t>багатьох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країнах</w:t>
      </w:r>
      <w:r w:rsidRPr="7291D3EE" w:rsidR="7C74C5CD">
        <w:rPr>
          <w:rFonts w:ascii="Times New Roman" w:hAnsi="Times New Roman" w:eastAsia="Times New Roman" w:cs="Times New Roman"/>
          <w:color w:val="auto"/>
          <w:sz w:val="28"/>
          <w:szCs w:val="28"/>
        </w:rPr>
        <w:t xml:space="preserve">, особливо в США і </w:t>
      </w:r>
      <w:r w:rsidRPr="7291D3EE" w:rsidR="7C74C5CD">
        <w:rPr>
          <w:rFonts w:ascii="Times New Roman" w:hAnsi="Times New Roman" w:eastAsia="Times New Roman" w:cs="Times New Roman"/>
          <w:color w:val="auto"/>
          <w:sz w:val="28"/>
          <w:szCs w:val="28"/>
        </w:rPr>
        <w:t>країнах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Західної</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Європи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почалося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активне</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будівництво</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культурних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центрів</w:t>
      </w:r>
      <w:r w:rsidRPr="7291D3EE" w:rsidR="7C74C5CD">
        <w:rPr>
          <w:rFonts w:ascii="Times New Roman" w:hAnsi="Times New Roman" w:eastAsia="Times New Roman" w:cs="Times New Roman"/>
          <w:color w:val="auto"/>
          <w:sz w:val="28"/>
          <w:szCs w:val="28"/>
        </w:rPr>
        <w:t xml:space="preserve"> і великих </w:t>
      </w:r>
      <w:r w:rsidRPr="7291D3EE" w:rsidR="7C74C5CD">
        <w:rPr>
          <w:rFonts w:ascii="Times New Roman" w:hAnsi="Times New Roman" w:eastAsia="Times New Roman" w:cs="Times New Roman"/>
          <w:color w:val="auto"/>
          <w:sz w:val="28"/>
          <w:szCs w:val="28"/>
        </w:rPr>
        <w:t>спортивних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комплексів</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що</w:t>
      </w:r>
      <w:r w:rsidRPr="7291D3EE" w:rsidR="7C74C5CD">
        <w:rPr>
          <w:rFonts w:ascii="Times New Roman" w:hAnsi="Times New Roman" w:eastAsia="Times New Roman" w:cs="Times New Roman"/>
          <w:color w:val="auto"/>
          <w:sz w:val="28"/>
          <w:szCs w:val="28"/>
        </w:rPr>
        <w:t xml:space="preserve"> включали </w:t>
      </w:r>
      <w:r w:rsidRPr="7291D3EE" w:rsidR="7C74C5CD">
        <w:rPr>
          <w:rFonts w:ascii="Times New Roman" w:hAnsi="Times New Roman" w:eastAsia="Times New Roman" w:cs="Times New Roman"/>
          <w:color w:val="auto"/>
          <w:sz w:val="28"/>
          <w:szCs w:val="28"/>
        </w:rPr>
        <w:t>різні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види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відпочинку</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від</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театральних</w:t>
      </w:r>
      <w:r w:rsidRPr="7291D3EE" w:rsidR="7C74C5CD">
        <w:rPr>
          <w:rFonts w:ascii="Times New Roman" w:hAnsi="Times New Roman" w:eastAsia="Times New Roman" w:cs="Times New Roman"/>
          <w:color w:val="auto"/>
          <w:sz w:val="28"/>
          <w:szCs w:val="28"/>
        </w:rPr>
        <w:t xml:space="preserve"> постановок до </w:t>
      </w:r>
      <w:r w:rsidRPr="7291D3EE" w:rsidR="7C74C5CD">
        <w:rPr>
          <w:rFonts w:ascii="Times New Roman" w:hAnsi="Times New Roman" w:eastAsia="Times New Roman" w:cs="Times New Roman"/>
          <w:color w:val="auto"/>
          <w:sz w:val="28"/>
          <w:szCs w:val="28"/>
        </w:rPr>
        <w:t>спортивних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подій</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Приміром</w:t>
      </w:r>
      <w:r w:rsidRPr="7291D3EE" w:rsidR="7C74C5CD">
        <w:rPr>
          <w:rFonts w:ascii="Times New Roman" w:hAnsi="Times New Roman" w:eastAsia="Times New Roman" w:cs="Times New Roman"/>
          <w:color w:val="auto"/>
          <w:sz w:val="28"/>
          <w:szCs w:val="28"/>
        </w:rPr>
        <w:t xml:space="preserve">, в 1950-х роках в США були </w:t>
      </w:r>
      <w:r w:rsidRPr="7291D3EE" w:rsidR="7C74C5CD">
        <w:rPr>
          <w:rFonts w:ascii="Times New Roman" w:hAnsi="Times New Roman" w:eastAsia="Times New Roman" w:cs="Times New Roman"/>
          <w:color w:val="auto"/>
          <w:sz w:val="28"/>
          <w:szCs w:val="28"/>
        </w:rPr>
        <w:t>побудовані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перші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великі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спортивні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арени</w:t>
      </w:r>
      <w:r w:rsidRPr="7291D3EE" w:rsidR="7C74C5CD">
        <w:rPr>
          <w:rFonts w:ascii="Times New Roman" w:hAnsi="Times New Roman" w:eastAsia="Times New Roman" w:cs="Times New Roman"/>
          <w:color w:val="auto"/>
          <w:sz w:val="28"/>
          <w:szCs w:val="28"/>
        </w:rPr>
        <w:t xml:space="preserve">, а також </w:t>
      </w:r>
      <w:r w:rsidRPr="7291D3EE" w:rsidR="7C74C5CD">
        <w:rPr>
          <w:rFonts w:ascii="Times New Roman" w:hAnsi="Times New Roman" w:eastAsia="Times New Roman" w:cs="Times New Roman"/>
          <w:color w:val="auto"/>
          <w:sz w:val="28"/>
          <w:szCs w:val="28"/>
        </w:rPr>
        <w:t>культурні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комплекси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що</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забезпечували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містам</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можливість</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проводити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концерти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виставки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лекції</w:t>
      </w:r>
      <w:r w:rsidRPr="7291D3EE" w:rsidR="7C74C5CD">
        <w:rPr>
          <w:rFonts w:ascii="Times New Roman" w:hAnsi="Times New Roman" w:eastAsia="Times New Roman" w:cs="Times New Roman"/>
          <w:color w:val="auto"/>
          <w:sz w:val="28"/>
          <w:szCs w:val="28"/>
        </w:rPr>
        <w:t xml:space="preserve"> та </w:t>
      </w:r>
      <w:r w:rsidRPr="7291D3EE" w:rsidR="7C74C5CD">
        <w:rPr>
          <w:rFonts w:ascii="Times New Roman" w:hAnsi="Times New Roman" w:eastAsia="Times New Roman" w:cs="Times New Roman"/>
          <w:color w:val="auto"/>
          <w:sz w:val="28"/>
          <w:szCs w:val="28"/>
        </w:rPr>
        <w:t>інші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культурні</w:t>
      </w:r>
      <w:r w:rsidRPr="7291D3EE" w:rsidR="7C74C5CD">
        <w:rPr>
          <w:rFonts w:ascii="Times New Roman" w:hAnsi="Times New Roman" w:eastAsia="Times New Roman" w:cs="Times New Roman"/>
          <w:color w:val="auto"/>
          <w:sz w:val="28"/>
          <w:szCs w:val="28"/>
        </w:rPr>
        <w:t xml:space="preserve"> заходи. </w:t>
      </w:r>
    </w:p>
    <w:p w:rsidRPr="00493514" w:rsidR="0018268A" w:rsidP="7291D3EE" w:rsidRDefault="00894E62" w14:paraId="768D8397" w14:textId="501FA670">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590CA81">
        <w:rPr>
          <w:rFonts w:ascii="Times New Roman" w:hAnsi="Times New Roman" w:eastAsia="Times New Roman" w:cs="Times New Roman"/>
          <w:color w:val="auto"/>
          <w:sz w:val="28"/>
          <w:szCs w:val="28"/>
        </w:rPr>
        <w:t xml:space="preserve">У 1960-70-х роках у </w:t>
      </w:r>
      <w:r w:rsidRPr="7291D3EE" w:rsidR="3590CA81">
        <w:rPr>
          <w:rFonts w:ascii="Times New Roman" w:hAnsi="Times New Roman" w:eastAsia="Times New Roman" w:cs="Times New Roman"/>
          <w:color w:val="auto"/>
          <w:sz w:val="28"/>
          <w:szCs w:val="28"/>
        </w:rPr>
        <w:t>світі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спостерігалася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значна</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зміна</w:t>
      </w:r>
      <w:r w:rsidRPr="7291D3EE" w:rsidR="3590CA81">
        <w:rPr>
          <w:rFonts w:ascii="Times New Roman" w:hAnsi="Times New Roman" w:eastAsia="Times New Roman" w:cs="Times New Roman"/>
          <w:color w:val="auto"/>
          <w:sz w:val="28"/>
          <w:szCs w:val="28"/>
        </w:rPr>
        <w:t xml:space="preserve"> в </w:t>
      </w:r>
      <w:r w:rsidRPr="7291D3EE" w:rsidR="3590CA81">
        <w:rPr>
          <w:rFonts w:ascii="Times New Roman" w:hAnsi="Times New Roman" w:eastAsia="Times New Roman" w:cs="Times New Roman"/>
          <w:color w:val="auto"/>
          <w:sz w:val="28"/>
          <w:szCs w:val="28"/>
        </w:rPr>
        <w:t>організації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дозвілля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зокрема</w:t>
      </w:r>
      <w:r w:rsidRPr="7291D3EE" w:rsidR="3590CA81">
        <w:rPr>
          <w:rFonts w:ascii="Times New Roman" w:hAnsi="Times New Roman" w:eastAsia="Times New Roman" w:cs="Times New Roman"/>
          <w:color w:val="auto"/>
          <w:sz w:val="28"/>
          <w:szCs w:val="28"/>
        </w:rPr>
        <w:t xml:space="preserve"> через </w:t>
      </w:r>
      <w:r w:rsidRPr="7291D3EE" w:rsidR="3590CA81">
        <w:rPr>
          <w:rFonts w:ascii="Times New Roman" w:hAnsi="Times New Roman" w:eastAsia="Times New Roman" w:cs="Times New Roman"/>
          <w:color w:val="auto"/>
          <w:sz w:val="28"/>
          <w:szCs w:val="28"/>
        </w:rPr>
        <w:t>соціальні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зміни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відбувалися</w:t>
      </w:r>
      <w:r w:rsidRPr="7291D3EE" w:rsidR="3590CA81">
        <w:rPr>
          <w:rFonts w:ascii="Times New Roman" w:hAnsi="Times New Roman" w:eastAsia="Times New Roman" w:cs="Times New Roman"/>
          <w:color w:val="auto"/>
          <w:sz w:val="28"/>
          <w:szCs w:val="28"/>
        </w:rPr>
        <w:t xml:space="preserve"> в </w:t>
      </w:r>
      <w:r w:rsidRPr="7291D3EE" w:rsidR="3590CA81">
        <w:rPr>
          <w:rFonts w:ascii="Times New Roman" w:hAnsi="Times New Roman" w:eastAsia="Times New Roman" w:cs="Times New Roman"/>
          <w:color w:val="auto"/>
          <w:sz w:val="28"/>
          <w:szCs w:val="28"/>
        </w:rPr>
        <w:t>поствоєнних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суспільствах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економічний</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розвиток</w:t>
      </w:r>
      <w:r w:rsidRPr="7291D3EE" w:rsidR="3590CA81">
        <w:rPr>
          <w:rFonts w:ascii="Times New Roman" w:hAnsi="Times New Roman" w:eastAsia="Times New Roman" w:cs="Times New Roman"/>
          <w:color w:val="auto"/>
          <w:sz w:val="28"/>
          <w:szCs w:val="28"/>
        </w:rPr>
        <w:t xml:space="preserve"> і </w:t>
      </w:r>
      <w:r w:rsidRPr="7291D3EE" w:rsidR="3590CA81">
        <w:rPr>
          <w:rFonts w:ascii="Times New Roman" w:hAnsi="Times New Roman" w:eastAsia="Times New Roman" w:cs="Times New Roman"/>
          <w:color w:val="auto"/>
          <w:sz w:val="28"/>
          <w:szCs w:val="28"/>
        </w:rPr>
        <w:t>популяризацію</w:t>
      </w:r>
      <w:r w:rsidRPr="7291D3EE" w:rsidR="3590CA81">
        <w:rPr>
          <w:rFonts w:ascii="Times New Roman" w:hAnsi="Times New Roman" w:eastAsia="Times New Roman" w:cs="Times New Roman"/>
          <w:color w:val="auto"/>
          <w:sz w:val="28"/>
          <w:szCs w:val="28"/>
        </w:rPr>
        <w:t xml:space="preserve"> здорового способу </w:t>
      </w:r>
      <w:r w:rsidRPr="7291D3EE" w:rsidR="3590CA81">
        <w:rPr>
          <w:rFonts w:ascii="Times New Roman" w:hAnsi="Times New Roman" w:eastAsia="Times New Roman" w:cs="Times New Roman"/>
          <w:color w:val="auto"/>
          <w:sz w:val="28"/>
          <w:szCs w:val="28"/>
        </w:rPr>
        <w:t>життя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Цей</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період</w:t>
      </w:r>
      <w:r w:rsidRPr="7291D3EE" w:rsidR="3590CA81">
        <w:rPr>
          <w:rFonts w:ascii="Times New Roman" w:hAnsi="Times New Roman" w:eastAsia="Times New Roman" w:cs="Times New Roman"/>
          <w:color w:val="auto"/>
          <w:sz w:val="28"/>
          <w:szCs w:val="28"/>
        </w:rPr>
        <w:t xml:space="preserve"> став </w:t>
      </w:r>
      <w:r w:rsidRPr="7291D3EE" w:rsidR="3590CA81">
        <w:rPr>
          <w:rFonts w:ascii="Times New Roman" w:hAnsi="Times New Roman" w:eastAsia="Times New Roman" w:cs="Times New Roman"/>
          <w:color w:val="auto"/>
          <w:sz w:val="28"/>
          <w:szCs w:val="28"/>
        </w:rPr>
        <w:t>важливим</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етапом</w:t>
      </w:r>
      <w:r w:rsidRPr="7291D3EE" w:rsidR="3590CA81">
        <w:rPr>
          <w:rFonts w:ascii="Times New Roman" w:hAnsi="Times New Roman" w:eastAsia="Times New Roman" w:cs="Times New Roman"/>
          <w:color w:val="auto"/>
          <w:sz w:val="28"/>
          <w:szCs w:val="28"/>
        </w:rPr>
        <w:t xml:space="preserve"> у </w:t>
      </w:r>
      <w:r w:rsidRPr="7291D3EE" w:rsidR="3590CA81">
        <w:rPr>
          <w:rFonts w:ascii="Times New Roman" w:hAnsi="Times New Roman" w:eastAsia="Times New Roman" w:cs="Times New Roman"/>
          <w:color w:val="auto"/>
          <w:sz w:val="28"/>
          <w:szCs w:val="28"/>
        </w:rPr>
        <w:t>створенні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нових</w:t>
      </w:r>
      <w:r w:rsidRPr="7291D3EE" w:rsidR="3590CA81">
        <w:rPr>
          <w:rFonts w:ascii="Times New Roman" w:hAnsi="Times New Roman" w:eastAsia="Times New Roman" w:cs="Times New Roman"/>
          <w:color w:val="auto"/>
          <w:sz w:val="28"/>
          <w:szCs w:val="28"/>
        </w:rPr>
        <w:t xml:space="preserve"> форм </w:t>
      </w:r>
      <w:r w:rsidRPr="7291D3EE" w:rsidR="3590CA81">
        <w:rPr>
          <w:rFonts w:ascii="Times New Roman" w:hAnsi="Times New Roman" w:eastAsia="Times New Roman" w:cs="Times New Roman"/>
          <w:color w:val="auto"/>
          <w:sz w:val="28"/>
          <w:szCs w:val="28"/>
        </w:rPr>
        <w:t>дозвілля</w:t>
      </w:r>
      <w:r w:rsidRPr="7291D3EE" w:rsidR="3590CA81">
        <w:rPr>
          <w:rFonts w:ascii="Times New Roman" w:hAnsi="Times New Roman" w:eastAsia="Times New Roman" w:cs="Times New Roman"/>
          <w:color w:val="auto"/>
          <w:sz w:val="28"/>
          <w:szCs w:val="28"/>
        </w:rPr>
        <w:t xml:space="preserve">, і </w:t>
      </w:r>
      <w:r w:rsidRPr="7291D3EE" w:rsidR="3590CA81">
        <w:rPr>
          <w:rFonts w:ascii="Times New Roman" w:hAnsi="Times New Roman" w:eastAsia="Times New Roman" w:cs="Times New Roman"/>
          <w:color w:val="auto"/>
          <w:sz w:val="28"/>
          <w:szCs w:val="28"/>
        </w:rPr>
        <w:t>багато</w:t>
      </w:r>
      <w:r w:rsidRPr="7291D3EE" w:rsidR="3590CA81">
        <w:rPr>
          <w:rFonts w:ascii="Times New Roman" w:hAnsi="Times New Roman" w:eastAsia="Times New Roman" w:cs="Times New Roman"/>
          <w:color w:val="auto"/>
          <w:sz w:val="28"/>
          <w:szCs w:val="28"/>
        </w:rPr>
        <w:t xml:space="preserve"> з </w:t>
      </w:r>
      <w:r w:rsidRPr="7291D3EE" w:rsidR="3590CA81">
        <w:rPr>
          <w:rFonts w:ascii="Times New Roman" w:hAnsi="Times New Roman" w:eastAsia="Times New Roman" w:cs="Times New Roman"/>
          <w:color w:val="auto"/>
          <w:sz w:val="28"/>
          <w:szCs w:val="28"/>
        </w:rPr>
        <w:t>цих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нововведень</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частиною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щоденної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міської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інфраструктури</w:t>
      </w:r>
      <w:r w:rsidRPr="7291D3EE" w:rsidR="3590CA81">
        <w:rPr>
          <w:rFonts w:ascii="Times New Roman" w:hAnsi="Times New Roman" w:eastAsia="Times New Roman" w:cs="Times New Roman"/>
          <w:color w:val="auto"/>
          <w:sz w:val="28"/>
          <w:szCs w:val="28"/>
        </w:rPr>
        <w:t xml:space="preserve">. У </w:t>
      </w:r>
      <w:r w:rsidRPr="7291D3EE" w:rsidR="3590CA81">
        <w:rPr>
          <w:rFonts w:ascii="Times New Roman" w:hAnsi="Times New Roman" w:eastAsia="Times New Roman" w:cs="Times New Roman"/>
          <w:color w:val="auto"/>
          <w:sz w:val="28"/>
          <w:szCs w:val="28"/>
        </w:rPr>
        <w:t>цей</w:t>
      </w:r>
      <w:r w:rsidRPr="7291D3EE" w:rsidR="3590CA81">
        <w:rPr>
          <w:rFonts w:ascii="Times New Roman" w:hAnsi="Times New Roman" w:eastAsia="Times New Roman" w:cs="Times New Roman"/>
          <w:color w:val="auto"/>
          <w:sz w:val="28"/>
          <w:szCs w:val="28"/>
        </w:rPr>
        <w:t xml:space="preserve"> час почали </w:t>
      </w:r>
      <w:r w:rsidRPr="7291D3EE" w:rsidR="3590CA81">
        <w:rPr>
          <w:rFonts w:ascii="Times New Roman" w:hAnsi="Times New Roman" w:eastAsia="Times New Roman" w:cs="Times New Roman"/>
          <w:color w:val="auto"/>
          <w:sz w:val="28"/>
          <w:szCs w:val="28"/>
        </w:rPr>
        <w:t>з'являтися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спеціалізовані</w:t>
      </w:r>
      <w:r w:rsidRPr="7291D3EE" w:rsidR="3590CA81">
        <w:rPr>
          <w:rFonts w:ascii="Times New Roman" w:hAnsi="Times New Roman" w:eastAsia="Times New Roman" w:cs="Times New Roman"/>
          <w:color w:val="auto"/>
          <w:sz w:val="28"/>
          <w:szCs w:val="28"/>
        </w:rPr>
        <w:t xml:space="preserve"> клуби для </w:t>
      </w:r>
      <w:r w:rsidRPr="7291D3EE" w:rsidR="3590CA81">
        <w:rPr>
          <w:rFonts w:ascii="Times New Roman" w:hAnsi="Times New Roman" w:eastAsia="Times New Roman" w:cs="Times New Roman"/>
          <w:color w:val="auto"/>
          <w:sz w:val="28"/>
          <w:szCs w:val="28"/>
        </w:rPr>
        <w:t>молоді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кінотеатри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під</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відкритим</w:t>
      </w:r>
      <w:r w:rsidRPr="7291D3EE" w:rsidR="3590CA81">
        <w:rPr>
          <w:rFonts w:ascii="Times New Roman" w:hAnsi="Times New Roman" w:eastAsia="Times New Roman" w:cs="Times New Roman"/>
          <w:color w:val="auto"/>
          <w:sz w:val="28"/>
          <w:szCs w:val="28"/>
        </w:rPr>
        <w:t xml:space="preserve"> небом, </w:t>
      </w:r>
      <w:r w:rsidRPr="7291D3EE" w:rsidR="3590CA81">
        <w:rPr>
          <w:rFonts w:ascii="Times New Roman" w:hAnsi="Times New Roman" w:eastAsia="Times New Roman" w:cs="Times New Roman"/>
          <w:color w:val="auto"/>
          <w:sz w:val="28"/>
          <w:szCs w:val="28"/>
        </w:rPr>
        <w:t>розважальні</w:t>
      </w:r>
      <w:r w:rsidRPr="7291D3EE" w:rsidR="3590CA81">
        <w:rPr>
          <w:rFonts w:ascii="Times New Roman" w:hAnsi="Times New Roman" w:eastAsia="Times New Roman" w:cs="Times New Roman"/>
          <w:color w:val="auto"/>
          <w:sz w:val="28"/>
          <w:szCs w:val="28"/>
        </w:rPr>
        <w:t xml:space="preserve"> парки та </w:t>
      </w:r>
      <w:r w:rsidRPr="7291D3EE" w:rsidR="3590CA81">
        <w:rPr>
          <w:rFonts w:ascii="Times New Roman" w:hAnsi="Times New Roman" w:eastAsia="Times New Roman" w:cs="Times New Roman"/>
          <w:color w:val="auto"/>
          <w:sz w:val="28"/>
          <w:szCs w:val="28"/>
        </w:rPr>
        <w:t>спортивні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комплекси</w:t>
      </w:r>
      <w:r w:rsidRPr="7291D3EE" w:rsidR="3590CA81">
        <w:rPr>
          <w:rFonts w:ascii="Times New Roman" w:hAnsi="Times New Roman" w:eastAsia="Times New Roman" w:cs="Times New Roman"/>
          <w:color w:val="auto"/>
          <w:sz w:val="28"/>
          <w:szCs w:val="28"/>
        </w:rPr>
        <w:t xml:space="preserve">. Молодь стала </w:t>
      </w:r>
      <w:r w:rsidRPr="7291D3EE" w:rsidR="3590CA81">
        <w:rPr>
          <w:rFonts w:ascii="Times New Roman" w:hAnsi="Times New Roman" w:eastAsia="Times New Roman" w:cs="Times New Roman"/>
          <w:color w:val="auto"/>
          <w:sz w:val="28"/>
          <w:szCs w:val="28"/>
        </w:rPr>
        <w:t>більш</w:t>
      </w:r>
      <w:r w:rsidRPr="7291D3EE" w:rsidR="3590CA81">
        <w:rPr>
          <w:rFonts w:ascii="Times New Roman" w:hAnsi="Times New Roman" w:eastAsia="Times New Roman" w:cs="Times New Roman"/>
          <w:color w:val="auto"/>
          <w:sz w:val="28"/>
          <w:szCs w:val="28"/>
        </w:rPr>
        <w:t xml:space="preserve"> активною, </w:t>
      </w:r>
      <w:r w:rsidRPr="7291D3EE" w:rsidR="3590CA81">
        <w:rPr>
          <w:rFonts w:ascii="Times New Roman" w:hAnsi="Times New Roman" w:eastAsia="Times New Roman" w:cs="Times New Roman"/>
          <w:color w:val="auto"/>
          <w:sz w:val="28"/>
          <w:szCs w:val="28"/>
        </w:rPr>
        <w:t>шукаючи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нові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форми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дозвілля</w:t>
      </w:r>
      <w:r w:rsidRPr="7291D3EE" w:rsidR="3590CA81">
        <w:rPr>
          <w:rFonts w:ascii="Times New Roman" w:hAnsi="Times New Roman" w:eastAsia="Times New Roman" w:cs="Times New Roman"/>
          <w:color w:val="auto"/>
          <w:sz w:val="28"/>
          <w:szCs w:val="28"/>
        </w:rPr>
        <w:t xml:space="preserve">, і </w:t>
      </w:r>
      <w:r w:rsidRPr="7291D3EE" w:rsidR="3590CA81">
        <w:rPr>
          <w:rFonts w:ascii="Times New Roman" w:hAnsi="Times New Roman" w:eastAsia="Times New Roman" w:cs="Times New Roman"/>
          <w:color w:val="auto"/>
          <w:sz w:val="28"/>
          <w:szCs w:val="28"/>
        </w:rPr>
        <w:t>спеціалізовані</w:t>
      </w:r>
      <w:r w:rsidRPr="7291D3EE" w:rsidR="3590CA81">
        <w:rPr>
          <w:rFonts w:ascii="Times New Roman" w:hAnsi="Times New Roman" w:eastAsia="Times New Roman" w:cs="Times New Roman"/>
          <w:color w:val="auto"/>
          <w:sz w:val="28"/>
          <w:szCs w:val="28"/>
        </w:rPr>
        <w:t xml:space="preserve"> клуби для </w:t>
      </w:r>
      <w:r w:rsidRPr="7291D3EE" w:rsidR="3590CA81">
        <w:rPr>
          <w:rFonts w:ascii="Times New Roman" w:hAnsi="Times New Roman" w:eastAsia="Times New Roman" w:cs="Times New Roman"/>
          <w:color w:val="auto"/>
          <w:sz w:val="28"/>
          <w:szCs w:val="28"/>
        </w:rPr>
        <w:t>молоді</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місцями</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соціалізації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відпочинку</w:t>
      </w:r>
      <w:r w:rsidRPr="7291D3EE" w:rsidR="3590CA81">
        <w:rPr>
          <w:rFonts w:ascii="Times New Roman" w:hAnsi="Times New Roman" w:eastAsia="Times New Roman" w:cs="Times New Roman"/>
          <w:color w:val="auto"/>
          <w:sz w:val="28"/>
          <w:szCs w:val="28"/>
        </w:rPr>
        <w:t xml:space="preserve">, занять спортом, </w:t>
      </w:r>
      <w:r w:rsidRPr="7291D3EE" w:rsidR="3590CA81">
        <w:rPr>
          <w:rFonts w:ascii="Times New Roman" w:hAnsi="Times New Roman" w:eastAsia="Times New Roman" w:cs="Times New Roman"/>
          <w:color w:val="auto"/>
          <w:sz w:val="28"/>
          <w:szCs w:val="28"/>
        </w:rPr>
        <w:t>музикою</w:t>
      </w:r>
      <w:r w:rsidRPr="7291D3EE" w:rsidR="3590CA81">
        <w:rPr>
          <w:rFonts w:ascii="Times New Roman" w:hAnsi="Times New Roman" w:eastAsia="Times New Roman" w:cs="Times New Roman"/>
          <w:color w:val="auto"/>
          <w:sz w:val="28"/>
          <w:szCs w:val="28"/>
        </w:rPr>
        <w:t xml:space="preserve"> та </w:t>
      </w:r>
      <w:r w:rsidRPr="7291D3EE" w:rsidR="3590CA81">
        <w:rPr>
          <w:rFonts w:ascii="Times New Roman" w:hAnsi="Times New Roman" w:eastAsia="Times New Roman" w:cs="Times New Roman"/>
          <w:color w:val="auto"/>
          <w:sz w:val="28"/>
          <w:szCs w:val="28"/>
        </w:rPr>
        <w:t>мистецтвами</w:t>
      </w:r>
      <w:r w:rsidRPr="7291D3EE" w:rsidR="3590CA81">
        <w:rPr>
          <w:rFonts w:ascii="Times New Roman" w:hAnsi="Times New Roman" w:eastAsia="Times New Roman" w:cs="Times New Roman"/>
          <w:color w:val="auto"/>
          <w:sz w:val="28"/>
          <w:szCs w:val="28"/>
        </w:rPr>
        <w:t xml:space="preserve">. Вони часто </w:t>
      </w:r>
      <w:r w:rsidRPr="7291D3EE" w:rsidR="3590CA81">
        <w:rPr>
          <w:rFonts w:ascii="Times New Roman" w:hAnsi="Times New Roman" w:eastAsia="Times New Roman" w:cs="Times New Roman"/>
          <w:color w:val="auto"/>
          <w:sz w:val="28"/>
          <w:szCs w:val="28"/>
        </w:rPr>
        <w:t>функціонували</w:t>
      </w:r>
      <w:r w:rsidRPr="7291D3EE" w:rsidR="3590CA81">
        <w:rPr>
          <w:rFonts w:ascii="Times New Roman" w:hAnsi="Times New Roman" w:eastAsia="Times New Roman" w:cs="Times New Roman"/>
          <w:color w:val="auto"/>
          <w:sz w:val="28"/>
          <w:szCs w:val="28"/>
        </w:rPr>
        <w:t xml:space="preserve"> на </w:t>
      </w:r>
      <w:r w:rsidRPr="7291D3EE" w:rsidR="3590CA81">
        <w:rPr>
          <w:rFonts w:ascii="Times New Roman" w:hAnsi="Times New Roman" w:eastAsia="Times New Roman" w:cs="Times New Roman"/>
          <w:color w:val="auto"/>
          <w:sz w:val="28"/>
          <w:szCs w:val="28"/>
        </w:rPr>
        <w:t>базі</w:t>
      </w:r>
      <w:r w:rsidRPr="7291D3EE" w:rsidR="3590CA81">
        <w:rPr>
          <w:rFonts w:ascii="Times New Roman" w:hAnsi="Times New Roman" w:eastAsia="Times New Roman" w:cs="Times New Roman"/>
          <w:color w:val="auto"/>
          <w:sz w:val="28"/>
          <w:szCs w:val="28"/>
        </w:rPr>
        <w:t xml:space="preserve"> великих </w:t>
      </w:r>
      <w:r w:rsidRPr="7291D3EE" w:rsidR="3590CA81">
        <w:rPr>
          <w:rFonts w:ascii="Times New Roman" w:hAnsi="Times New Roman" w:eastAsia="Times New Roman" w:cs="Times New Roman"/>
          <w:color w:val="auto"/>
          <w:sz w:val="28"/>
          <w:szCs w:val="28"/>
        </w:rPr>
        <w:t>міст</w:t>
      </w:r>
      <w:r w:rsidRPr="7291D3EE" w:rsidR="3590CA81">
        <w:rPr>
          <w:rFonts w:ascii="Times New Roman" w:hAnsi="Times New Roman" w:eastAsia="Times New Roman" w:cs="Times New Roman"/>
          <w:color w:val="auto"/>
          <w:sz w:val="28"/>
          <w:szCs w:val="28"/>
        </w:rPr>
        <w:t xml:space="preserve"> і </w:t>
      </w:r>
      <w:r w:rsidRPr="7291D3EE" w:rsidR="3590CA81">
        <w:rPr>
          <w:rFonts w:ascii="Times New Roman" w:hAnsi="Times New Roman" w:eastAsia="Times New Roman" w:cs="Times New Roman"/>
          <w:color w:val="auto"/>
          <w:sz w:val="28"/>
          <w:szCs w:val="28"/>
        </w:rPr>
        <w:t>пропонували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можливості</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організації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гуртків</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секцій</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культурних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заходів</w:t>
      </w:r>
      <w:r w:rsidRPr="7291D3EE" w:rsidR="3590CA81">
        <w:rPr>
          <w:rFonts w:ascii="Times New Roman" w:hAnsi="Times New Roman" w:eastAsia="Times New Roman" w:cs="Times New Roman"/>
          <w:color w:val="auto"/>
          <w:sz w:val="28"/>
          <w:szCs w:val="28"/>
        </w:rPr>
        <w:t xml:space="preserve">, таких як </w:t>
      </w:r>
      <w:r w:rsidRPr="7291D3EE" w:rsidR="3590CA81">
        <w:rPr>
          <w:rFonts w:ascii="Times New Roman" w:hAnsi="Times New Roman" w:eastAsia="Times New Roman" w:cs="Times New Roman"/>
          <w:color w:val="auto"/>
          <w:sz w:val="28"/>
          <w:szCs w:val="28"/>
        </w:rPr>
        <w:t>концерти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вечірки</w:t>
      </w:r>
      <w:r w:rsidRPr="7291D3EE" w:rsidR="3590CA81">
        <w:rPr>
          <w:rFonts w:ascii="Times New Roman" w:hAnsi="Times New Roman" w:eastAsia="Times New Roman" w:cs="Times New Roman"/>
          <w:color w:val="auto"/>
          <w:sz w:val="28"/>
          <w:szCs w:val="28"/>
        </w:rPr>
        <w:t xml:space="preserve"> та дискотеки. У </w:t>
      </w:r>
      <w:r w:rsidRPr="7291D3EE" w:rsidR="3590CA81">
        <w:rPr>
          <w:rFonts w:ascii="Times New Roman" w:hAnsi="Times New Roman" w:eastAsia="Times New Roman" w:cs="Times New Roman"/>
          <w:color w:val="auto"/>
          <w:sz w:val="28"/>
          <w:szCs w:val="28"/>
        </w:rPr>
        <w:t>цей</w:t>
      </w:r>
      <w:r w:rsidRPr="7291D3EE" w:rsidR="3590CA81">
        <w:rPr>
          <w:rFonts w:ascii="Times New Roman" w:hAnsi="Times New Roman" w:eastAsia="Times New Roman" w:cs="Times New Roman"/>
          <w:color w:val="auto"/>
          <w:sz w:val="28"/>
          <w:szCs w:val="28"/>
        </w:rPr>
        <w:t xml:space="preserve"> час також </w:t>
      </w:r>
      <w:r w:rsidRPr="7291D3EE" w:rsidR="3590CA81">
        <w:rPr>
          <w:rFonts w:ascii="Times New Roman" w:hAnsi="Times New Roman" w:eastAsia="Times New Roman" w:cs="Times New Roman"/>
          <w:color w:val="auto"/>
          <w:sz w:val="28"/>
          <w:szCs w:val="28"/>
        </w:rPr>
        <w:t>з’явилися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кінотеатри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під</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відкритим</w:t>
      </w:r>
      <w:r w:rsidRPr="7291D3EE" w:rsidR="3590CA81">
        <w:rPr>
          <w:rFonts w:ascii="Times New Roman" w:hAnsi="Times New Roman" w:eastAsia="Times New Roman" w:cs="Times New Roman"/>
          <w:color w:val="auto"/>
          <w:sz w:val="28"/>
          <w:szCs w:val="28"/>
        </w:rPr>
        <w:t xml:space="preserve"> небом, </w:t>
      </w:r>
      <w:r w:rsidRPr="7291D3EE" w:rsidR="3590CA81">
        <w:rPr>
          <w:rFonts w:ascii="Times New Roman" w:hAnsi="Times New Roman" w:eastAsia="Times New Roman" w:cs="Times New Roman"/>
          <w:color w:val="auto"/>
          <w:sz w:val="28"/>
          <w:szCs w:val="28"/>
        </w:rPr>
        <w:t>які</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популярними</w:t>
      </w:r>
      <w:r w:rsidRPr="7291D3EE" w:rsidR="3590CA81">
        <w:rPr>
          <w:rFonts w:ascii="Times New Roman" w:hAnsi="Times New Roman" w:eastAsia="Times New Roman" w:cs="Times New Roman"/>
          <w:color w:val="auto"/>
          <w:sz w:val="28"/>
          <w:szCs w:val="28"/>
        </w:rPr>
        <w:t xml:space="preserve"> в </w:t>
      </w:r>
      <w:r w:rsidRPr="7291D3EE" w:rsidR="3590CA81">
        <w:rPr>
          <w:rFonts w:ascii="Times New Roman" w:hAnsi="Times New Roman" w:eastAsia="Times New Roman" w:cs="Times New Roman"/>
          <w:color w:val="auto"/>
          <w:sz w:val="28"/>
          <w:szCs w:val="28"/>
        </w:rPr>
        <w:t>середині</w:t>
      </w:r>
      <w:r w:rsidRPr="7291D3EE" w:rsidR="3590CA81">
        <w:rPr>
          <w:rFonts w:ascii="Times New Roman" w:hAnsi="Times New Roman" w:eastAsia="Times New Roman" w:cs="Times New Roman"/>
          <w:color w:val="auto"/>
          <w:sz w:val="28"/>
          <w:szCs w:val="28"/>
        </w:rPr>
        <w:t xml:space="preserve"> 20 </w:t>
      </w:r>
      <w:r w:rsidRPr="7291D3EE" w:rsidR="3590CA81">
        <w:rPr>
          <w:rFonts w:ascii="Times New Roman" w:hAnsi="Times New Roman" w:eastAsia="Times New Roman" w:cs="Times New Roman"/>
          <w:color w:val="auto"/>
          <w:sz w:val="28"/>
          <w:szCs w:val="28"/>
        </w:rPr>
        <w:t>століття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завдяки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розвитку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технічних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можливостей</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проектування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фільмів</w:t>
      </w:r>
      <w:r w:rsidRPr="7291D3EE" w:rsidR="3590CA81">
        <w:rPr>
          <w:rFonts w:ascii="Times New Roman" w:hAnsi="Times New Roman" w:eastAsia="Times New Roman" w:cs="Times New Roman"/>
          <w:color w:val="auto"/>
          <w:sz w:val="28"/>
          <w:szCs w:val="28"/>
        </w:rPr>
        <w:t xml:space="preserve"> на великих </w:t>
      </w:r>
      <w:r w:rsidRPr="7291D3EE" w:rsidR="3590CA81">
        <w:rPr>
          <w:rFonts w:ascii="Times New Roman" w:hAnsi="Times New Roman" w:eastAsia="Times New Roman" w:cs="Times New Roman"/>
          <w:color w:val="auto"/>
          <w:sz w:val="28"/>
          <w:szCs w:val="28"/>
        </w:rPr>
        <w:t>екранах</w:t>
      </w:r>
      <w:r w:rsidRPr="7291D3EE" w:rsidR="3590CA81">
        <w:rPr>
          <w:rFonts w:ascii="Times New Roman" w:hAnsi="Times New Roman" w:eastAsia="Times New Roman" w:cs="Times New Roman"/>
          <w:color w:val="auto"/>
          <w:sz w:val="28"/>
          <w:szCs w:val="28"/>
        </w:rPr>
        <w:t xml:space="preserve">. Вони </w:t>
      </w:r>
      <w:r w:rsidRPr="7291D3EE" w:rsidR="3590CA81">
        <w:rPr>
          <w:rFonts w:ascii="Times New Roman" w:hAnsi="Times New Roman" w:eastAsia="Times New Roman" w:cs="Times New Roman"/>
          <w:color w:val="auto"/>
          <w:sz w:val="28"/>
          <w:szCs w:val="28"/>
        </w:rPr>
        <w:t>зазвичай</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розташовувались</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у парках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або</w:t>
      </w:r>
      <w:r w:rsidRPr="7291D3EE" w:rsidR="3590CA81">
        <w:rPr>
          <w:rFonts w:ascii="Times New Roman" w:hAnsi="Times New Roman" w:eastAsia="Times New Roman" w:cs="Times New Roman"/>
          <w:color w:val="auto"/>
          <w:sz w:val="28"/>
          <w:szCs w:val="28"/>
        </w:rPr>
        <w:t xml:space="preserve"> на </w:t>
      </w:r>
      <w:r w:rsidRPr="7291D3EE" w:rsidR="3590CA81">
        <w:rPr>
          <w:rFonts w:ascii="Times New Roman" w:hAnsi="Times New Roman" w:eastAsia="Times New Roman" w:cs="Times New Roman"/>
          <w:color w:val="auto"/>
          <w:sz w:val="28"/>
          <w:szCs w:val="28"/>
        </w:rPr>
        <w:t>відкритих</w:t>
      </w:r>
      <w:r w:rsidRPr="7291D3EE" w:rsidR="3590CA81">
        <w:rPr>
          <w:rFonts w:ascii="Times New Roman" w:hAnsi="Times New Roman" w:eastAsia="Times New Roman" w:cs="Times New Roman"/>
          <w:color w:val="auto"/>
          <w:sz w:val="28"/>
          <w:szCs w:val="28"/>
        </w:rPr>
        <w:t xml:space="preserve"> просторах і додавали </w:t>
      </w:r>
      <w:r w:rsidRPr="7291D3EE" w:rsidR="3590CA81">
        <w:rPr>
          <w:rFonts w:ascii="Times New Roman" w:hAnsi="Times New Roman" w:eastAsia="Times New Roman" w:cs="Times New Roman"/>
          <w:color w:val="auto"/>
          <w:sz w:val="28"/>
          <w:szCs w:val="28"/>
        </w:rPr>
        <w:t>особливої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атмосфери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Такі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кінотеатри</w:t>
      </w:r>
      <w:r w:rsidRPr="7291D3EE" w:rsidR="3590CA81">
        <w:rPr>
          <w:rFonts w:ascii="Times New Roman" w:hAnsi="Times New Roman" w:eastAsia="Times New Roman" w:cs="Times New Roman"/>
          <w:color w:val="auto"/>
          <w:sz w:val="28"/>
          <w:szCs w:val="28"/>
        </w:rPr>
        <w:t xml:space="preserve"> стали не </w:t>
      </w:r>
      <w:r w:rsidRPr="7291D3EE" w:rsidR="3590CA81">
        <w:rPr>
          <w:rFonts w:ascii="Times New Roman" w:hAnsi="Times New Roman" w:eastAsia="Times New Roman" w:cs="Times New Roman"/>
          <w:color w:val="auto"/>
          <w:sz w:val="28"/>
          <w:szCs w:val="28"/>
        </w:rPr>
        <w:t>лише</w:t>
      </w:r>
      <w:r w:rsidRPr="7291D3EE" w:rsidR="3590CA81">
        <w:rPr>
          <w:rFonts w:ascii="Times New Roman" w:hAnsi="Times New Roman" w:eastAsia="Times New Roman" w:cs="Times New Roman"/>
          <w:color w:val="auto"/>
          <w:sz w:val="28"/>
          <w:szCs w:val="28"/>
        </w:rPr>
        <w:t xml:space="preserve"> альтернативою </w:t>
      </w:r>
      <w:r w:rsidRPr="7291D3EE" w:rsidR="3590CA81">
        <w:rPr>
          <w:rFonts w:ascii="Times New Roman" w:hAnsi="Times New Roman" w:eastAsia="Times New Roman" w:cs="Times New Roman"/>
          <w:color w:val="auto"/>
          <w:sz w:val="28"/>
          <w:szCs w:val="28"/>
        </w:rPr>
        <w:t>традиційним</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кінозалам</w:t>
      </w:r>
      <w:r w:rsidRPr="7291D3EE" w:rsidR="3590CA81">
        <w:rPr>
          <w:rFonts w:ascii="Times New Roman" w:hAnsi="Times New Roman" w:eastAsia="Times New Roman" w:cs="Times New Roman"/>
          <w:color w:val="auto"/>
          <w:sz w:val="28"/>
          <w:szCs w:val="28"/>
        </w:rPr>
        <w:t xml:space="preserve">, а й </w:t>
      </w:r>
      <w:r w:rsidRPr="7291D3EE" w:rsidR="3590CA81">
        <w:rPr>
          <w:rFonts w:ascii="Times New Roman" w:hAnsi="Times New Roman" w:eastAsia="Times New Roman" w:cs="Times New Roman"/>
          <w:color w:val="auto"/>
          <w:sz w:val="28"/>
          <w:szCs w:val="28"/>
        </w:rPr>
        <w:t>важливими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соціальними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осередками</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громади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Крім</w:t>
      </w:r>
      <w:r w:rsidRPr="7291D3EE" w:rsidR="3590CA81">
        <w:rPr>
          <w:rFonts w:ascii="Times New Roman" w:hAnsi="Times New Roman" w:eastAsia="Times New Roman" w:cs="Times New Roman"/>
          <w:color w:val="auto"/>
          <w:sz w:val="28"/>
          <w:szCs w:val="28"/>
        </w:rPr>
        <w:t xml:space="preserve"> того, </w:t>
      </w:r>
      <w:r w:rsidRPr="7291D3EE" w:rsidR="3590CA81">
        <w:rPr>
          <w:rFonts w:ascii="Times New Roman" w:hAnsi="Times New Roman" w:eastAsia="Times New Roman" w:cs="Times New Roman"/>
          <w:color w:val="auto"/>
          <w:sz w:val="28"/>
          <w:szCs w:val="28"/>
        </w:rPr>
        <w:t>розважальні</w:t>
      </w:r>
      <w:r w:rsidRPr="7291D3EE" w:rsidR="3590CA81">
        <w:rPr>
          <w:rFonts w:ascii="Times New Roman" w:hAnsi="Times New Roman" w:eastAsia="Times New Roman" w:cs="Times New Roman"/>
          <w:color w:val="auto"/>
          <w:sz w:val="28"/>
          <w:szCs w:val="28"/>
        </w:rPr>
        <w:t xml:space="preserve"> парки стали </w:t>
      </w:r>
      <w:r w:rsidRPr="7291D3EE" w:rsidR="3590CA81">
        <w:rPr>
          <w:rFonts w:ascii="Times New Roman" w:hAnsi="Times New Roman" w:eastAsia="Times New Roman" w:cs="Times New Roman"/>
          <w:color w:val="auto"/>
          <w:sz w:val="28"/>
          <w:szCs w:val="28"/>
        </w:rPr>
        <w:t>невід’ємною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частиною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дозвілля</w:t>
      </w:r>
      <w:r w:rsidRPr="7291D3EE" w:rsidR="3590CA81">
        <w:rPr>
          <w:rFonts w:ascii="Times New Roman" w:hAnsi="Times New Roman" w:eastAsia="Times New Roman" w:cs="Times New Roman"/>
          <w:color w:val="auto"/>
          <w:sz w:val="28"/>
          <w:szCs w:val="28"/>
        </w:rPr>
        <w:t xml:space="preserve"> 1960-70-х </w:t>
      </w:r>
      <w:r w:rsidRPr="7291D3EE" w:rsidR="3590CA81">
        <w:rPr>
          <w:rFonts w:ascii="Times New Roman" w:hAnsi="Times New Roman" w:eastAsia="Times New Roman" w:cs="Times New Roman"/>
          <w:color w:val="auto"/>
          <w:sz w:val="28"/>
          <w:szCs w:val="28"/>
        </w:rPr>
        <w:t>років</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зокрема</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великі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тематичні</w:t>
      </w:r>
      <w:r w:rsidRPr="7291D3EE" w:rsidR="3590CA81">
        <w:rPr>
          <w:rFonts w:ascii="Times New Roman" w:hAnsi="Times New Roman" w:eastAsia="Times New Roman" w:cs="Times New Roman"/>
          <w:color w:val="auto"/>
          <w:sz w:val="28"/>
          <w:szCs w:val="28"/>
        </w:rPr>
        <w:t xml:space="preserve"> парки, як-от </w:t>
      </w:r>
      <w:r w:rsidRPr="7291D3EE" w:rsidR="3590CA81">
        <w:rPr>
          <w:rFonts w:ascii="Times New Roman" w:hAnsi="Times New Roman" w:eastAsia="Times New Roman" w:cs="Times New Roman"/>
          <w:color w:val="auto"/>
          <w:sz w:val="28"/>
          <w:szCs w:val="28"/>
        </w:rPr>
        <w:t>Діснейленд</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був</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відкритий</w:t>
      </w:r>
      <w:r w:rsidRPr="7291D3EE" w:rsidR="3590CA81">
        <w:rPr>
          <w:rFonts w:ascii="Times New Roman" w:hAnsi="Times New Roman" w:eastAsia="Times New Roman" w:cs="Times New Roman"/>
          <w:color w:val="auto"/>
          <w:sz w:val="28"/>
          <w:szCs w:val="28"/>
        </w:rPr>
        <w:t xml:space="preserve"> у 1955 </w:t>
      </w:r>
      <w:r w:rsidRPr="7291D3EE" w:rsidR="3590CA81">
        <w:rPr>
          <w:rFonts w:ascii="Times New Roman" w:hAnsi="Times New Roman" w:eastAsia="Times New Roman" w:cs="Times New Roman"/>
          <w:color w:val="auto"/>
          <w:sz w:val="28"/>
          <w:szCs w:val="28"/>
        </w:rPr>
        <w:t>році</w:t>
      </w:r>
      <w:r w:rsidRPr="7291D3EE" w:rsidR="3590CA81">
        <w:rPr>
          <w:rFonts w:ascii="Times New Roman" w:hAnsi="Times New Roman" w:eastAsia="Times New Roman" w:cs="Times New Roman"/>
          <w:color w:val="auto"/>
          <w:sz w:val="28"/>
          <w:szCs w:val="28"/>
        </w:rPr>
        <w:t xml:space="preserve"> в США. </w:t>
      </w:r>
      <w:r w:rsidRPr="7291D3EE" w:rsidR="3590CA81">
        <w:rPr>
          <w:rFonts w:ascii="Times New Roman" w:hAnsi="Times New Roman" w:eastAsia="Times New Roman" w:cs="Times New Roman"/>
          <w:color w:val="auto"/>
          <w:sz w:val="28"/>
          <w:szCs w:val="28"/>
        </w:rPr>
        <w:t>Парк</w:t>
      </w:r>
      <w:r w:rsidRPr="7291D3EE" w:rsidR="3590CA81">
        <w:rPr>
          <w:rFonts w:ascii="Times New Roman" w:hAnsi="Times New Roman" w:eastAsia="Times New Roman" w:cs="Times New Roman"/>
          <w:color w:val="auto"/>
          <w:sz w:val="28"/>
          <w:szCs w:val="28"/>
        </w:rPr>
        <w:t xml:space="preserve"> став символом </w:t>
      </w:r>
      <w:r w:rsidRPr="7291D3EE" w:rsidR="3590CA81">
        <w:rPr>
          <w:rFonts w:ascii="Times New Roman" w:hAnsi="Times New Roman" w:eastAsia="Times New Roman" w:cs="Times New Roman"/>
          <w:color w:val="auto"/>
          <w:sz w:val="28"/>
          <w:szCs w:val="28"/>
        </w:rPr>
        <w:t>нової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форми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розваг</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всієї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родини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поєднуючи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атракціони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ігри</w:t>
      </w:r>
      <w:r w:rsidRPr="7291D3EE" w:rsidR="3590CA81">
        <w:rPr>
          <w:rFonts w:ascii="Times New Roman" w:hAnsi="Times New Roman" w:eastAsia="Times New Roman" w:cs="Times New Roman"/>
          <w:color w:val="auto"/>
          <w:sz w:val="28"/>
          <w:szCs w:val="28"/>
        </w:rPr>
        <w:t>, шоу-</w:t>
      </w:r>
      <w:r w:rsidRPr="7291D3EE" w:rsidR="3590CA81">
        <w:rPr>
          <w:rFonts w:ascii="Times New Roman" w:hAnsi="Times New Roman" w:eastAsia="Times New Roman" w:cs="Times New Roman"/>
          <w:color w:val="auto"/>
          <w:sz w:val="28"/>
          <w:szCs w:val="28"/>
        </w:rPr>
        <w:t>програми</w:t>
      </w:r>
      <w:r w:rsidRPr="7291D3EE" w:rsidR="3590CA81">
        <w:rPr>
          <w:rFonts w:ascii="Times New Roman" w:hAnsi="Times New Roman" w:eastAsia="Times New Roman" w:cs="Times New Roman"/>
          <w:color w:val="auto"/>
          <w:sz w:val="28"/>
          <w:szCs w:val="28"/>
        </w:rPr>
        <w:t xml:space="preserve"> та </w:t>
      </w:r>
      <w:r w:rsidRPr="7291D3EE" w:rsidR="3590CA81">
        <w:rPr>
          <w:rFonts w:ascii="Times New Roman" w:hAnsi="Times New Roman" w:eastAsia="Times New Roman" w:cs="Times New Roman"/>
          <w:color w:val="auto"/>
          <w:sz w:val="28"/>
          <w:szCs w:val="28"/>
        </w:rPr>
        <w:t>новітні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технології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w:t>
      </w:r>
      <w:r w:rsidRPr="7291D3EE" w:rsidR="3590CA81">
        <w:rPr>
          <w:rFonts w:ascii="Times New Roman" w:hAnsi="Times New Roman" w:eastAsia="Times New Roman" w:cs="Times New Roman"/>
          <w:color w:val="auto"/>
          <w:sz w:val="28"/>
          <w:szCs w:val="28"/>
        </w:rPr>
        <w:t xml:space="preserve"> залучали людей до </w:t>
      </w:r>
      <w:r w:rsidRPr="7291D3EE" w:rsidR="3590CA81">
        <w:rPr>
          <w:rFonts w:ascii="Times New Roman" w:hAnsi="Times New Roman" w:eastAsia="Times New Roman" w:cs="Times New Roman"/>
          <w:color w:val="auto"/>
          <w:sz w:val="28"/>
          <w:szCs w:val="28"/>
        </w:rPr>
        <w:t>масового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відпочинку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Водночас</w:t>
      </w:r>
      <w:r w:rsidRPr="7291D3EE" w:rsidR="3590CA81">
        <w:rPr>
          <w:rFonts w:ascii="Times New Roman" w:hAnsi="Times New Roman" w:eastAsia="Times New Roman" w:cs="Times New Roman"/>
          <w:color w:val="auto"/>
          <w:sz w:val="28"/>
          <w:szCs w:val="28"/>
        </w:rPr>
        <w:t xml:space="preserve"> у </w:t>
      </w:r>
      <w:r w:rsidRPr="7291D3EE" w:rsidR="3590CA81">
        <w:rPr>
          <w:rFonts w:ascii="Times New Roman" w:hAnsi="Times New Roman" w:eastAsia="Times New Roman" w:cs="Times New Roman"/>
          <w:color w:val="auto"/>
          <w:sz w:val="28"/>
          <w:szCs w:val="28"/>
        </w:rPr>
        <w:t>цей</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період</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значно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зріс</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інтерес</w:t>
      </w:r>
      <w:r w:rsidRPr="7291D3EE" w:rsidR="3590CA81">
        <w:rPr>
          <w:rFonts w:ascii="Times New Roman" w:hAnsi="Times New Roman" w:eastAsia="Times New Roman" w:cs="Times New Roman"/>
          <w:color w:val="auto"/>
          <w:sz w:val="28"/>
          <w:szCs w:val="28"/>
        </w:rPr>
        <w:t xml:space="preserve"> до </w:t>
      </w:r>
      <w:r w:rsidRPr="7291D3EE" w:rsidR="3590CA81">
        <w:rPr>
          <w:rFonts w:ascii="Times New Roman" w:hAnsi="Times New Roman" w:eastAsia="Times New Roman" w:cs="Times New Roman"/>
          <w:color w:val="auto"/>
          <w:sz w:val="28"/>
          <w:szCs w:val="28"/>
        </w:rPr>
        <w:t>фізичної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культури</w:t>
      </w:r>
      <w:r w:rsidRPr="7291D3EE" w:rsidR="3590CA81">
        <w:rPr>
          <w:rFonts w:ascii="Times New Roman" w:hAnsi="Times New Roman" w:eastAsia="Times New Roman" w:cs="Times New Roman"/>
          <w:color w:val="auto"/>
          <w:sz w:val="28"/>
          <w:szCs w:val="28"/>
        </w:rPr>
        <w:t xml:space="preserve"> та спорту, і у </w:t>
      </w:r>
      <w:r w:rsidRPr="7291D3EE" w:rsidR="3590CA81">
        <w:rPr>
          <w:rFonts w:ascii="Times New Roman" w:hAnsi="Times New Roman" w:eastAsia="Times New Roman" w:cs="Times New Roman"/>
          <w:color w:val="auto"/>
          <w:sz w:val="28"/>
          <w:szCs w:val="28"/>
        </w:rPr>
        <w:t>багатьох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країнах</w:t>
      </w:r>
      <w:r w:rsidRPr="7291D3EE" w:rsidR="3590CA81">
        <w:rPr>
          <w:rFonts w:ascii="Times New Roman" w:hAnsi="Times New Roman" w:eastAsia="Times New Roman" w:cs="Times New Roman"/>
          <w:color w:val="auto"/>
          <w:sz w:val="28"/>
          <w:szCs w:val="28"/>
        </w:rPr>
        <w:t xml:space="preserve"> почали </w:t>
      </w:r>
      <w:r w:rsidRPr="7291D3EE" w:rsidR="3590CA81">
        <w:rPr>
          <w:rFonts w:ascii="Times New Roman" w:hAnsi="Times New Roman" w:eastAsia="Times New Roman" w:cs="Times New Roman"/>
          <w:color w:val="auto"/>
          <w:sz w:val="28"/>
          <w:szCs w:val="28"/>
        </w:rPr>
        <w:t>будуватися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комплекси</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масового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відпочинку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Нові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стадіони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майданчики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гімнастичні</w:t>
      </w:r>
      <w:r w:rsidRPr="7291D3EE" w:rsidR="3590CA81">
        <w:rPr>
          <w:rFonts w:ascii="Times New Roman" w:hAnsi="Times New Roman" w:eastAsia="Times New Roman" w:cs="Times New Roman"/>
          <w:color w:val="auto"/>
          <w:sz w:val="28"/>
          <w:szCs w:val="28"/>
        </w:rPr>
        <w:t xml:space="preserve"> та </w:t>
      </w:r>
      <w:r w:rsidRPr="7291D3EE" w:rsidR="3590CA81">
        <w:rPr>
          <w:rFonts w:ascii="Times New Roman" w:hAnsi="Times New Roman" w:eastAsia="Times New Roman" w:cs="Times New Roman"/>
          <w:color w:val="auto"/>
          <w:sz w:val="28"/>
          <w:szCs w:val="28"/>
        </w:rPr>
        <w:t>плавальні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басейни</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доступними</w:t>
      </w:r>
      <w:r w:rsidRPr="7291D3EE" w:rsidR="3590CA81">
        <w:rPr>
          <w:rFonts w:ascii="Times New Roman" w:hAnsi="Times New Roman" w:eastAsia="Times New Roman" w:cs="Times New Roman"/>
          <w:color w:val="auto"/>
          <w:sz w:val="28"/>
          <w:szCs w:val="28"/>
        </w:rPr>
        <w:t xml:space="preserve"> не </w:t>
      </w:r>
      <w:r w:rsidRPr="7291D3EE" w:rsidR="3590CA81">
        <w:rPr>
          <w:rFonts w:ascii="Times New Roman" w:hAnsi="Times New Roman" w:eastAsia="Times New Roman" w:cs="Times New Roman"/>
          <w:color w:val="auto"/>
          <w:sz w:val="28"/>
          <w:szCs w:val="28"/>
        </w:rPr>
        <w:t>тільки</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професійних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спортсменів</w:t>
      </w:r>
      <w:r w:rsidRPr="7291D3EE" w:rsidR="3590CA81">
        <w:rPr>
          <w:rFonts w:ascii="Times New Roman" w:hAnsi="Times New Roman" w:eastAsia="Times New Roman" w:cs="Times New Roman"/>
          <w:color w:val="auto"/>
          <w:sz w:val="28"/>
          <w:szCs w:val="28"/>
        </w:rPr>
        <w:t xml:space="preserve">, а й для </w:t>
      </w:r>
      <w:r w:rsidRPr="7291D3EE" w:rsidR="3590CA81">
        <w:rPr>
          <w:rFonts w:ascii="Times New Roman" w:hAnsi="Times New Roman" w:eastAsia="Times New Roman" w:cs="Times New Roman"/>
          <w:color w:val="auto"/>
          <w:sz w:val="28"/>
          <w:szCs w:val="28"/>
        </w:rPr>
        <w:t>звичайних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громадян</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мали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бажання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займатися</w:t>
      </w:r>
      <w:r w:rsidRPr="7291D3EE" w:rsidR="3590CA81">
        <w:rPr>
          <w:rFonts w:ascii="Times New Roman" w:hAnsi="Times New Roman" w:eastAsia="Times New Roman" w:cs="Times New Roman"/>
          <w:color w:val="auto"/>
          <w:sz w:val="28"/>
          <w:szCs w:val="28"/>
        </w:rPr>
        <w:t xml:space="preserve"> спортом для </w:t>
      </w:r>
      <w:r w:rsidRPr="7291D3EE" w:rsidR="3590CA81">
        <w:rPr>
          <w:rFonts w:ascii="Times New Roman" w:hAnsi="Times New Roman" w:eastAsia="Times New Roman" w:cs="Times New Roman"/>
          <w:color w:val="auto"/>
          <w:sz w:val="28"/>
          <w:szCs w:val="28"/>
        </w:rPr>
        <w:t>здоров’я</w:t>
      </w:r>
      <w:r w:rsidRPr="7291D3EE" w:rsidR="3590CA81">
        <w:rPr>
          <w:rFonts w:ascii="Times New Roman" w:hAnsi="Times New Roman" w:eastAsia="Times New Roman" w:cs="Times New Roman"/>
          <w:color w:val="auto"/>
          <w:sz w:val="28"/>
          <w:szCs w:val="28"/>
        </w:rPr>
        <w:t xml:space="preserve"> та </w:t>
      </w:r>
      <w:r w:rsidRPr="7291D3EE" w:rsidR="3590CA81">
        <w:rPr>
          <w:rFonts w:ascii="Times New Roman" w:hAnsi="Times New Roman" w:eastAsia="Times New Roman" w:cs="Times New Roman"/>
          <w:color w:val="auto"/>
          <w:sz w:val="28"/>
          <w:szCs w:val="28"/>
        </w:rPr>
        <w:t>відпочинку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Ці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комплекси</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важливими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частинами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інфраструктури</w:t>
      </w:r>
      <w:r w:rsidRPr="7291D3EE" w:rsidR="3590CA81">
        <w:rPr>
          <w:rFonts w:ascii="Times New Roman" w:hAnsi="Times New Roman" w:eastAsia="Times New Roman" w:cs="Times New Roman"/>
          <w:color w:val="auto"/>
          <w:sz w:val="28"/>
          <w:szCs w:val="28"/>
        </w:rPr>
        <w:t xml:space="preserve"> великих </w:t>
      </w:r>
      <w:r w:rsidRPr="7291D3EE" w:rsidR="3590CA81">
        <w:rPr>
          <w:rFonts w:ascii="Times New Roman" w:hAnsi="Times New Roman" w:eastAsia="Times New Roman" w:cs="Times New Roman"/>
          <w:color w:val="auto"/>
          <w:sz w:val="28"/>
          <w:szCs w:val="28"/>
        </w:rPr>
        <w:t>міст</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Водночас</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Олімпійські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ігри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w:t>
      </w:r>
      <w:r w:rsidRPr="7291D3EE" w:rsidR="3590CA81">
        <w:rPr>
          <w:rFonts w:ascii="Times New Roman" w:hAnsi="Times New Roman" w:eastAsia="Times New Roman" w:cs="Times New Roman"/>
          <w:color w:val="auto"/>
          <w:sz w:val="28"/>
          <w:szCs w:val="28"/>
        </w:rPr>
        <w:t xml:space="preserve"> проходили в 1960-х та 1970-х роках, стали </w:t>
      </w:r>
      <w:r w:rsidRPr="7291D3EE" w:rsidR="3590CA81">
        <w:rPr>
          <w:rFonts w:ascii="Times New Roman" w:hAnsi="Times New Roman" w:eastAsia="Times New Roman" w:cs="Times New Roman"/>
          <w:color w:val="auto"/>
          <w:sz w:val="28"/>
          <w:szCs w:val="28"/>
        </w:rPr>
        <w:t>важливою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подією</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розвитку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інфраструктури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міст</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Олімпіади</w:t>
      </w:r>
      <w:r w:rsidRPr="7291D3EE" w:rsidR="3590CA81">
        <w:rPr>
          <w:rFonts w:ascii="Times New Roman" w:hAnsi="Times New Roman" w:eastAsia="Times New Roman" w:cs="Times New Roman"/>
          <w:color w:val="auto"/>
          <w:sz w:val="28"/>
          <w:szCs w:val="28"/>
        </w:rPr>
        <w:t xml:space="preserve"> не </w:t>
      </w:r>
      <w:r w:rsidRPr="7291D3EE" w:rsidR="3590CA81">
        <w:rPr>
          <w:rFonts w:ascii="Times New Roman" w:hAnsi="Times New Roman" w:eastAsia="Times New Roman" w:cs="Times New Roman"/>
          <w:color w:val="auto"/>
          <w:sz w:val="28"/>
          <w:szCs w:val="28"/>
        </w:rPr>
        <w:t>лише</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збирали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масу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глядачів</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але</w:t>
      </w:r>
      <w:r w:rsidRPr="7291D3EE" w:rsidR="3590CA81">
        <w:rPr>
          <w:rFonts w:ascii="Times New Roman" w:hAnsi="Times New Roman" w:eastAsia="Times New Roman" w:cs="Times New Roman"/>
          <w:color w:val="auto"/>
          <w:sz w:val="28"/>
          <w:szCs w:val="28"/>
        </w:rPr>
        <w:t xml:space="preserve"> й стали </w:t>
      </w:r>
      <w:r w:rsidRPr="7291D3EE" w:rsidR="3590CA81">
        <w:rPr>
          <w:rFonts w:ascii="Times New Roman" w:hAnsi="Times New Roman" w:eastAsia="Times New Roman" w:cs="Times New Roman"/>
          <w:color w:val="auto"/>
          <w:sz w:val="28"/>
          <w:szCs w:val="28"/>
        </w:rPr>
        <w:t>каталізатором</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побудови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нових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спортивних</w:t>
      </w:r>
      <w:r w:rsidRPr="7291D3EE" w:rsidR="3590CA81">
        <w:rPr>
          <w:rFonts w:ascii="Times New Roman" w:hAnsi="Times New Roman" w:eastAsia="Times New Roman" w:cs="Times New Roman"/>
          <w:color w:val="auto"/>
          <w:sz w:val="28"/>
          <w:szCs w:val="28"/>
        </w:rPr>
        <w:t xml:space="preserve"> арен, </w:t>
      </w:r>
      <w:r w:rsidRPr="7291D3EE" w:rsidR="3590CA81">
        <w:rPr>
          <w:rFonts w:ascii="Times New Roman" w:hAnsi="Times New Roman" w:eastAsia="Times New Roman" w:cs="Times New Roman"/>
          <w:color w:val="auto"/>
          <w:sz w:val="28"/>
          <w:szCs w:val="28"/>
        </w:rPr>
        <w:t>які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згодом</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частиною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міської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інфраструктури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Наприклад</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після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Олімпіади</w:t>
      </w:r>
      <w:r w:rsidRPr="7291D3EE" w:rsidR="3590CA81">
        <w:rPr>
          <w:rFonts w:ascii="Times New Roman" w:hAnsi="Times New Roman" w:eastAsia="Times New Roman" w:cs="Times New Roman"/>
          <w:color w:val="auto"/>
          <w:sz w:val="28"/>
          <w:szCs w:val="28"/>
        </w:rPr>
        <w:t xml:space="preserve"> 1960 року в </w:t>
      </w:r>
      <w:r w:rsidRPr="7291D3EE" w:rsidR="3590CA81">
        <w:rPr>
          <w:rFonts w:ascii="Times New Roman" w:hAnsi="Times New Roman" w:eastAsia="Times New Roman" w:cs="Times New Roman"/>
          <w:color w:val="auto"/>
          <w:sz w:val="28"/>
          <w:szCs w:val="28"/>
        </w:rPr>
        <w:t>Римі</w:t>
      </w:r>
      <w:r w:rsidRPr="7291D3EE" w:rsidR="3590CA81">
        <w:rPr>
          <w:rFonts w:ascii="Times New Roman" w:hAnsi="Times New Roman" w:eastAsia="Times New Roman" w:cs="Times New Roman"/>
          <w:color w:val="auto"/>
          <w:sz w:val="28"/>
          <w:szCs w:val="28"/>
        </w:rPr>
        <w:t xml:space="preserve"> були </w:t>
      </w:r>
      <w:r w:rsidRPr="7291D3EE" w:rsidR="3590CA81">
        <w:rPr>
          <w:rFonts w:ascii="Times New Roman" w:hAnsi="Times New Roman" w:eastAsia="Times New Roman" w:cs="Times New Roman"/>
          <w:color w:val="auto"/>
          <w:sz w:val="28"/>
          <w:szCs w:val="28"/>
        </w:rPr>
        <w:t>збудовані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великі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стадіони</w:t>
      </w:r>
      <w:r w:rsidRPr="7291D3EE" w:rsidR="3590CA81">
        <w:rPr>
          <w:rFonts w:ascii="Times New Roman" w:hAnsi="Times New Roman" w:eastAsia="Times New Roman" w:cs="Times New Roman"/>
          <w:color w:val="auto"/>
          <w:sz w:val="28"/>
          <w:szCs w:val="28"/>
        </w:rPr>
        <w:t xml:space="preserve"> та </w:t>
      </w:r>
      <w:r w:rsidRPr="7291D3EE" w:rsidR="3590CA81">
        <w:rPr>
          <w:rFonts w:ascii="Times New Roman" w:hAnsi="Times New Roman" w:eastAsia="Times New Roman" w:cs="Times New Roman"/>
          <w:color w:val="auto"/>
          <w:sz w:val="28"/>
          <w:szCs w:val="28"/>
        </w:rPr>
        <w:t>інші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комплекси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що</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важливими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осередками</w:t>
      </w:r>
      <w:r w:rsidRPr="7291D3EE" w:rsidR="3590CA81">
        <w:rPr>
          <w:rFonts w:ascii="Times New Roman" w:hAnsi="Times New Roman" w:eastAsia="Times New Roman" w:cs="Times New Roman"/>
          <w:color w:val="auto"/>
          <w:sz w:val="28"/>
          <w:szCs w:val="28"/>
        </w:rPr>
        <w:t xml:space="preserve"> для </w:t>
      </w:r>
      <w:r w:rsidRPr="7291D3EE" w:rsidR="3590CA81">
        <w:rPr>
          <w:rFonts w:ascii="Times New Roman" w:hAnsi="Times New Roman" w:eastAsia="Times New Roman" w:cs="Times New Roman"/>
          <w:color w:val="auto"/>
          <w:sz w:val="28"/>
          <w:szCs w:val="28"/>
        </w:rPr>
        <w:t>проведення</w:t>
      </w:r>
      <w:r w:rsidRPr="7291D3EE" w:rsidR="3590CA81">
        <w:rPr>
          <w:rFonts w:ascii="Times New Roman" w:hAnsi="Times New Roman" w:eastAsia="Times New Roman" w:cs="Times New Roman"/>
          <w:color w:val="auto"/>
          <w:sz w:val="28"/>
          <w:szCs w:val="28"/>
        </w:rPr>
        <w:t xml:space="preserve"> не </w:t>
      </w:r>
      <w:r w:rsidRPr="7291D3EE" w:rsidR="3590CA81">
        <w:rPr>
          <w:rFonts w:ascii="Times New Roman" w:hAnsi="Times New Roman" w:eastAsia="Times New Roman" w:cs="Times New Roman"/>
          <w:color w:val="auto"/>
          <w:sz w:val="28"/>
          <w:szCs w:val="28"/>
        </w:rPr>
        <w:t>лише</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спортивних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подій</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але</w:t>
      </w:r>
      <w:r w:rsidRPr="7291D3EE" w:rsidR="3590CA81">
        <w:rPr>
          <w:rFonts w:ascii="Times New Roman" w:hAnsi="Times New Roman" w:eastAsia="Times New Roman" w:cs="Times New Roman"/>
          <w:color w:val="auto"/>
          <w:sz w:val="28"/>
          <w:szCs w:val="28"/>
        </w:rPr>
        <w:t xml:space="preserve"> й </w:t>
      </w:r>
      <w:r w:rsidRPr="7291D3EE" w:rsidR="3590CA81">
        <w:rPr>
          <w:rFonts w:ascii="Times New Roman" w:hAnsi="Times New Roman" w:eastAsia="Times New Roman" w:cs="Times New Roman"/>
          <w:color w:val="auto"/>
          <w:sz w:val="28"/>
          <w:szCs w:val="28"/>
        </w:rPr>
        <w:t>культурних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заходів</w:t>
      </w:r>
      <w:r w:rsidRPr="7291D3EE" w:rsidR="3590CA81">
        <w:rPr>
          <w:rFonts w:ascii="Times New Roman" w:hAnsi="Times New Roman" w:eastAsia="Times New Roman" w:cs="Times New Roman"/>
          <w:color w:val="auto"/>
          <w:sz w:val="28"/>
          <w:szCs w:val="28"/>
        </w:rPr>
        <w:t xml:space="preserve">. В </w:t>
      </w:r>
      <w:r w:rsidRPr="7291D3EE" w:rsidR="3590CA81">
        <w:rPr>
          <w:rFonts w:ascii="Times New Roman" w:hAnsi="Times New Roman" w:eastAsia="Times New Roman" w:cs="Times New Roman"/>
          <w:color w:val="auto"/>
          <w:sz w:val="28"/>
          <w:szCs w:val="28"/>
        </w:rPr>
        <w:t>цілому</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1960-70</w:t>
      </w:r>
      <w:r w:rsidRPr="7291D3EE" w:rsidR="3590CA81">
        <w:rPr>
          <w:rFonts w:ascii="Times New Roman" w:hAnsi="Times New Roman" w:eastAsia="Times New Roman" w:cs="Times New Roman"/>
          <w:color w:val="auto"/>
          <w:sz w:val="28"/>
          <w:szCs w:val="28"/>
        </w:rPr>
        <w:t xml:space="preserve">-ті роки стали </w:t>
      </w:r>
      <w:r w:rsidRPr="7291D3EE" w:rsidR="3590CA81">
        <w:rPr>
          <w:rFonts w:ascii="Times New Roman" w:hAnsi="Times New Roman" w:eastAsia="Times New Roman" w:cs="Times New Roman"/>
          <w:color w:val="auto"/>
          <w:sz w:val="28"/>
          <w:szCs w:val="28"/>
        </w:rPr>
        <w:t>періодом</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значної</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трансформації</w:t>
      </w:r>
      <w:r w:rsidRPr="7291D3EE" w:rsidR="3590CA81">
        <w:rPr>
          <w:rFonts w:ascii="Times New Roman" w:hAnsi="Times New Roman" w:eastAsia="Times New Roman" w:cs="Times New Roman"/>
          <w:color w:val="auto"/>
          <w:sz w:val="28"/>
          <w:szCs w:val="28"/>
        </w:rPr>
        <w:t xml:space="preserve"> в </w:t>
      </w:r>
      <w:r w:rsidRPr="7291D3EE" w:rsidR="3590CA81">
        <w:rPr>
          <w:rFonts w:ascii="Times New Roman" w:hAnsi="Times New Roman" w:eastAsia="Times New Roman" w:cs="Times New Roman"/>
          <w:color w:val="auto"/>
          <w:sz w:val="28"/>
          <w:szCs w:val="28"/>
        </w:rPr>
        <w:t>сфері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дозвілля</w:t>
      </w:r>
      <w:r w:rsidRPr="7291D3EE" w:rsidR="3590CA81">
        <w:rPr>
          <w:rFonts w:ascii="Times New Roman" w:hAnsi="Times New Roman" w:eastAsia="Times New Roman" w:cs="Times New Roman"/>
          <w:color w:val="auto"/>
          <w:sz w:val="28"/>
          <w:szCs w:val="28"/>
        </w:rPr>
        <w:t xml:space="preserve">, коли </w:t>
      </w:r>
      <w:r w:rsidRPr="7291D3EE" w:rsidR="3590CA81">
        <w:rPr>
          <w:rFonts w:ascii="Times New Roman" w:hAnsi="Times New Roman" w:eastAsia="Times New Roman" w:cs="Times New Roman"/>
          <w:color w:val="auto"/>
          <w:sz w:val="28"/>
          <w:szCs w:val="28"/>
        </w:rPr>
        <w:t>нові</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форми</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відпочинку</w:t>
      </w:r>
      <w:r w:rsidRPr="7291D3EE" w:rsidR="3590CA81">
        <w:rPr>
          <w:rFonts w:ascii="Times New Roman" w:hAnsi="Times New Roman" w:eastAsia="Times New Roman" w:cs="Times New Roman"/>
          <w:color w:val="auto"/>
          <w:sz w:val="28"/>
          <w:szCs w:val="28"/>
        </w:rPr>
        <w:t xml:space="preserve"> та </w:t>
      </w:r>
      <w:r w:rsidRPr="7291D3EE" w:rsidR="3590CA81">
        <w:rPr>
          <w:rFonts w:ascii="Times New Roman" w:hAnsi="Times New Roman" w:eastAsia="Times New Roman" w:cs="Times New Roman"/>
          <w:color w:val="auto"/>
          <w:sz w:val="28"/>
          <w:szCs w:val="28"/>
        </w:rPr>
        <w:t>розваг</w:t>
      </w:r>
      <w:r w:rsidRPr="7291D3EE" w:rsidR="3590CA81">
        <w:rPr>
          <w:rFonts w:ascii="Times New Roman" w:hAnsi="Times New Roman" w:eastAsia="Times New Roman" w:cs="Times New Roman"/>
          <w:color w:val="auto"/>
          <w:sz w:val="28"/>
          <w:szCs w:val="28"/>
        </w:rPr>
        <w:t xml:space="preserve"> стали </w:t>
      </w:r>
      <w:r w:rsidRPr="7291D3EE" w:rsidR="3590CA81">
        <w:rPr>
          <w:rFonts w:ascii="Times New Roman" w:hAnsi="Times New Roman" w:eastAsia="Times New Roman" w:cs="Times New Roman"/>
          <w:color w:val="auto"/>
          <w:sz w:val="28"/>
          <w:szCs w:val="28"/>
        </w:rPr>
        <w:t>невід’ємною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частиною</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соціального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життя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міських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жителів</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Інфраструктура</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міст</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значно</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розвинулася</w:t>
      </w:r>
      <w:r w:rsidRPr="7291D3EE" w:rsidR="3590CA81">
        <w:rPr>
          <w:rFonts w:ascii="Times New Roman" w:hAnsi="Times New Roman" w:eastAsia="Times New Roman" w:cs="Times New Roman"/>
          <w:color w:val="auto"/>
          <w:sz w:val="28"/>
          <w:szCs w:val="28"/>
        </w:rPr>
        <w:t xml:space="preserve">, і </w:t>
      </w:r>
      <w:r w:rsidRPr="7291D3EE" w:rsidR="3590CA81">
        <w:rPr>
          <w:rFonts w:ascii="Times New Roman" w:hAnsi="Times New Roman" w:eastAsia="Times New Roman" w:cs="Times New Roman"/>
          <w:color w:val="auto"/>
          <w:sz w:val="28"/>
          <w:szCs w:val="28"/>
        </w:rPr>
        <w:t>багато</w:t>
      </w:r>
      <w:r w:rsidRPr="7291D3EE" w:rsidR="3590CA81">
        <w:rPr>
          <w:rFonts w:ascii="Times New Roman" w:hAnsi="Times New Roman" w:eastAsia="Times New Roman" w:cs="Times New Roman"/>
          <w:color w:val="auto"/>
          <w:sz w:val="28"/>
          <w:szCs w:val="28"/>
        </w:rPr>
        <w:t xml:space="preserve"> з </w:t>
      </w:r>
      <w:r w:rsidRPr="7291D3EE" w:rsidR="3590CA81">
        <w:rPr>
          <w:rFonts w:ascii="Times New Roman" w:hAnsi="Times New Roman" w:eastAsia="Times New Roman" w:cs="Times New Roman"/>
          <w:color w:val="auto"/>
          <w:sz w:val="28"/>
          <w:szCs w:val="28"/>
        </w:rPr>
        <w:t>цих</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змін</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залишилися</w:t>
      </w:r>
      <w:r w:rsidRPr="7291D3EE" w:rsidR="3590CA81">
        <w:rPr>
          <w:rFonts w:ascii="Times New Roman" w:hAnsi="Times New Roman" w:eastAsia="Times New Roman" w:cs="Times New Roman"/>
          <w:color w:val="auto"/>
          <w:sz w:val="28"/>
          <w:szCs w:val="28"/>
        </w:rPr>
        <w:t xml:space="preserve"> </w:t>
      </w:r>
      <w:r w:rsidRPr="7291D3EE" w:rsidR="3590CA81">
        <w:rPr>
          <w:rFonts w:ascii="Times New Roman" w:hAnsi="Times New Roman" w:eastAsia="Times New Roman" w:cs="Times New Roman"/>
          <w:color w:val="auto"/>
          <w:sz w:val="28"/>
          <w:szCs w:val="28"/>
        </w:rPr>
        <w:t>актуальними</w:t>
      </w:r>
      <w:r w:rsidRPr="7291D3EE" w:rsidR="3590CA81">
        <w:rPr>
          <w:rFonts w:ascii="Times New Roman" w:hAnsi="Times New Roman" w:eastAsia="Times New Roman" w:cs="Times New Roman"/>
          <w:color w:val="auto"/>
          <w:sz w:val="28"/>
          <w:szCs w:val="28"/>
        </w:rPr>
        <w:t xml:space="preserve"> й до </w:t>
      </w:r>
      <w:r w:rsidRPr="7291D3EE" w:rsidR="3590CA81">
        <w:rPr>
          <w:rFonts w:ascii="Times New Roman" w:hAnsi="Times New Roman" w:eastAsia="Times New Roman" w:cs="Times New Roman"/>
          <w:color w:val="auto"/>
          <w:sz w:val="28"/>
          <w:szCs w:val="28"/>
        </w:rPr>
        <w:t>сьогодні</w:t>
      </w:r>
      <w:r w:rsidRPr="7291D3EE" w:rsidR="3590CA81">
        <w:rPr>
          <w:rFonts w:ascii="Times New Roman" w:hAnsi="Times New Roman" w:eastAsia="Times New Roman" w:cs="Times New Roman"/>
          <w:color w:val="auto"/>
          <w:sz w:val="28"/>
          <w:szCs w:val="28"/>
        </w:rPr>
        <w:t>.</w:t>
      </w:r>
    </w:p>
    <w:p w:rsidRPr="00493514" w:rsidR="00C72199" w:rsidP="7291D3EE" w:rsidRDefault="00B77EDA" w14:paraId="64A67E5A"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r w:rsidRPr="7291D3EE" w:rsidR="58ABF690">
        <w:rPr>
          <w:rFonts w:ascii="Times New Roman" w:hAnsi="Times New Roman" w:eastAsia="Times New Roman" w:cs="Times New Roman"/>
          <w:color w:val="auto"/>
          <w:sz w:val="28"/>
          <w:szCs w:val="28"/>
        </w:rPr>
        <w:t>1970-1980</w:t>
      </w:r>
      <w:r w:rsidRPr="7291D3EE" w:rsidR="58ABF690">
        <w:rPr>
          <w:rFonts w:ascii="Times New Roman" w:hAnsi="Times New Roman" w:eastAsia="Times New Roman" w:cs="Times New Roman"/>
          <w:color w:val="auto"/>
          <w:sz w:val="28"/>
          <w:szCs w:val="28"/>
        </w:rPr>
        <w:t xml:space="preserve">-ті роки стали </w:t>
      </w:r>
      <w:r w:rsidRPr="7291D3EE" w:rsidR="58ABF690">
        <w:rPr>
          <w:rFonts w:ascii="Times New Roman" w:hAnsi="Times New Roman" w:eastAsia="Times New Roman" w:cs="Times New Roman"/>
          <w:color w:val="auto"/>
          <w:sz w:val="28"/>
          <w:szCs w:val="28"/>
        </w:rPr>
        <w:t>періодом</w:t>
      </w:r>
      <w:r w:rsidRPr="7291D3EE" w:rsidR="58ABF690">
        <w:rPr>
          <w:rFonts w:ascii="Times New Roman" w:hAnsi="Times New Roman" w:eastAsia="Times New Roman" w:cs="Times New Roman"/>
          <w:color w:val="auto"/>
          <w:sz w:val="28"/>
          <w:szCs w:val="28"/>
        </w:rPr>
        <w:t xml:space="preserve">, коли </w:t>
      </w:r>
      <w:r w:rsidRPr="7291D3EE" w:rsidR="58ABF690">
        <w:rPr>
          <w:rFonts w:ascii="Times New Roman" w:hAnsi="Times New Roman" w:eastAsia="Times New Roman" w:cs="Times New Roman"/>
          <w:color w:val="auto"/>
          <w:sz w:val="28"/>
          <w:szCs w:val="28"/>
        </w:rPr>
        <w:t>концепція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дозвілля</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в</w:t>
      </w:r>
      <w:r w:rsidRPr="7291D3EE" w:rsidR="437E950F">
        <w:rPr>
          <w:rFonts w:ascii="Times New Roman" w:hAnsi="Times New Roman" w:eastAsia="Times New Roman" w:cs="Times New Roman"/>
          <w:color w:val="auto"/>
          <w:sz w:val="28"/>
          <w:szCs w:val="28"/>
        </w:rPr>
        <w:t>ідпочинку</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зазнала</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значних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змін</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однією</w:t>
      </w:r>
      <w:r w:rsidRPr="7291D3EE" w:rsidR="437E950F">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 xml:space="preserve">з </w:t>
      </w:r>
      <w:r w:rsidRPr="7291D3EE" w:rsidR="58ABF690">
        <w:rPr>
          <w:rFonts w:ascii="Times New Roman" w:hAnsi="Times New Roman" w:eastAsia="Times New Roman" w:cs="Times New Roman"/>
          <w:color w:val="auto"/>
          <w:sz w:val="28"/>
          <w:szCs w:val="28"/>
        </w:rPr>
        <w:t>важливих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інновацій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цього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періоду</w:t>
      </w:r>
      <w:r w:rsidRPr="7291D3EE" w:rsidR="58ABF690">
        <w:rPr>
          <w:rFonts w:ascii="Times New Roman" w:hAnsi="Times New Roman" w:eastAsia="Times New Roman" w:cs="Times New Roman"/>
          <w:color w:val="auto"/>
          <w:sz w:val="28"/>
          <w:szCs w:val="28"/>
        </w:rPr>
        <w:t xml:space="preserve"> стала </w:t>
      </w:r>
      <w:r w:rsidRPr="7291D3EE" w:rsidR="58ABF690">
        <w:rPr>
          <w:rFonts w:ascii="Times New Roman" w:hAnsi="Times New Roman" w:eastAsia="Times New Roman" w:cs="Times New Roman"/>
          <w:color w:val="auto"/>
          <w:sz w:val="28"/>
          <w:szCs w:val="28"/>
        </w:rPr>
        <w:t>концепція</w:t>
      </w:r>
      <w:r w:rsidRPr="7291D3EE" w:rsidR="58ABF690">
        <w:rPr>
          <w:rFonts w:ascii="Times New Roman" w:hAnsi="Times New Roman" w:eastAsia="Times New Roman" w:cs="Times New Roman"/>
          <w:color w:val="auto"/>
          <w:sz w:val="28"/>
          <w:szCs w:val="28"/>
        </w:rPr>
        <w:t xml:space="preserve"> «парк-центру»,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поєднувала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різноманітні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активності</w:t>
      </w:r>
      <w:r w:rsidRPr="7291D3EE" w:rsidR="58ABF690">
        <w:rPr>
          <w:rFonts w:ascii="Times New Roman" w:hAnsi="Times New Roman" w:eastAsia="Times New Roman" w:cs="Times New Roman"/>
          <w:color w:val="auto"/>
          <w:sz w:val="28"/>
          <w:szCs w:val="28"/>
        </w:rPr>
        <w:t xml:space="preserve"> в одному </w:t>
      </w:r>
      <w:r w:rsidRPr="7291D3EE" w:rsidR="58ABF690">
        <w:rPr>
          <w:rFonts w:ascii="Times New Roman" w:hAnsi="Times New Roman" w:eastAsia="Times New Roman" w:cs="Times New Roman"/>
          <w:color w:val="auto"/>
          <w:sz w:val="28"/>
          <w:szCs w:val="28"/>
        </w:rPr>
        <w:t>просторі</w:t>
      </w:r>
      <w:r w:rsidRPr="7291D3EE" w:rsidR="58ABF690">
        <w:rPr>
          <w:rFonts w:ascii="Times New Roman" w:hAnsi="Times New Roman" w:eastAsia="Times New Roman" w:cs="Times New Roman"/>
          <w:color w:val="auto"/>
          <w:sz w:val="28"/>
          <w:szCs w:val="28"/>
        </w:rPr>
        <w:t xml:space="preserve">. Парк-центри включали не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а й </w:t>
      </w:r>
      <w:r w:rsidRPr="7291D3EE" w:rsidR="58ABF690">
        <w:rPr>
          <w:rFonts w:ascii="Times New Roman" w:hAnsi="Times New Roman" w:eastAsia="Times New Roman" w:cs="Times New Roman"/>
          <w:color w:val="auto"/>
          <w:sz w:val="28"/>
          <w:szCs w:val="28"/>
        </w:rPr>
        <w:t>культурні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зони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які</w:t>
      </w:r>
      <w:r w:rsidRPr="7291D3EE" w:rsidR="58ABF690">
        <w:rPr>
          <w:rFonts w:ascii="Times New Roman" w:hAnsi="Times New Roman" w:eastAsia="Times New Roman" w:cs="Times New Roman"/>
          <w:color w:val="auto"/>
          <w:sz w:val="28"/>
          <w:szCs w:val="28"/>
        </w:rPr>
        <w:t xml:space="preserve"> ставали </w:t>
      </w:r>
      <w:r w:rsidRPr="7291D3EE" w:rsidR="58ABF690">
        <w:rPr>
          <w:rFonts w:ascii="Times New Roman" w:hAnsi="Times New Roman" w:eastAsia="Times New Roman" w:cs="Times New Roman"/>
          <w:color w:val="auto"/>
          <w:sz w:val="28"/>
          <w:szCs w:val="28"/>
        </w:rPr>
        <w:t>важливою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частиною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міського</w:t>
      </w:r>
      <w:r w:rsidRPr="7291D3EE" w:rsidR="58ABF690">
        <w:rPr>
          <w:rFonts w:ascii="Times New Roman" w:hAnsi="Times New Roman" w:eastAsia="Times New Roman" w:cs="Times New Roman"/>
          <w:color w:val="auto"/>
          <w:sz w:val="28"/>
          <w:szCs w:val="28"/>
        </w:rPr>
        <w:t xml:space="preserve"> ландшафту. </w:t>
      </w:r>
      <w:r w:rsidRPr="7291D3EE" w:rsidR="58ABF690">
        <w:rPr>
          <w:rFonts w:ascii="Times New Roman" w:hAnsi="Times New Roman" w:eastAsia="Times New Roman" w:cs="Times New Roman"/>
          <w:color w:val="auto"/>
          <w:sz w:val="28"/>
          <w:szCs w:val="28"/>
        </w:rPr>
        <w:t>Ці</w:t>
      </w:r>
      <w:r w:rsidRPr="7291D3EE" w:rsidR="58ABF690">
        <w:rPr>
          <w:rFonts w:ascii="Times New Roman" w:hAnsi="Times New Roman" w:eastAsia="Times New Roman" w:cs="Times New Roman"/>
          <w:color w:val="auto"/>
          <w:sz w:val="28"/>
          <w:szCs w:val="28"/>
        </w:rPr>
        <w:t xml:space="preserve"> парки </w:t>
      </w:r>
      <w:r w:rsidRPr="7291D3EE" w:rsidR="58ABF690">
        <w:rPr>
          <w:rFonts w:ascii="Times New Roman" w:hAnsi="Times New Roman" w:eastAsia="Times New Roman" w:cs="Times New Roman"/>
          <w:color w:val="auto"/>
          <w:sz w:val="28"/>
          <w:szCs w:val="28"/>
        </w:rPr>
        <w:t>тепер</w:t>
      </w:r>
      <w:r w:rsidRPr="7291D3EE" w:rsidR="58ABF690">
        <w:rPr>
          <w:rFonts w:ascii="Times New Roman" w:hAnsi="Times New Roman" w:eastAsia="Times New Roman" w:cs="Times New Roman"/>
          <w:color w:val="auto"/>
          <w:sz w:val="28"/>
          <w:szCs w:val="28"/>
        </w:rPr>
        <w:t xml:space="preserve"> не </w:t>
      </w:r>
      <w:r w:rsidRPr="7291D3EE" w:rsidR="58ABF690">
        <w:rPr>
          <w:rFonts w:ascii="Times New Roman" w:hAnsi="Times New Roman" w:eastAsia="Times New Roman" w:cs="Times New Roman"/>
          <w:color w:val="auto"/>
          <w:sz w:val="28"/>
          <w:szCs w:val="28"/>
        </w:rPr>
        <w:t>обмежувались</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зеленими</w:t>
      </w:r>
      <w:r w:rsidRPr="7291D3EE" w:rsidR="58ABF690">
        <w:rPr>
          <w:rFonts w:ascii="Times New Roman" w:hAnsi="Times New Roman" w:eastAsia="Times New Roman" w:cs="Times New Roman"/>
          <w:color w:val="auto"/>
          <w:sz w:val="28"/>
          <w:szCs w:val="28"/>
        </w:rPr>
        <w:t xml:space="preserve"> зонами для </w:t>
      </w:r>
      <w:r w:rsidRPr="7291D3EE" w:rsidR="58ABF690">
        <w:rPr>
          <w:rFonts w:ascii="Times New Roman" w:hAnsi="Times New Roman" w:eastAsia="Times New Roman" w:cs="Times New Roman"/>
          <w:color w:val="auto"/>
          <w:sz w:val="28"/>
          <w:szCs w:val="28"/>
        </w:rPr>
        <w:t>відпочинку</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прогулянок</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але</w:t>
      </w:r>
      <w:r w:rsidRPr="7291D3EE" w:rsidR="58ABF690">
        <w:rPr>
          <w:rFonts w:ascii="Times New Roman" w:hAnsi="Times New Roman" w:eastAsia="Times New Roman" w:cs="Times New Roman"/>
          <w:color w:val="auto"/>
          <w:sz w:val="28"/>
          <w:szCs w:val="28"/>
        </w:rPr>
        <w:t xml:space="preserve"> й ставали комплексами, де </w:t>
      </w:r>
      <w:r w:rsidRPr="7291D3EE" w:rsidR="58ABF690">
        <w:rPr>
          <w:rFonts w:ascii="Times New Roman" w:hAnsi="Times New Roman" w:eastAsia="Times New Roman" w:cs="Times New Roman"/>
          <w:color w:val="auto"/>
          <w:sz w:val="28"/>
          <w:szCs w:val="28"/>
        </w:rPr>
        <w:t>можна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було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займатися</w:t>
      </w:r>
      <w:r w:rsidRPr="7291D3EE" w:rsidR="58ABF690">
        <w:rPr>
          <w:rFonts w:ascii="Times New Roman" w:hAnsi="Times New Roman" w:eastAsia="Times New Roman" w:cs="Times New Roman"/>
          <w:color w:val="auto"/>
          <w:sz w:val="28"/>
          <w:szCs w:val="28"/>
        </w:rPr>
        <w:t xml:space="preserve"> спортом, </w:t>
      </w:r>
      <w:r w:rsidRPr="7291D3EE" w:rsidR="58ABF690">
        <w:rPr>
          <w:rFonts w:ascii="Times New Roman" w:hAnsi="Times New Roman" w:eastAsia="Times New Roman" w:cs="Times New Roman"/>
          <w:color w:val="auto"/>
          <w:sz w:val="28"/>
          <w:szCs w:val="28"/>
        </w:rPr>
        <w:t>відвідувати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концертні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майданчики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галереї</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виставкові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простори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Ідея</w:t>
      </w:r>
      <w:r w:rsidRPr="7291D3EE" w:rsidR="58ABF690">
        <w:rPr>
          <w:rFonts w:ascii="Times New Roman" w:hAnsi="Times New Roman" w:eastAsia="Times New Roman" w:cs="Times New Roman"/>
          <w:color w:val="auto"/>
          <w:sz w:val="28"/>
          <w:szCs w:val="28"/>
        </w:rPr>
        <w:t xml:space="preserve"> такого </w:t>
      </w:r>
      <w:r w:rsidRPr="7291D3EE" w:rsidR="58ABF690">
        <w:rPr>
          <w:rFonts w:ascii="Times New Roman" w:hAnsi="Times New Roman" w:eastAsia="Times New Roman" w:cs="Times New Roman"/>
          <w:color w:val="auto"/>
          <w:sz w:val="28"/>
          <w:szCs w:val="28"/>
        </w:rPr>
        <w:t>багатофункціонального</w:t>
      </w:r>
      <w:r w:rsidRPr="7291D3EE" w:rsidR="58ABF690">
        <w:rPr>
          <w:rFonts w:ascii="Times New Roman" w:hAnsi="Times New Roman" w:eastAsia="Times New Roman" w:cs="Times New Roman"/>
          <w:color w:val="auto"/>
          <w:sz w:val="28"/>
          <w:szCs w:val="28"/>
        </w:rPr>
        <w:t xml:space="preserve"> простору стала популярною в </w:t>
      </w:r>
      <w:r w:rsidRPr="7291D3EE" w:rsidR="58ABF690">
        <w:rPr>
          <w:rFonts w:ascii="Times New Roman" w:hAnsi="Times New Roman" w:eastAsia="Times New Roman" w:cs="Times New Roman"/>
          <w:color w:val="auto"/>
          <w:sz w:val="28"/>
          <w:szCs w:val="28"/>
        </w:rPr>
        <w:t>1970-80</w:t>
      </w:r>
      <w:r w:rsidRPr="7291D3EE" w:rsidR="58ABF690">
        <w:rPr>
          <w:rFonts w:ascii="Times New Roman" w:hAnsi="Times New Roman" w:eastAsia="Times New Roman" w:cs="Times New Roman"/>
          <w:color w:val="auto"/>
          <w:sz w:val="28"/>
          <w:szCs w:val="28"/>
        </w:rPr>
        <w:t xml:space="preserve">-ті роки, коли </w:t>
      </w:r>
      <w:r w:rsidRPr="7291D3EE" w:rsidR="58ABF690">
        <w:rPr>
          <w:rFonts w:ascii="Times New Roman" w:hAnsi="Times New Roman" w:eastAsia="Times New Roman" w:cs="Times New Roman"/>
          <w:color w:val="auto"/>
          <w:sz w:val="28"/>
          <w:szCs w:val="28"/>
        </w:rPr>
        <w:t>міста</w:t>
      </w:r>
      <w:r w:rsidRPr="7291D3EE" w:rsidR="58ABF690">
        <w:rPr>
          <w:rFonts w:ascii="Times New Roman" w:hAnsi="Times New Roman" w:eastAsia="Times New Roman" w:cs="Times New Roman"/>
          <w:color w:val="auto"/>
          <w:sz w:val="28"/>
          <w:szCs w:val="28"/>
        </w:rPr>
        <w:t xml:space="preserve"> почали </w:t>
      </w:r>
      <w:r w:rsidRPr="7291D3EE" w:rsidR="58ABF690">
        <w:rPr>
          <w:rFonts w:ascii="Times New Roman" w:hAnsi="Times New Roman" w:eastAsia="Times New Roman" w:cs="Times New Roman"/>
          <w:color w:val="auto"/>
          <w:sz w:val="28"/>
          <w:szCs w:val="28"/>
        </w:rPr>
        <w:t>шукати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способи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створити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різноманітні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місця</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відпочинку</w:t>
      </w:r>
      <w:r w:rsidRPr="7291D3EE" w:rsidR="58ABF690">
        <w:rPr>
          <w:rFonts w:ascii="Times New Roman" w:hAnsi="Times New Roman" w:eastAsia="Times New Roman" w:cs="Times New Roman"/>
          <w:color w:val="auto"/>
          <w:sz w:val="28"/>
          <w:szCs w:val="28"/>
        </w:rPr>
        <w:t xml:space="preserve"> та культурного </w:t>
      </w:r>
      <w:r w:rsidRPr="7291D3EE" w:rsidR="58ABF690">
        <w:rPr>
          <w:rFonts w:ascii="Times New Roman" w:hAnsi="Times New Roman" w:eastAsia="Times New Roman" w:cs="Times New Roman"/>
          <w:color w:val="auto"/>
          <w:sz w:val="28"/>
          <w:szCs w:val="28"/>
        </w:rPr>
        <w:t>розвитку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були б </w:t>
      </w:r>
      <w:r w:rsidRPr="7291D3EE" w:rsidR="58ABF690">
        <w:rPr>
          <w:rFonts w:ascii="Times New Roman" w:hAnsi="Times New Roman" w:eastAsia="Times New Roman" w:cs="Times New Roman"/>
          <w:color w:val="auto"/>
          <w:sz w:val="28"/>
          <w:szCs w:val="28"/>
        </w:rPr>
        <w:t>дост</w:t>
      </w:r>
      <w:r w:rsidRPr="7291D3EE" w:rsidR="437E950F">
        <w:rPr>
          <w:rFonts w:ascii="Times New Roman" w:hAnsi="Times New Roman" w:eastAsia="Times New Roman" w:cs="Times New Roman"/>
          <w:color w:val="auto"/>
          <w:sz w:val="28"/>
          <w:szCs w:val="28"/>
        </w:rPr>
        <w:t>упні</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всіх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верств</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населення</w:t>
      </w:r>
      <w:r w:rsidRPr="7291D3EE" w:rsidR="437E950F">
        <w:rPr>
          <w:rFonts w:ascii="Times New Roman" w:hAnsi="Times New Roman" w:eastAsia="Times New Roman" w:cs="Times New Roman"/>
          <w:color w:val="auto"/>
          <w:sz w:val="28"/>
          <w:szCs w:val="28"/>
        </w:rPr>
        <w:t>.</w:t>
      </w:r>
      <w:r w:rsidRPr="7291D3EE" w:rsidR="437E950F">
        <w:rPr>
          <w:rFonts w:ascii="Times New Roman" w:hAnsi="Times New Roman" w:eastAsia="Times New Roman" w:cs="Times New Roman"/>
          <w:color w:val="auto"/>
          <w:sz w:val="28"/>
          <w:szCs w:val="28"/>
          <w:lang w:val="uk-UA"/>
        </w:rPr>
        <w:t xml:space="preserve"> </w:t>
      </w:r>
    </w:p>
    <w:p w:rsidRPr="00493514" w:rsidR="00C72199" w:rsidP="7291D3EE" w:rsidRDefault="00B77EDA" w14:paraId="4190B01F"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 xml:space="preserve">У </w:t>
      </w: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час також почали активно </w:t>
      </w:r>
      <w:r w:rsidRPr="7291D3EE" w:rsidR="58ABF690">
        <w:rPr>
          <w:rFonts w:ascii="Times New Roman" w:hAnsi="Times New Roman" w:eastAsia="Times New Roman" w:cs="Times New Roman"/>
          <w:color w:val="auto"/>
          <w:sz w:val="28"/>
          <w:szCs w:val="28"/>
        </w:rPr>
        <w:t>розвиватися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великі</w:t>
      </w:r>
      <w:r w:rsidRPr="7291D3EE" w:rsidR="58ABF690">
        <w:rPr>
          <w:rFonts w:ascii="Times New Roman" w:hAnsi="Times New Roman" w:eastAsia="Times New Roman" w:cs="Times New Roman"/>
          <w:color w:val="auto"/>
          <w:sz w:val="28"/>
          <w:szCs w:val="28"/>
        </w:rPr>
        <w:t xml:space="preserve"> торгово-</w:t>
      </w:r>
      <w:r w:rsidRPr="7291D3EE" w:rsidR="58ABF690">
        <w:rPr>
          <w:rFonts w:ascii="Times New Roman" w:hAnsi="Times New Roman" w:eastAsia="Times New Roman" w:cs="Times New Roman"/>
          <w:color w:val="auto"/>
          <w:sz w:val="28"/>
          <w:szCs w:val="28"/>
        </w:rPr>
        <w:t>розважальні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які</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новими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соціальними</w:t>
      </w:r>
      <w:r w:rsidRPr="7291D3EE" w:rsidR="58ABF690">
        <w:rPr>
          <w:rFonts w:ascii="Times New Roman" w:hAnsi="Times New Roman" w:eastAsia="Times New Roman" w:cs="Times New Roman"/>
          <w:color w:val="auto"/>
          <w:sz w:val="28"/>
          <w:szCs w:val="28"/>
        </w:rPr>
        <w:t xml:space="preserve"> центрами для </w:t>
      </w:r>
      <w:r w:rsidRPr="7291D3EE" w:rsidR="58ABF690">
        <w:rPr>
          <w:rFonts w:ascii="Times New Roman" w:hAnsi="Times New Roman" w:eastAsia="Times New Roman" w:cs="Times New Roman"/>
          <w:color w:val="auto"/>
          <w:sz w:val="28"/>
          <w:szCs w:val="28"/>
        </w:rPr>
        <w:t>міських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жителів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об'єднували</w:t>
      </w:r>
      <w:r w:rsidRPr="7291D3EE" w:rsidR="58ABF690">
        <w:rPr>
          <w:rFonts w:ascii="Times New Roman" w:hAnsi="Times New Roman" w:eastAsia="Times New Roman" w:cs="Times New Roman"/>
          <w:color w:val="auto"/>
          <w:sz w:val="28"/>
          <w:szCs w:val="28"/>
        </w:rPr>
        <w:t xml:space="preserve"> в одному </w:t>
      </w:r>
      <w:r w:rsidRPr="7291D3EE" w:rsidR="58ABF690">
        <w:rPr>
          <w:rFonts w:ascii="Times New Roman" w:hAnsi="Times New Roman" w:eastAsia="Times New Roman" w:cs="Times New Roman"/>
          <w:color w:val="auto"/>
          <w:sz w:val="28"/>
          <w:szCs w:val="28"/>
        </w:rPr>
        <w:t>просторі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кінотеатри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магазини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ресторани</w:t>
      </w:r>
      <w:r w:rsidRPr="7291D3EE" w:rsidR="58ABF690">
        <w:rPr>
          <w:rFonts w:ascii="Times New Roman" w:hAnsi="Times New Roman" w:eastAsia="Times New Roman" w:cs="Times New Roman"/>
          <w:color w:val="auto"/>
          <w:sz w:val="28"/>
          <w:szCs w:val="28"/>
        </w:rPr>
        <w:t xml:space="preserve">, кафе, а також </w:t>
      </w:r>
      <w:r w:rsidRPr="7291D3EE" w:rsidR="58ABF690">
        <w:rPr>
          <w:rFonts w:ascii="Times New Roman" w:hAnsi="Times New Roman" w:eastAsia="Times New Roman" w:cs="Times New Roman"/>
          <w:color w:val="auto"/>
          <w:sz w:val="28"/>
          <w:szCs w:val="28"/>
        </w:rPr>
        <w:t>інші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послуги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дозволяло людям </w:t>
      </w:r>
      <w:r w:rsidRPr="7291D3EE" w:rsidR="58ABF690">
        <w:rPr>
          <w:rFonts w:ascii="Times New Roman" w:hAnsi="Times New Roman" w:eastAsia="Times New Roman" w:cs="Times New Roman"/>
          <w:color w:val="auto"/>
          <w:sz w:val="28"/>
          <w:szCs w:val="28"/>
        </w:rPr>
        <w:t>проводити</w:t>
      </w:r>
      <w:r w:rsidRPr="7291D3EE" w:rsidR="58ABF690">
        <w:rPr>
          <w:rFonts w:ascii="Times New Roman" w:hAnsi="Times New Roman" w:eastAsia="Times New Roman" w:cs="Times New Roman"/>
          <w:color w:val="auto"/>
          <w:sz w:val="28"/>
          <w:szCs w:val="28"/>
        </w:rPr>
        <w:t xml:space="preserve"> час не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для покупок, </w:t>
      </w:r>
      <w:r w:rsidRPr="7291D3EE" w:rsidR="58ABF690">
        <w:rPr>
          <w:rFonts w:ascii="Times New Roman" w:hAnsi="Times New Roman" w:eastAsia="Times New Roman" w:cs="Times New Roman"/>
          <w:color w:val="auto"/>
          <w:sz w:val="28"/>
          <w:szCs w:val="28"/>
        </w:rPr>
        <w:t>але</w:t>
      </w:r>
      <w:r w:rsidRPr="7291D3EE" w:rsidR="58ABF690">
        <w:rPr>
          <w:rFonts w:ascii="Times New Roman" w:hAnsi="Times New Roman" w:eastAsia="Times New Roman" w:cs="Times New Roman"/>
          <w:color w:val="auto"/>
          <w:sz w:val="28"/>
          <w:szCs w:val="28"/>
        </w:rPr>
        <w:t xml:space="preserve"> й для </w:t>
      </w:r>
      <w:r w:rsidRPr="7291D3EE" w:rsidR="58ABF690">
        <w:rPr>
          <w:rFonts w:ascii="Times New Roman" w:hAnsi="Times New Roman" w:eastAsia="Times New Roman" w:cs="Times New Roman"/>
          <w:color w:val="auto"/>
          <w:sz w:val="28"/>
          <w:szCs w:val="28"/>
        </w:rPr>
        <w:t>розваг</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спілкування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Великі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торгові</w:t>
      </w:r>
      <w:r w:rsidRPr="7291D3EE" w:rsidR="58ABF690">
        <w:rPr>
          <w:rFonts w:ascii="Times New Roman" w:hAnsi="Times New Roman" w:eastAsia="Times New Roman" w:cs="Times New Roman"/>
          <w:color w:val="auto"/>
          <w:sz w:val="28"/>
          <w:szCs w:val="28"/>
        </w:rPr>
        <w:t xml:space="preserve"> центри ставали </w:t>
      </w:r>
      <w:r w:rsidRPr="7291D3EE" w:rsidR="58ABF690">
        <w:rPr>
          <w:rFonts w:ascii="Times New Roman" w:hAnsi="Times New Roman" w:eastAsia="Times New Roman" w:cs="Times New Roman"/>
          <w:color w:val="auto"/>
          <w:sz w:val="28"/>
          <w:szCs w:val="28"/>
        </w:rPr>
        <w:t>осередками</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соціалізації</w:t>
      </w:r>
      <w:r w:rsidRPr="7291D3EE" w:rsidR="58ABF690">
        <w:rPr>
          <w:rFonts w:ascii="Times New Roman" w:hAnsi="Times New Roman" w:eastAsia="Times New Roman" w:cs="Times New Roman"/>
          <w:color w:val="auto"/>
          <w:sz w:val="28"/>
          <w:szCs w:val="28"/>
        </w:rPr>
        <w:t xml:space="preserve">, де люди могли не </w:t>
      </w:r>
      <w:r w:rsidRPr="7291D3EE" w:rsidR="58ABF690">
        <w:rPr>
          <w:rFonts w:ascii="Times New Roman" w:hAnsi="Times New Roman" w:eastAsia="Times New Roman" w:cs="Times New Roman"/>
          <w:color w:val="auto"/>
          <w:sz w:val="28"/>
          <w:szCs w:val="28"/>
        </w:rPr>
        <w:t>лише</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здійснити</w:t>
      </w:r>
      <w:r w:rsidRPr="7291D3EE" w:rsidR="58ABF690">
        <w:rPr>
          <w:rFonts w:ascii="Times New Roman" w:hAnsi="Times New Roman" w:eastAsia="Times New Roman" w:cs="Times New Roman"/>
          <w:color w:val="auto"/>
          <w:sz w:val="28"/>
          <w:szCs w:val="28"/>
        </w:rPr>
        <w:t xml:space="preserve"> покупки, а й </w:t>
      </w:r>
      <w:r w:rsidRPr="7291D3EE" w:rsidR="58ABF690">
        <w:rPr>
          <w:rFonts w:ascii="Times New Roman" w:hAnsi="Times New Roman" w:eastAsia="Times New Roman" w:cs="Times New Roman"/>
          <w:color w:val="auto"/>
          <w:sz w:val="28"/>
          <w:szCs w:val="28"/>
        </w:rPr>
        <w:t>зустрічатися</w:t>
      </w:r>
      <w:r w:rsidRPr="7291D3EE" w:rsidR="58ABF690">
        <w:rPr>
          <w:rFonts w:ascii="Times New Roman" w:hAnsi="Times New Roman" w:eastAsia="Times New Roman" w:cs="Times New Roman"/>
          <w:color w:val="auto"/>
          <w:sz w:val="28"/>
          <w:szCs w:val="28"/>
        </w:rPr>
        <w:t xml:space="preserve"> з </w:t>
      </w:r>
      <w:r w:rsidRPr="7291D3EE" w:rsidR="58ABF690">
        <w:rPr>
          <w:rFonts w:ascii="Times New Roman" w:hAnsi="Times New Roman" w:eastAsia="Times New Roman" w:cs="Times New Roman"/>
          <w:color w:val="auto"/>
          <w:sz w:val="28"/>
          <w:szCs w:val="28"/>
        </w:rPr>
        <w:t>друзями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проводити</w:t>
      </w:r>
      <w:r w:rsidRPr="7291D3EE" w:rsidR="58ABF690">
        <w:rPr>
          <w:rFonts w:ascii="Times New Roman" w:hAnsi="Times New Roman" w:eastAsia="Times New Roman" w:cs="Times New Roman"/>
          <w:color w:val="auto"/>
          <w:sz w:val="28"/>
          <w:szCs w:val="28"/>
        </w:rPr>
        <w:t xml:space="preserve"> час з родиною </w:t>
      </w:r>
      <w:r w:rsidRPr="7291D3EE" w:rsidR="58ABF690">
        <w:rPr>
          <w:rFonts w:ascii="Times New Roman" w:hAnsi="Times New Roman" w:eastAsia="Times New Roman" w:cs="Times New Roman"/>
          <w:color w:val="auto"/>
          <w:sz w:val="28"/>
          <w:szCs w:val="28"/>
        </w:rPr>
        <w:t>або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брати</w:t>
      </w:r>
      <w:r w:rsidRPr="7291D3EE" w:rsidR="58ABF690">
        <w:rPr>
          <w:rFonts w:ascii="Times New Roman" w:hAnsi="Times New Roman" w:eastAsia="Times New Roman" w:cs="Times New Roman"/>
          <w:color w:val="auto"/>
          <w:sz w:val="28"/>
          <w:szCs w:val="28"/>
        </w:rPr>
        <w:t xml:space="preserve"> участь у </w:t>
      </w:r>
      <w:r w:rsidRPr="7291D3EE" w:rsidR="58ABF690">
        <w:rPr>
          <w:rFonts w:ascii="Times New Roman" w:hAnsi="Times New Roman" w:eastAsia="Times New Roman" w:cs="Times New Roman"/>
          <w:color w:val="auto"/>
          <w:sz w:val="28"/>
          <w:szCs w:val="28"/>
        </w:rPr>
        <w:t>культурних</w:t>
      </w:r>
      <w:r w:rsidRPr="7291D3EE" w:rsidR="58ABF690">
        <w:rPr>
          <w:rFonts w:ascii="Times New Roman" w:hAnsi="Times New Roman" w:eastAsia="Times New Roman" w:cs="Times New Roman"/>
          <w:color w:val="auto"/>
          <w:sz w:val="28"/>
          <w:szCs w:val="28"/>
        </w:rPr>
        <w:t xml:space="preserve"> заходах. Вони також ставали </w:t>
      </w:r>
      <w:r w:rsidRPr="7291D3EE" w:rsidR="58ABF690">
        <w:rPr>
          <w:rFonts w:ascii="Times New Roman" w:hAnsi="Times New Roman" w:eastAsia="Times New Roman" w:cs="Times New Roman"/>
          <w:color w:val="auto"/>
          <w:sz w:val="28"/>
          <w:szCs w:val="28"/>
        </w:rPr>
        <w:t>місцями</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відпочинку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після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роботи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чи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навчання</w:t>
      </w:r>
      <w:r w:rsidRPr="7291D3EE" w:rsidR="58ABF690">
        <w:rPr>
          <w:rFonts w:ascii="Times New Roman" w:hAnsi="Times New Roman" w:eastAsia="Times New Roman" w:cs="Times New Roman"/>
          <w:color w:val="auto"/>
          <w:sz w:val="28"/>
          <w:szCs w:val="28"/>
        </w:rPr>
        <w:t xml:space="preserve">, де </w:t>
      </w:r>
      <w:r w:rsidRPr="7291D3EE" w:rsidR="58ABF690">
        <w:rPr>
          <w:rFonts w:ascii="Times New Roman" w:hAnsi="Times New Roman" w:eastAsia="Times New Roman" w:cs="Times New Roman"/>
          <w:color w:val="auto"/>
          <w:sz w:val="28"/>
          <w:szCs w:val="28"/>
        </w:rPr>
        <w:t>можна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було</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подивитись</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фільм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посидіти</w:t>
      </w:r>
      <w:r w:rsidRPr="7291D3EE" w:rsidR="58ABF690">
        <w:rPr>
          <w:rFonts w:ascii="Times New Roman" w:hAnsi="Times New Roman" w:eastAsia="Times New Roman" w:cs="Times New Roman"/>
          <w:color w:val="auto"/>
          <w:sz w:val="28"/>
          <w:szCs w:val="28"/>
        </w:rPr>
        <w:t xml:space="preserve"> в кафе </w:t>
      </w:r>
      <w:r w:rsidRPr="7291D3EE" w:rsidR="58ABF690">
        <w:rPr>
          <w:rFonts w:ascii="Times New Roman" w:hAnsi="Times New Roman" w:eastAsia="Times New Roman" w:cs="Times New Roman"/>
          <w:color w:val="auto"/>
          <w:sz w:val="28"/>
          <w:szCs w:val="28"/>
        </w:rPr>
        <w:t>чи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ресторані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або</w:t>
      </w:r>
      <w:r w:rsidRPr="7291D3EE" w:rsidR="58ABF690">
        <w:rPr>
          <w:rFonts w:ascii="Times New Roman" w:hAnsi="Times New Roman" w:eastAsia="Times New Roman" w:cs="Times New Roman"/>
          <w:color w:val="auto"/>
          <w:sz w:val="28"/>
          <w:szCs w:val="28"/>
        </w:rPr>
        <w:t xml:space="preserve"> ж </w:t>
      </w:r>
      <w:r w:rsidRPr="7291D3EE" w:rsidR="58ABF690">
        <w:rPr>
          <w:rFonts w:ascii="Times New Roman" w:hAnsi="Times New Roman" w:eastAsia="Times New Roman" w:cs="Times New Roman"/>
          <w:color w:val="auto"/>
          <w:sz w:val="28"/>
          <w:szCs w:val="28"/>
        </w:rPr>
        <w:t>взяти</w:t>
      </w:r>
      <w:r w:rsidRPr="7291D3EE" w:rsidR="58ABF690">
        <w:rPr>
          <w:rFonts w:ascii="Times New Roman" w:hAnsi="Times New Roman" w:eastAsia="Times New Roman" w:cs="Times New Roman"/>
          <w:color w:val="auto"/>
          <w:sz w:val="28"/>
          <w:szCs w:val="28"/>
        </w:rPr>
        <w:t xml:space="preserve"> участь у </w:t>
      </w:r>
      <w:r w:rsidRPr="7291D3EE" w:rsidR="58ABF690">
        <w:rPr>
          <w:rFonts w:ascii="Times New Roman" w:hAnsi="Times New Roman" w:eastAsia="Times New Roman" w:cs="Times New Roman"/>
          <w:color w:val="auto"/>
          <w:sz w:val="28"/>
          <w:szCs w:val="28"/>
        </w:rPr>
        <w:t>різноманітних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розважальних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подіях</w:t>
      </w:r>
      <w:r w:rsidRPr="7291D3EE" w:rsidR="58ABF690">
        <w:rPr>
          <w:rFonts w:ascii="Times New Roman" w:hAnsi="Times New Roman" w:eastAsia="Times New Roman" w:cs="Times New Roman"/>
          <w:color w:val="auto"/>
          <w:sz w:val="28"/>
          <w:szCs w:val="28"/>
        </w:rPr>
        <w:t>.</w:t>
      </w:r>
    </w:p>
    <w:p w:rsidRPr="00493514" w:rsidR="00C72199" w:rsidP="7291D3EE" w:rsidRDefault="00B77EDA" w14:paraId="676D6476"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Цей</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період</w:t>
      </w:r>
      <w:r w:rsidRPr="7291D3EE" w:rsidR="58ABF690">
        <w:rPr>
          <w:rFonts w:ascii="Times New Roman" w:hAnsi="Times New Roman" w:eastAsia="Times New Roman" w:cs="Times New Roman"/>
          <w:color w:val="auto"/>
          <w:sz w:val="28"/>
          <w:szCs w:val="28"/>
        </w:rPr>
        <w:t xml:space="preserve"> став також часом </w:t>
      </w:r>
      <w:r w:rsidRPr="7291D3EE" w:rsidR="58ABF690">
        <w:rPr>
          <w:rFonts w:ascii="Times New Roman" w:hAnsi="Times New Roman" w:eastAsia="Times New Roman" w:cs="Times New Roman"/>
          <w:color w:val="auto"/>
          <w:sz w:val="28"/>
          <w:szCs w:val="28"/>
        </w:rPr>
        <w:t>розквіту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мультимедійних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розваг</w:t>
      </w:r>
      <w:r w:rsidRPr="7291D3EE" w:rsidR="58ABF690">
        <w:rPr>
          <w:rFonts w:ascii="Times New Roman" w:hAnsi="Times New Roman" w:eastAsia="Times New Roman" w:cs="Times New Roman"/>
          <w:color w:val="auto"/>
          <w:sz w:val="28"/>
          <w:szCs w:val="28"/>
        </w:rPr>
        <w:t xml:space="preserve">, коли почали активно </w:t>
      </w:r>
      <w:r w:rsidRPr="7291D3EE" w:rsidR="58ABF690">
        <w:rPr>
          <w:rFonts w:ascii="Times New Roman" w:hAnsi="Times New Roman" w:eastAsia="Times New Roman" w:cs="Times New Roman"/>
          <w:color w:val="auto"/>
          <w:sz w:val="28"/>
          <w:szCs w:val="28"/>
        </w:rPr>
        <w:t>розвиватися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нові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технології</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відтворення</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демонстрації</w:t>
      </w:r>
      <w:r w:rsidRPr="7291D3EE" w:rsidR="58ABF690">
        <w:rPr>
          <w:rFonts w:ascii="Times New Roman" w:hAnsi="Times New Roman" w:eastAsia="Times New Roman" w:cs="Times New Roman"/>
          <w:color w:val="auto"/>
          <w:sz w:val="28"/>
          <w:szCs w:val="28"/>
        </w:rPr>
        <w:t xml:space="preserve"> контенту. </w:t>
      </w:r>
      <w:r w:rsidRPr="7291D3EE" w:rsidR="58ABF690">
        <w:rPr>
          <w:rFonts w:ascii="Times New Roman" w:hAnsi="Times New Roman" w:eastAsia="Times New Roman" w:cs="Times New Roman"/>
          <w:color w:val="auto"/>
          <w:sz w:val="28"/>
          <w:szCs w:val="28"/>
        </w:rPr>
        <w:t>Наприклад</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з’являються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нові</w:t>
      </w:r>
      <w:r w:rsidRPr="7291D3EE" w:rsidR="58ABF690">
        <w:rPr>
          <w:rFonts w:ascii="Times New Roman" w:hAnsi="Times New Roman" w:eastAsia="Times New Roman" w:cs="Times New Roman"/>
          <w:color w:val="auto"/>
          <w:sz w:val="28"/>
          <w:szCs w:val="28"/>
        </w:rPr>
        <w:t xml:space="preserve"> типи </w:t>
      </w:r>
      <w:r w:rsidRPr="7291D3EE" w:rsidR="58ABF690">
        <w:rPr>
          <w:rFonts w:ascii="Times New Roman" w:hAnsi="Times New Roman" w:eastAsia="Times New Roman" w:cs="Times New Roman"/>
          <w:color w:val="auto"/>
          <w:sz w:val="28"/>
          <w:szCs w:val="28"/>
        </w:rPr>
        <w:t>кінотеатрів</w:t>
      </w:r>
      <w:r w:rsidRPr="7291D3EE" w:rsidR="58ABF690">
        <w:rPr>
          <w:rFonts w:ascii="Times New Roman" w:hAnsi="Times New Roman" w:eastAsia="Times New Roman" w:cs="Times New Roman"/>
          <w:color w:val="auto"/>
          <w:sz w:val="28"/>
          <w:szCs w:val="28"/>
        </w:rPr>
        <w:t xml:space="preserve"> — </w:t>
      </w:r>
      <w:r w:rsidRPr="7291D3EE" w:rsidR="58ABF690">
        <w:rPr>
          <w:rFonts w:ascii="Times New Roman" w:hAnsi="Times New Roman" w:eastAsia="Times New Roman" w:cs="Times New Roman"/>
          <w:color w:val="auto"/>
          <w:sz w:val="28"/>
          <w:szCs w:val="28"/>
        </w:rPr>
        <w:t>такі</w:t>
      </w:r>
      <w:r w:rsidRPr="7291D3EE" w:rsidR="58ABF690">
        <w:rPr>
          <w:rFonts w:ascii="Times New Roman" w:hAnsi="Times New Roman" w:eastAsia="Times New Roman" w:cs="Times New Roman"/>
          <w:color w:val="auto"/>
          <w:sz w:val="28"/>
          <w:szCs w:val="28"/>
        </w:rPr>
        <w:t xml:space="preserve"> як </w:t>
      </w:r>
      <w:r w:rsidRPr="7291D3EE" w:rsidR="58ABF690">
        <w:rPr>
          <w:rFonts w:ascii="Times New Roman" w:hAnsi="Times New Roman" w:eastAsia="Times New Roman" w:cs="Times New Roman"/>
          <w:color w:val="auto"/>
          <w:sz w:val="28"/>
          <w:szCs w:val="28"/>
        </w:rPr>
        <w:t>мультиплекси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які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пропонували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декілька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кінозалів</w:t>
      </w:r>
      <w:r w:rsidRPr="7291D3EE" w:rsidR="58ABF690">
        <w:rPr>
          <w:rFonts w:ascii="Times New Roman" w:hAnsi="Times New Roman" w:eastAsia="Times New Roman" w:cs="Times New Roman"/>
          <w:color w:val="auto"/>
          <w:sz w:val="28"/>
          <w:szCs w:val="28"/>
        </w:rPr>
        <w:t xml:space="preserve"> з </w:t>
      </w:r>
      <w:r w:rsidRPr="7291D3EE" w:rsidR="58ABF690">
        <w:rPr>
          <w:rFonts w:ascii="Times New Roman" w:hAnsi="Times New Roman" w:eastAsia="Times New Roman" w:cs="Times New Roman"/>
          <w:color w:val="auto"/>
          <w:sz w:val="28"/>
          <w:szCs w:val="28"/>
        </w:rPr>
        <w:t>різними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фільмами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що</w:t>
      </w:r>
      <w:r w:rsidRPr="7291D3EE" w:rsidR="58ABF690">
        <w:rPr>
          <w:rFonts w:ascii="Times New Roman" w:hAnsi="Times New Roman" w:eastAsia="Times New Roman" w:cs="Times New Roman"/>
          <w:color w:val="auto"/>
          <w:sz w:val="28"/>
          <w:szCs w:val="28"/>
        </w:rPr>
        <w:t xml:space="preserve"> дозволяло </w:t>
      </w:r>
      <w:r w:rsidRPr="7291D3EE" w:rsidR="58ABF690">
        <w:rPr>
          <w:rFonts w:ascii="Times New Roman" w:hAnsi="Times New Roman" w:eastAsia="Times New Roman" w:cs="Times New Roman"/>
          <w:color w:val="auto"/>
          <w:sz w:val="28"/>
          <w:szCs w:val="28"/>
        </w:rPr>
        <w:t>забезпечити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різноманіття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кіноафіш</w:t>
      </w:r>
      <w:r w:rsidRPr="7291D3EE" w:rsidR="58ABF690">
        <w:rPr>
          <w:rFonts w:ascii="Times New Roman" w:hAnsi="Times New Roman" w:eastAsia="Times New Roman" w:cs="Times New Roman"/>
          <w:color w:val="auto"/>
          <w:sz w:val="28"/>
          <w:szCs w:val="28"/>
        </w:rPr>
        <w:t xml:space="preserve"> і </w:t>
      </w:r>
      <w:r w:rsidRPr="7291D3EE" w:rsidR="58ABF690">
        <w:rPr>
          <w:rFonts w:ascii="Times New Roman" w:hAnsi="Times New Roman" w:eastAsia="Times New Roman" w:cs="Times New Roman"/>
          <w:color w:val="auto"/>
          <w:sz w:val="28"/>
          <w:szCs w:val="28"/>
        </w:rPr>
        <w:t>максимальну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зручність</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відвідувачів</w:t>
      </w:r>
      <w:r w:rsidRPr="7291D3EE" w:rsidR="58ABF690">
        <w:rPr>
          <w:rFonts w:ascii="Times New Roman" w:hAnsi="Times New Roman" w:eastAsia="Times New Roman" w:cs="Times New Roman"/>
          <w:color w:val="auto"/>
          <w:sz w:val="28"/>
          <w:szCs w:val="28"/>
        </w:rPr>
        <w:t>.</w:t>
      </w:r>
    </w:p>
    <w:p w:rsidRPr="00493514" w:rsidR="00C72199" w:rsidP="7291D3EE" w:rsidRDefault="00B77EDA" w14:paraId="7AF02C0D"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8ABF690">
        <w:rPr>
          <w:rFonts w:ascii="Times New Roman" w:hAnsi="Times New Roman" w:eastAsia="Times New Roman" w:cs="Times New Roman"/>
          <w:color w:val="auto"/>
          <w:sz w:val="28"/>
          <w:szCs w:val="28"/>
        </w:rPr>
        <w:t xml:space="preserve">Таким чином, </w:t>
      </w:r>
      <w:r w:rsidRPr="7291D3EE" w:rsidR="58ABF690">
        <w:rPr>
          <w:rFonts w:ascii="Times New Roman" w:hAnsi="Times New Roman" w:eastAsia="Times New Roman" w:cs="Times New Roman"/>
          <w:color w:val="auto"/>
          <w:sz w:val="28"/>
          <w:szCs w:val="28"/>
        </w:rPr>
        <w:t>1970-80</w:t>
      </w:r>
      <w:r w:rsidRPr="7291D3EE" w:rsidR="58ABF690">
        <w:rPr>
          <w:rFonts w:ascii="Times New Roman" w:hAnsi="Times New Roman" w:eastAsia="Times New Roman" w:cs="Times New Roman"/>
          <w:color w:val="auto"/>
          <w:sz w:val="28"/>
          <w:szCs w:val="28"/>
        </w:rPr>
        <w:t xml:space="preserve">-ті роки стали </w:t>
      </w:r>
      <w:r w:rsidRPr="7291D3EE" w:rsidR="58ABF690">
        <w:rPr>
          <w:rFonts w:ascii="Times New Roman" w:hAnsi="Times New Roman" w:eastAsia="Times New Roman" w:cs="Times New Roman"/>
          <w:color w:val="auto"/>
          <w:sz w:val="28"/>
          <w:szCs w:val="28"/>
        </w:rPr>
        <w:t>важливим</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етапом</w:t>
      </w:r>
      <w:r w:rsidRPr="7291D3EE" w:rsidR="58ABF690">
        <w:rPr>
          <w:rFonts w:ascii="Times New Roman" w:hAnsi="Times New Roman" w:eastAsia="Times New Roman" w:cs="Times New Roman"/>
          <w:color w:val="auto"/>
          <w:sz w:val="28"/>
          <w:szCs w:val="28"/>
        </w:rPr>
        <w:t xml:space="preserve"> у </w:t>
      </w:r>
      <w:r w:rsidRPr="7291D3EE" w:rsidR="58ABF690">
        <w:rPr>
          <w:rFonts w:ascii="Times New Roman" w:hAnsi="Times New Roman" w:eastAsia="Times New Roman" w:cs="Times New Roman"/>
          <w:color w:val="auto"/>
          <w:sz w:val="28"/>
          <w:szCs w:val="28"/>
        </w:rPr>
        <w:t>розвитку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сучасних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центрів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дозвілля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зокрема</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завдяки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зростанню</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популярності</w:t>
      </w:r>
      <w:r w:rsidRPr="7291D3EE" w:rsidR="58ABF690">
        <w:rPr>
          <w:rFonts w:ascii="Times New Roman" w:hAnsi="Times New Roman" w:eastAsia="Times New Roman" w:cs="Times New Roman"/>
          <w:color w:val="auto"/>
          <w:sz w:val="28"/>
          <w:szCs w:val="28"/>
        </w:rPr>
        <w:t xml:space="preserve"> здорового способу </w:t>
      </w:r>
      <w:r w:rsidRPr="7291D3EE" w:rsidR="58ABF690">
        <w:rPr>
          <w:rFonts w:ascii="Times New Roman" w:hAnsi="Times New Roman" w:eastAsia="Times New Roman" w:cs="Times New Roman"/>
          <w:color w:val="auto"/>
          <w:sz w:val="28"/>
          <w:szCs w:val="28"/>
        </w:rPr>
        <w:t>життя</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розвитку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концепції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багатофункціональних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парків</w:t>
      </w:r>
      <w:r w:rsidRPr="7291D3EE" w:rsidR="58ABF690">
        <w:rPr>
          <w:rFonts w:ascii="Times New Roman" w:hAnsi="Times New Roman" w:eastAsia="Times New Roman" w:cs="Times New Roman"/>
          <w:color w:val="auto"/>
          <w:sz w:val="28"/>
          <w:szCs w:val="28"/>
        </w:rPr>
        <w:t xml:space="preserve"> та торгово-</w:t>
      </w:r>
      <w:r w:rsidRPr="7291D3EE" w:rsidR="58ABF690">
        <w:rPr>
          <w:rFonts w:ascii="Times New Roman" w:hAnsi="Times New Roman" w:eastAsia="Times New Roman" w:cs="Times New Roman"/>
          <w:color w:val="auto"/>
          <w:sz w:val="28"/>
          <w:szCs w:val="28"/>
        </w:rPr>
        <w:t>розважальних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комплексів</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Спортивні</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культурні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об'єкти</w:t>
      </w:r>
      <w:r w:rsidRPr="7291D3EE" w:rsidR="58ABF690">
        <w:rPr>
          <w:rFonts w:ascii="Times New Roman" w:hAnsi="Times New Roman" w:eastAsia="Times New Roman" w:cs="Times New Roman"/>
          <w:color w:val="auto"/>
          <w:sz w:val="28"/>
          <w:szCs w:val="28"/>
        </w:rPr>
        <w:t xml:space="preserve"> стали </w:t>
      </w:r>
      <w:r w:rsidRPr="7291D3EE" w:rsidR="58ABF690">
        <w:rPr>
          <w:rFonts w:ascii="Times New Roman" w:hAnsi="Times New Roman" w:eastAsia="Times New Roman" w:cs="Times New Roman"/>
          <w:color w:val="auto"/>
          <w:sz w:val="28"/>
          <w:szCs w:val="28"/>
        </w:rPr>
        <w:t>важливими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елементами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соціальної</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інфраструктури</w:t>
      </w:r>
      <w:r w:rsidRPr="7291D3EE" w:rsidR="58ABF690">
        <w:rPr>
          <w:rFonts w:ascii="Times New Roman" w:hAnsi="Times New Roman" w:eastAsia="Times New Roman" w:cs="Times New Roman"/>
          <w:color w:val="auto"/>
          <w:sz w:val="28"/>
          <w:szCs w:val="28"/>
        </w:rPr>
        <w:t xml:space="preserve"> великих </w:t>
      </w:r>
      <w:r w:rsidRPr="7291D3EE" w:rsidR="58ABF690">
        <w:rPr>
          <w:rFonts w:ascii="Times New Roman" w:hAnsi="Times New Roman" w:eastAsia="Times New Roman" w:cs="Times New Roman"/>
          <w:color w:val="auto"/>
          <w:sz w:val="28"/>
          <w:szCs w:val="28"/>
        </w:rPr>
        <w:t>міст</w:t>
      </w:r>
      <w:r w:rsidRPr="7291D3EE" w:rsidR="58ABF690">
        <w:rPr>
          <w:rFonts w:ascii="Times New Roman" w:hAnsi="Times New Roman" w:eastAsia="Times New Roman" w:cs="Times New Roman"/>
          <w:color w:val="auto"/>
          <w:sz w:val="28"/>
          <w:szCs w:val="28"/>
        </w:rPr>
        <w:t>, а торгово-</w:t>
      </w:r>
      <w:r w:rsidRPr="7291D3EE" w:rsidR="58ABF690">
        <w:rPr>
          <w:rFonts w:ascii="Times New Roman" w:hAnsi="Times New Roman" w:eastAsia="Times New Roman" w:cs="Times New Roman"/>
          <w:color w:val="auto"/>
          <w:sz w:val="28"/>
          <w:szCs w:val="28"/>
        </w:rPr>
        <w:t>розважальні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комплекси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набули</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популярності</w:t>
      </w:r>
      <w:r w:rsidRPr="7291D3EE" w:rsidR="58ABF690">
        <w:rPr>
          <w:rFonts w:ascii="Times New Roman" w:hAnsi="Times New Roman" w:eastAsia="Times New Roman" w:cs="Times New Roman"/>
          <w:color w:val="auto"/>
          <w:sz w:val="28"/>
          <w:szCs w:val="28"/>
        </w:rPr>
        <w:t xml:space="preserve"> як </w:t>
      </w:r>
      <w:r w:rsidRPr="7291D3EE" w:rsidR="58ABF690">
        <w:rPr>
          <w:rFonts w:ascii="Times New Roman" w:hAnsi="Times New Roman" w:eastAsia="Times New Roman" w:cs="Times New Roman"/>
          <w:color w:val="auto"/>
          <w:sz w:val="28"/>
          <w:szCs w:val="28"/>
        </w:rPr>
        <w:t>нові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соціальні</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осередки</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місцевих</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жителів</w:t>
      </w:r>
      <w:r w:rsidRPr="7291D3EE" w:rsidR="58ABF690">
        <w:rPr>
          <w:rFonts w:ascii="Times New Roman" w:hAnsi="Times New Roman" w:eastAsia="Times New Roman" w:cs="Times New Roman"/>
          <w:color w:val="auto"/>
          <w:sz w:val="28"/>
          <w:szCs w:val="28"/>
        </w:rPr>
        <w:t xml:space="preserve">, ставши </w:t>
      </w:r>
      <w:r w:rsidRPr="7291D3EE" w:rsidR="58ABF690">
        <w:rPr>
          <w:rFonts w:ascii="Times New Roman" w:hAnsi="Times New Roman" w:eastAsia="Times New Roman" w:cs="Times New Roman"/>
          <w:color w:val="auto"/>
          <w:sz w:val="28"/>
          <w:szCs w:val="28"/>
        </w:rPr>
        <w:t>місцями</w:t>
      </w:r>
      <w:r w:rsidRPr="7291D3EE" w:rsidR="58ABF690">
        <w:rPr>
          <w:rFonts w:ascii="Times New Roman" w:hAnsi="Times New Roman" w:eastAsia="Times New Roman" w:cs="Times New Roman"/>
          <w:color w:val="auto"/>
          <w:sz w:val="28"/>
          <w:szCs w:val="28"/>
        </w:rPr>
        <w:t xml:space="preserve"> для </w:t>
      </w:r>
      <w:r w:rsidRPr="7291D3EE" w:rsidR="58ABF690">
        <w:rPr>
          <w:rFonts w:ascii="Times New Roman" w:hAnsi="Times New Roman" w:eastAsia="Times New Roman" w:cs="Times New Roman"/>
          <w:color w:val="auto"/>
          <w:sz w:val="28"/>
          <w:szCs w:val="28"/>
        </w:rPr>
        <w:t>відпочинку</w:t>
      </w:r>
      <w:r w:rsidRPr="7291D3EE" w:rsidR="58ABF690">
        <w:rPr>
          <w:rFonts w:ascii="Times New Roman" w:hAnsi="Times New Roman" w:eastAsia="Times New Roman" w:cs="Times New Roman"/>
          <w:color w:val="auto"/>
          <w:sz w:val="28"/>
          <w:szCs w:val="28"/>
        </w:rPr>
        <w:t xml:space="preserve">, </w:t>
      </w:r>
      <w:r w:rsidRPr="7291D3EE" w:rsidR="58ABF690">
        <w:rPr>
          <w:rFonts w:ascii="Times New Roman" w:hAnsi="Times New Roman" w:eastAsia="Times New Roman" w:cs="Times New Roman"/>
          <w:color w:val="auto"/>
          <w:sz w:val="28"/>
          <w:szCs w:val="28"/>
        </w:rPr>
        <w:t>спілкування</w:t>
      </w:r>
      <w:r w:rsidRPr="7291D3EE" w:rsidR="58ABF690">
        <w:rPr>
          <w:rFonts w:ascii="Times New Roman" w:hAnsi="Times New Roman" w:eastAsia="Times New Roman" w:cs="Times New Roman"/>
          <w:color w:val="auto"/>
          <w:sz w:val="28"/>
          <w:szCs w:val="28"/>
        </w:rPr>
        <w:t xml:space="preserve"> та </w:t>
      </w:r>
      <w:r w:rsidRPr="7291D3EE" w:rsidR="58ABF690">
        <w:rPr>
          <w:rFonts w:ascii="Times New Roman" w:hAnsi="Times New Roman" w:eastAsia="Times New Roman" w:cs="Times New Roman"/>
          <w:color w:val="auto"/>
          <w:sz w:val="28"/>
          <w:szCs w:val="28"/>
        </w:rPr>
        <w:t>розваг</w:t>
      </w:r>
      <w:r w:rsidRPr="7291D3EE" w:rsidR="58ABF690">
        <w:rPr>
          <w:rFonts w:ascii="Times New Roman" w:hAnsi="Times New Roman" w:eastAsia="Times New Roman" w:cs="Times New Roman"/>
          <w:color w:val="auto"/>
          <w:sz w:val="28"/>
          <w:szCs w:val="28"/>
        </w:rPr>
        <w:t>.</w:t>
      </w:r>
    </w:p>
    <w:p w:rsidRPr="00493514" w:rsidR="00C72199" w:rsidP="7291D3EE" w:rsidRDefault="00C72199" w14:paraId="1C9BE8C2"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37E950F">
        <w:rPr>
          <w:rFonts w:ascii="Times New Roman" w:hAnsi="Times New Roman" w:eastAsia="Times New Roman" w:cs="Times New Roman"/>
          <w:color w:val="auto"/>
          <w:sz w:val="28"/>
          <w:szCs w:val="28"/>
        </w:rPr>
        <w:t xml:space="preserve">1990-ті роки стали </w:t>
      </w:r>
      <w:r w:rsidRPr="7291D3EE" w:rsidR="437E950F">
        <w:rPr>
          <w:rFonts w:ascii="Times New Roman" w:hAnsi="Times New Roman" w:eastAsia="Times New Roman" w:cs="Times New Roman"/>
          <w:color w:val="auto"/>
          <w:sz w:val="28"/>
          <w:szCs w:val="28"/>
        </w:rPr>
        <w:t>періодом</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значних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змін</w:t>
      </w:r>
      <w:r w:rsidRPr="7291D3EE" w:rsidR="437E950F">
        <w:rPr>
          <w:rFonts w:ascii="Times New Roman" w:hAnsi="Times New Roman" w:eastAsia="Times New Roman" w:cs="Times New Roman"/>
          <w:color w:val="auto"/>
          <w:sz w:val="28"/>
          <w:szCs w:val="28"/>
        </w:rPr>
        <w:t xml:space="preserve"> у </w:t>
      </w:r>
      <w:r w:rsidRPr="7291D3EE" w:rsidR="437E950F">
        <w:rPr>
          <w:rFonts w:ascii="Times New Roman" w:hAnsi="Times New Roman" w:eastAsia="Times New Roman" w:cs="Times New Roman"/>
          <w:color w:val="auto"/>
          <w:sz w:val="28"/>
          <w:szCs w:val="28"/>
        </w:rPr>
        <w:t>сфері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які</w:t>
      </w:r>
      <w:r w:rsidRPr="7291D3EE" w:rsidR="437E950F">
        <w:rPr>
          <w:rFonts w:ascii="Times New Roman" w:hAnsi="Times New Roman" w:eastAsia="Times New Roman" w:cs="Times New Roman"/>
          <w:color w:val="auto"/>
          <w:sz w:val="28"/>
          <w:szCs w:val="28"/>
        </w:rPr>
        <w:t xml:space="preserve"> були </w:t>
      </w:r>
      <w:r w:rsidRPr="7291D3EE" w:rsidR="437E950F">
        <w:rPr>
          <w:rFonts w:ascii="Times New Roman" w:hAnsi="Times New Roman" w:eastAsia="Times New Roman" w:cs="Times New Roman"/>
          <w:color w:val="auto"/>
          <w:sz w:val="28"/>
          <w:szCs w:val="28"/>
        </w:rPr>
        <w:t>обумовлені</w:t>
      </w:r>
      <w:r w:rsidRPr="7291D3EE" w:rsidR="437E950F">
        <w:rPr>
          <w:rFonts w:ascii="Times New Roman" w:hAnsi="Times New Roman" w:eastAsia="Times New Roman" w:cs="Times New Roman"/>
          <w:color w:val="auto"/>
          <w:sz w:val="28"/>
          <w:szCs w:val="28"/>
        </w:rPr>
        <w:t xml:space="preserve"> як </w:t>
      </w:r>
      <w:r w:rsidRPr="7291D3EE" w:rsidR="437E950F">
        <w:rPr>
          <w:rFonts w:ascii="Times New Roman" w:hAnsi="Times New Roman" w:eastAsia="Times New Roman" w:cs="Times New Roman"/>
          <w:color w:val="auto"/>
          <w:sz w:val="28"/>
          <w:szCs w:val="28"/>
        </w:rPr>
        <w:t>технологічними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інноваціями</w:t>
      </w:r>
      <w:r w:rsidRPr="7291D3EE" w:rsidR="437E950F">
        <w:rPr>
          <w:rFonts w:ascii="Times New Roman" w:hAnsi="Times New Roman" w:eastAsia="Times New Roman" w:cs="Times New Roman"/>
          <w:color w:val="auto"/>
          <w:sz w:val="28"/>
          <w:szCs w:val="28"/>
        </w:rPr>
        <w:t xml:space="preserve">, так і </w:t>
      </w:r>
      <w:r w:rsidRPr="7291D3EE" w:rsidR="437E950F">
        <w:rPr>
          <w:rFonts w:ascii="Times New Roman" w:hAnsi="Times New Roman" w:eastAsia="Times New Roman" w:cs="Times New Roman"/>
          <w:color w:val="auto"/>
          <w:sz w:val="28"/>
          <w:szCs w:val="28"/>
        </w:rPr>
        <w:t>змінами</w:t>
      </w:r>
      <w:r w:rsidRPr="7291D3EE" w:rsidR="437E950F">
        <w:rPr>
          <w:rFonts w:ascii="Times New Roman" w:hAnsi="Times New Roman" w:eastAsia="Times New Roman" w:cs="Times New Roman"/>
          <w:color w:val="auto"/>
          <w:sz w:val="28"/>
          <w:szCs w:val="28"/>
        </w:rPr>
        <w:t xml:space="preserve"> в </w:t>
      </w:r>
      <w:r w:rsidRPr="7291D3EE" w:rsidR="437E950F">
        <w:rPr>
          <w:rFonts w:ascii="Times New Roman" w:hAnsi="Times New Roman" w:eastAsia="Times New Roman" w:cs="Times New Roman"/>
          <w:color w:val="auto"/>
          <w:sz w:val="28"/>
          <w:szCs w:val="28"/>
        </w:rPr>
        <w:t>соціально-культурних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тенденціях</w:t>
      </w:r>
      <w:r w:rsidRPr="7291D3EE" w:rsidR="437E950F">
        <w:rPr>
          <w:rFonts w:ascii="Times New Roman" w:hAnsi="Times New Roman" w:eastAsia="Times New Roman" w:cs="Times New Roman"/>
          <w:color w:val="auto"/>
          <w:sz w:val="28"/>
          <w:szCs w:val="28"/>
        </w:rPr>
        <w:t xml:space="preserve">. Одна з </w:t>
      </w:r>
      <w:r w:rsidRPr="7291D3EE" w:rsidR="437E950F">
        <w:rPr>
          <w:rFonts w:ascii="Times New Roman" w:hAnsi="Times New Roman" w:eastAsia="Times New Roman" w:cs="Times New Roman"/>
          <w:color w:val="auto"/>
          <w:sz w:val="28"/>
          <w:szCs w:val="28"/>
        </w:rPr>
        <w:t>головних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ознак</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цього</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періоду</w:t>
      </w:r>
      <w:r w:rsidRPr="7291D3EE" w:rsidR="437E950F">
        <w:rPr>
          <w:rFonts w:ascii="Times New Roman" w:hAnsi="Times New Roman" w:eastAsia="Times New Roman" w:cs="Times New Roman"/>
          <w:color w:val="auto"/>
          <w:sz w:val="28"/>
          <w:szCs w:val="28"/>
        </w:rPr>
        <w:t xml:space="preserve"> — </w:t>
      </w:r>
      <w:r w:rsidRPr="7291D3EE" w:rsidR="437E950F">
        <w:rPr>
          <w:rFonts w:ascii="Times New Roman" w:hAnsi="Times New Roman" w:eastAsia="Times New Roman" w:cs="Times New Roman"/>
          <w:color w:val="auto"/>
          <w:sz w:val="28"/>
          <w:szCs w:val="28"/>
        </w:rPr>
        <w:t>це</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стрімкий</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розвиток</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нових</w:t>
      </w:r>
      <w:r w:rsidRPr="7291D3EE" w:rsidR="437E950F">
        <w:rPr>
          <w:rFonts w:ascii="Times New Roman" w:hAnsi="Times New Roman" w:eastAsia="Times New Roman" w:cs="Times New Roman"/>
          <w:color w:val="auto"/>
          <w:sz w:val="28"/>
          <w:szCs w:val="28"/>
        </w:rPr>
        <w:t xml:space="preserve"> форм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пов'язаних</w:t>
      </w:r>
      <w:r w:rsidRPr="7291D3EE" w:rsidR="437E950F">
        <w:rPr>
          <w:rFonts w:ascii="Times New Roman" w:hAnsi="Times New Roman" w:eastAsia="Times New Roman" w:cs="Times New Roman"/>
          <w:color w:val="auto"/>
          <w:sz w:val="28"/>
          <w:szCs w:val="28"/>
        </w:rPr>
        <w:t xml:space="preserve"> з </w:t>
      </w:r>
      <w:r w:rsidRPr="7291D3EE" w:rsidR="437E950F">
        <w:rPr>
          <w:rFonts w:ascii="Times New Roman" w:hAnsi="Times New Roman" w:eastAsia="Times New Roman" w:cs="Times New Roman"/>
          <w:color w:val="auto"/>
          <w:sz w:val="28"/>
          <w:szCs w:val="28"/>
        </w:rPr>
        <w:t>технологіями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Виникнення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Інтернету</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широке</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поширення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персональних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комп'ютерів</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змінили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спосіб</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яким</w:t>
      </w:r>
      <w:r w:rsidRPr="7291D3EE" w:rsidR="437E950F">
        <w:rPr>
          <w:rFonts w:ascii="Times New Roman" w:hAnsi="Times New Roman" w:eastAsia="Times New Roman" w:cs="Times New Roman"/>
          <w:color w:val="auto"/>
          <w:sz w:val="28"/>
          <w:szCs w:val="28"/>
        </w:rPr>
        <w:t xml:space="preserve"> люди проводили </w:t>
      </w:r>
      <w:r w:rsidRPr="7291D3EE" w:rsidR="437E950F">
        <w:rPr>
          <w:rFonts w:ascii="Times New Roman" w:hAnsi="Times New Roman" w:eastAsia="Times New Roman" w:cs="Times New Roman"/>
          <w:color w:val="auto"/>
          <w:sz w:val="28"/>
          <w:szCs w:val="28"/>
        </w:rPr>
        <w:t>вільний</w:t>
      </w:r>
      <w:r w:rsidRPr="7291D3EE" w:rsidR="437E950F">
        <w:rPr>
          <w:rFonts w:ascii="Times New Roman" w:hAnsi="Times New Roman" w:eastAsia="Times New Roman" w:cs="Times New Roman"/>
          <w:color w:val="auto"/>
          <w:sz w:val="28"/>
          <w:szCs w:val="28"/>
        </w:rPr>
        <w:t xml:space="preserve"> час. </w:t>
      </w:r>
      <w:r w:rsidRPr="7291D3EE" w:rsidR="437E950F">
        <w:rPr>
          <w:rFonts w:ascii="Times New Roman" w:hAnsi="Times New Roman" w:eastAsia="Times New Roman" w:cs="Times New Roman"/>
          <w:color w:val="auto"/>
          <w:sz w:val="28"/>
          <w:szCs w:val="28"/>
        </w:rPr>
        <w:t>Інтернет</w:t>
      </w:r>
      <w:r w:rsidRPr="7291D3EE" w:rsidR="437E950F">
        <w:rPr>
          <w:rFonts w:ascii="Times New Roman" w:hAnsi="Times New Roman" w:eastAsia="Times New Roman" w:cs="Times New Roman"/>
          <w:color w:val="auto"/>
          <w:sz w:val="28"/>
          <w:szCs w:val="28"/>
        </w:rPr>
        <w:t xml:space="preserve">-кафе, </w:t>
      </w:r>
      <w:r w:rsidRPr="7291D3EE" w:rsidR="437E950F">
        <w:rPr>
          <w:rFonts w:ascii="Times New Roman" w:hAnsi="Times New Roman" w:eastAsia="Times New Roman" w:cs="Times New Roman"/>
          <w:color w:val="auto"/>
          <w:sz w:val="28"/>
          <w:szCs w:val="28"/>
        </w:rPr>
        <w:t>комп'ютерні</w:t>
      </w:r>
      <w:r w:rsidRPr="7291D3EE" w:rsidR="437E950F">
        <w:rPr>
          <w:rFonts w:ascii="Times New Roman" w:hAnsi="Times New Roman" w:eastAsia="Times New Roman" w:cs="Times New Roman"/>
          <w:color w:val="auto"/>
          <w:sz w:val="28"/>
          <w:szCs w:val="28"/>
        </w:rPr>
        <w:t xml:space="preserve"> клуби, а також </w:t>
      </w:r>
      <w:r w:rsidRPr="7291D3EE" w:rsidR="437E950F">
        <w:rPr>
          <w:rFonts w:ascii="Times New Roman" w:hAnsi="Times New Roman" w:eastAsia="Times New Roman" w:cs="Times New Roman"/>
          <w:color w:val="auto"/>
          <w:sz w:val="28"/>
          <w:szCs w:val="28"/>
        </w:rPr>
        <w:t>відеоігри</w:t>
      </w:r>
      <w:r w:rsidRPr="7291D3EE" w:rsidR="437E950F">
        <w:rPr>
          <w:rFonts w:ascii="Times New Roman" w:hAnsi="Times New Roman" w:eastAsia="Times New Roman" w:cs="Times New Roman"/>
          <w:color w:val="auto"/>
          <w:sz w:val="28"/>
          <w:szCs w:val="28"/>
        </w:rPr>
        <w:t xml:space="preserve"> стали </w:t>
      </w:r>
      <w:r w:rsidRPr="7291D3EE" w:rsidR="437E950F">
        <w:rPr>
          <w:rFonts w:ascii="Times New Roman" w:hAnsi="Times New Roman" w:eastAsia="Times New Roman" w:cs="Times New Roman"/>
          <w:color w:val="auto"/>
          <w:sz w:val="28"/>
          <w:szCs w:val="28"/>
        </w:rPr>
        <w:t>надзвичайно</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популярними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серед</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молоді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Інтернет</w:t>
      </w:r>
      <w:r w:rsidRPr="7291D3EE" w:rsidR="437E950F">
        <w:rPr>
          <w:rFonts w:ascii="Times New Roman" w:hAnsi="Times New Roman" w:eastAsia="Times New Roman" w:cs="Times New Roman"/>
          <w:color w:val="auto"/>
          <w:sz w:val="28"/>
          <w:szCs w:val="28"/>
        </w:rPr>
        <w:t xml:space="preserve">-кафе, </w:t>
      </w:r>
      <w:r w:rsidRPr="7291D3EE" w:rsidR="437E950F">
        <w:rPr>
          <w:rFonts w:ascii="Times New Roman" w:hAnsi="Times New Roman" w:eastAsia="Times New Roman" w:cs="Times New Roman"/>
          <w:color w:val="auto"/>
          <w:sz w:val="28"/>
          <w:szCs w:val="28"/>
        </w:rPr>
        <w:t>які</w:t>
      </w:r>
      <w:r w:rsidRPr="7291D3EE" w:rsidR="437E950F">
        <w:rPr>
          <w:rFonts w:ascii="Times New Roman" w:hAnsi="Times New Roman" w:eastAsia="Times New Roman" w:cs="Times New Roman"/>
          <w:color w:val="auto"/>
          <w:sz w:val="28"/>
          <w:szCs w:val="28"/>
        </w:rPr>
        <w:t xml:space="preserve"> дозволяли </w:t>
      </w:r>
      <w:r w:rsidRPr="7291D3EE" w:rsidR="437E950F">
        <w:rPr>
          <w:rFonts w:ascii="Times New Roman" w:hAnsi="Times New Roman" w:eastAsia="Times New Roman" w:cs="Times New Roman"/>
          <w:color w:val="auto"/>
          <w:sz w:val="28"/>
          <w:szCs w:val="28"/>
        </w:rPr>
        <w:t>користуватися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Інтернетом</w:t>
      </w:r>
      <w:r w:rsidRPr="7291D3EE" w:rsidR="437E950F">
        <w:rPr>
          <w:rFonts w:ascii="Times New Roman" w:hAnsi="Times New Roman" w:eastAsia="Times New Roman" w:cs="Times New Roman"/>
          <w:color w:val="auto"/>
          <w:sz w:val="28"/>
          <w:szCs w:val="28"/>
        </w:rPr>
        <w:t xml:space="preserve"> за </w:t>
      </w:r>
      <w:r w:rsidRPr="7291D3EE" w:rsidR="437E950F">
        <w:rPr>
          <w:rFonts w:ascii="Times New Roman" w:hAnsi="Times New Roman" w:eastAsia="Times New Roman" w:cs="Times New Roman"/>
          <w:color w:val="auto"/>
          <w:sz w:val="28"/>
          <w:szCs w:val="28"/>
        </w:rPr>
        <w:t>певну</w:t>
      </w:r>
      <w:r w:rsidRPr="7291D3EE" w:rsidR="437E950F">
        <w:rPr>
          <w:rFonts w:ascii="Times New Roman" w:hAnsi="Times New Roman" w:eastAsia="Times New Roman" w:cs="Times New Roman"/>
          <w:color w:val="auto"/>
          <w:sz w:val="28"/>
          <w:szCs w:val="28"/>
        </w:rPr>
        <w:t xml:space="preserve"> плату, стали </w:t>
      </w:r>
      <w:r w:rsidRPr="7291D3EE" w:rsidR="437E950F">
        <w:rPr>
          <w:rFonts w:ascii="Times New Roman" w:hAnsi="Times New Roman" w:eastAsia="Times New Roman" w:cs="Times New Roman"/>
          <w:color w:val="auto"/>
          <w:sz w:val="28"/>
          <w:szCs w:val="28"/>
        </w:rPr>
        <w:t>важливими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соціальними</w:t>
      </w:r>
      <w:r w:rsidRPr="7291D3EE" w:rsidR="437E950F">
        <w:rPr>
          <w:rFonts w:ascii="Times New Roman" w:hAnsi="Times New Roman" w:eastAsia="Times New Roman" w:cs="Times New Roman"/>
          <w:color w:val="auto"/>
          <w:sz w:val="28"/>
          <w:szCs w:val="28"/>
        </w:rPr>
        <w:t xml:space="preserve"> центрами, де </w:t>
      </w:r>
      <w:r w:rsidRPr="7291D3EE" w:rsidR="437E950F">
        <w:rPr>
          <w:rFonts w:ascii="Times New Roman" w:hAnsi="Times New Roman" w:eastAsia="Times New Roman" w:cs="Times New Roman"/>
          <w:color w:val="auto"/>
          <w:sz w:val="28"/>
          <w:szCs w:val="28"/>
        </w:rPr>
        <w:t>молоді</w:t>
      </w:r>
      <w:r w:rsidRPr="7291D3EE" w:rsidR="437E950F">
        <w:rPr>
          <w:rFonts w:ascii="Times New Roman" w:hAnsi="Times New Roman" w:eastAsia="Times New Roman" w:cs="Times New Roman"/>
          <w:color w:val="auto"/>
          <w:sz w:val="28"/>
          <w:szCs w:val="28"/>
        </w:rPr>
        <w:t xml:space="preserve"> люди могли не </w:t>
      </w:r>
      <w:r w:rsidRPr="7291D3EE" w:rsidR="437E950F">
        <w:rPr>
          <w:rFonts w:ascii="Times New Roman" w:hAnsi="Times New Roman" w:eastAsia="Times New Roman" w:cs="Times New Roman"/>
          <w:color w:val="auto"/>
          <w:sz w:val="28"/>
          <w:szCs w:val="28"/>
        </w:rPr>
        <w:t>лише</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проводити</w:t>
      </w:r>
      <w:r w:rsidRPr="7291D3EE" w:rsidR="437E950F">
        <w:rPr>
          <w:rFonts w:ascii="Times New Roman" w:hAnsi="Times New Roman" w:eastAsia="Times New Roman" w:cs="Times New Roman"/>
          <w:color w:val="auto"/>
          <w:sz w:val="28"/>
          <w:szCs w:val="28"/>
        </w:rPr>
        <w:t xml:space="preserve"> час за онлайн-активностями, а й </w:t>
      </w:r>
      <w:r w:rsidRPr="7291D3EE" w:rsidR="437E950F">
        <w:rPr>
          <w:rFonts w:ascii="Times New Roman" w:hAnsi="Times New Roman" w:eastAsia="Times New Roman" w:cs="Times New Roman"/>
          <w:color w:val="auto"/>
          <w:sz w:val="28"/>
          <w:szCs w:val="28"/>
        </w:rPr>
        <w:t>спілкуватися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обмінюватися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інформацією</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розважатися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Комп'ютерні</w:t>
      </w:r>
      <w:r w:rsidRPr="7291D3EE" w:rsidR="437E950F">
        <w:rPr>
          <w:rFonts w:ascii="Times New Roman" w:hAnsi="Times New Roman" w:eastAsia="Times New Roman" w:cs="Times New Roman"/>
          <w:color w:val="auto"/>
          <w:sz w:val="28"/>
          <w:szCs w:val="28"/>
        </w:rPr>
        <w:t xml:space="preserve"> клуби, де люди </w:t>
      </w:r>
      <w:r w:rsidRPr="7291D3EE" w:rsidR="437E950F">
        <w:rPr>
          <w:rFonts w:ascii="Times New Roman" w:hAnsi="Times New Roman" w:eastAsia="Times New Roman" w:cs="Times New Roman"/>
          <w:color w:val="auto"/>
          <w:sz w:val="28"/>
          <w:szCs w:val="28"/>
        </w:rPr>
        <w:t>змагалися</w:t>
      </w:r>
      <w:r w:rsidRPr="7291D3EE" w:rsidR="437E950F">
        <w:rPr>
          <w:rFonts w:ascii="Times New Roman" w:hAnsi="Times New Roman" w:eastAsia="Times New Roman" w:cs="Times New Roman"/>
          <w:color w:val="auto"/>
          <w:sz w:val="28"/>
          <w:szCs w:val="28"/>
        </w:rPr>
        <w:t xml:space="preserve"> у </w:t>
      </w:r>
      <w:r w:rsidRPr="7291D3EE" w:rsidR="437E950F">
        <w:rPr>
          <w:rFonts w:ascii="Times New Roman" w:hAnsi="Times New Roman" w:eastAsia="Times New Roman" w:cs="Times New Roman"/>
          <w:color w:val="auto"/>
          <w:sz w:val="28"/>
          <w:szCs w:val="28"/>
        </w:rPr>
        <w:t>відеоіграх</w:t>
      </w:r>
      <w:r w:rsidRPr="7291D3EE" w:rsidR="437E950F">
        <w:rPr>
          <w:rFonts w:ascii="Times New Roman" w:hAnsi="Times New Roman" w:eastAsia="Times New Roman" w:cs="Times New Roman"/>
          <w:color w:val="auto"/>
          <w:sz w:val="28"/>
          <w:szCs w:val="28"/>
        </w:rPr>
        <w:t xml:space="preserve">, також </w:t>
      </w:r>
      <w:r w:rsidRPr="7291D3EE" w:rsidR="437E950F">
        <w:rPr>
          <w:rFonts w:ascii="Times New Roman" w:hAnsi="Times New Roman" w:eastAsia="Times New Roman" w:cs="Times New Roman"/>
          <w:color w:val="auto"/>
          <w:sz w:val="28"/>
          <w:szCs w:val="28"/>
        </w:rPr>
        <w:t>набули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популярності</w:t>
      </w:r>
      <w:r w:rsidRPr="7291D3EE" w:rsidR="437E950F">
        <w:rPr>
          <w:rFonts w:ascii="Times New Roman" w:hAnsi="Times New Roman" w:eastAsia="Times New Roman" w:cs="Times New Roman"/>
          <w:color w:val="auto"/>
          <w:sz w:val="28"/>
          <w:szCs w:val="28"/>
        </w:rPr>
        <w:t xml:space="preserve"> в </w:t>
      </w:r>
      <w:r w:rsidRPr="7291D3EE" w:rsidR="437E950F">
        <w:rPr>
          <w:rFonts w:ascii="Times New Roman" w:hAnsi="Times New Roman" w:eastAsia="Times New Roman" w:cs="Times New Roman"/>
          <w:color w:val="auto"/>
          <w:sz w:val="28"/>
          <w:szCs w:val="28"/>
        </w:rPr>
        <w:t>цей</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період</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Багато</w:t>
      </w:r>
      <w:r w:rsidRPr="7291D3EE" w:rsidR="437E950F">
        <w:rPr>
          <w:rFonts w:ascii="Times New Roman" w:hAnsi="Times New Roman" w:eastAsia="Times New Roman" w:cs="Times New Roman"/>
          <w:color w:val="auto"/>
          <w:sz w:val="28"/>
          <w:szCs w:val="28"/>
        </w:rPr>
        <w:t xml:space="preserve"> таких </w:t>
      </w:r>
      <w:r w:rsidRPr="7291D3EE" w:rsidR="437E950F">
        <w:rPr>
          <w:rFonts w:ascii="Times New Roman" w:hAnsi="Times New Roman" w:eastAsia="Times New Roman" w:cs="Times New Roman"/>
          <w:color w:val="auto"/>
          <w:sz w:val="28"/>
          <w:szCs w:val="28"/>
        </w:rPr>
        <w:t>клубів</w:t>
      </w:r>
      <w:r w:rsidRPr="7291D3EE" w:rsidR="437E950F">
        <w:rPr>
          <w:rFonts w:ascii="Times New Roman" w:hAnsi="Times New Roman" w:eastAsia="Times New Roman" w:cs="Times New Roman"/>
          <w:color w:val="auto"/>
          <w:sz w:val="28"/>
          <w:szCs w:val="28"/>
        </w:rPr>
        <w:t xml:space="preserve"> стали </w:t>
      </w:r>
      <w:r w:rsidRPr="7291D3EE" w:rsidR="437E950F">
        <w:rPr>
          <w:rFonts w:ascii="Times New Roman" w:hAnsi="Times New Roman" w:eastAsia="Times New Roman" w:cs="Times New Roman"/>
          <w:color w:val="auto"/>
          <w:sz w:val="28"/>
          <w:szCs w:val="28"/>
        </w:rPr>
        <w:t>важливими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місцями</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зустрічей</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соціалізації</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молоді</w:t>
      </w:r>
      <w:r w:rsidRPr="7291D3EE" w:rsidR="437E950F">
        <w:rPr>
          <w:rFonts w:ascii="Times New Roman" w:hAnsi="Times New Roman" w:eastAsia="Times New Roman" w:cs="Times New Roman"/>
          <w:color w:val="auto"/>
          <w:sz w:val="28"/>
          <w:szCs w:val="28"/>
        </w:rPr>
        <w:t xml:space="preserve">, де </w:t>
      </w:r>
      <w:r w:rsidRPr="7291D3EE" w:rsidR="437E950F">
        <w:rPr>
          <w:rFonts w:ascii="Times New Roman" w:hAnsi="Times New Roman" w:eastAsia="Times New Roman" w:cs="Times New Roman"/>
          <w:color w:val="auto"/>
          <w:sz w:val="28"/>
          <w:szCs w:val="28"/>
        </w:rPr>
        <w:t>можна</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було</w:t>
      </w:r>
      <w:r w:rsidRPr="7291D3EE" w:rsidR="437E950F">
        <w:rPr>
          <w:rFonts w:ascii="Times New Roman" w:hAnsi="Times New Roman" w:eastAsia="Times New Roman" w:cs="Times New Roman"/>
          <w:color w:val="auto"/>
          <w:sz w:val="28"/>
          <w:szCs w:val="28"/>
        </w:rPr>
        <w:t xml:space="preserve"> не </w:t>
      </w:r>
      <w:r w:rsidRPr="7291D3EE" w:rsidR="437E950F">
        <w:rPr>
          <w:rFonts w:ascii="Times New Roman" w:hAnsi="Times New Roman" w:eastAsia="Times New Roman" w:cs="Times New Roman"/>
          <w:color w:val="auto"/>
          <w:sz w:val="28"/>
          <w:szCs w:val="28"/>
        </w:rPr>
        <w:t>лише</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пограти</w:t>
      </w:r>
      <w:r w:rsidRPr="7291D3EE" w:rsidR="437E950F">
        <w:rPr>
          <w:rFonts w:ascii="Times New Roman" w:hAnsi="Times New Roman" w:eastAsia="Times New Roman" w:cs="Times New Roman"/>
          <w:color w:val="auto"/>
          <w:sz w:val="28"/>
          <w:szCs w:val="28"/>
        </w:rPr>
        <w:t xml:space="preserve">, а й </w:t>
      </w:r>
      <w:r w:rsidRPr="7291D3EE" w:rsidR="437E950F">
        <w:rPr>
          <w:rFonts w:ascii="Times New Roman" w:hAnsi="Times New Roman" w:eastAsia="Times New Roman" w:cs="Times New Roman"/>
          <w:color w:val="auto"/>
          <w:sz w:val="28"/>
          <w:szCs w:val="28"/>
        </w:rPr>
        <w:t>знайти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друзів</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створити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команди</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участі</w:t>
      </w:r>
      <w:r w:rsidRPr="7291D3EE" w:rsidR="437E950F">
        <w:rPr>
          <w:rFonts w:ascii="Times New Roman" w:hAnsi="Times New Roman" w:eastAsia="Times New Roman" w:cs="Times New Roman"/>
          <w:color w:val="auto"/>
          <w:sz w:val="28"/>
          <w:szCs w:val="28"/>
        </w:rPr>
        <w:t xml:space="preserve"> в </w:t>
      </w:r>
      <w:r w:rsidRPr="7291D3EE" w:rsidR="437E950F">
        <w:rPr>
          <w:rFonts w:ascii="Times New Roman" w:hAnsi="Times New Roman" w:eastAsia="Times New Roman" w:cs="Times New Roman"/>
          <w:color w:val="auto"/>
          <w:sz w:val="28"/>
          <w:szCs w:val="28"/>
        </w:rPr>
        <w:t>турнірах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або</w:t>
      </w:r>
      <w:r w:rsidRPr="7291D3EE" w:rsidR="437E950F">
        <w:rPr>
          <w:rFonts w:ascii="Times New Roman" w:hAnsi="Times New Roman" w:eastAsia="Times New Roman" w:cs="Times New Roman"/>
          <w:color w:val="auto"/>
          <w:sz w:val="28"/>
          <w:szCs w:val="28"/>
        </w:rPr>
        <w:t xml:space="preserve"> просто провести час за </w:t>
      </w:r>
      <w:r w:rsidRPr="7291D3EE" w:rsidR="437E950F">
        <w:rPr>
          <w:rFonts w:ascii="Times New Roman" w:hAnsi="Times New Roman" w:eastAsia="Times New Roman" w:cs="Times New Roman"/>
          <w:color w:val="auto"/>
          <w:sz w:val="28"/>
          <w:szCs w:val="28"/>
        </w:rPr>
        <w:t>захоплюючими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відеоіграми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Інтерактивні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ігри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що</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з'явилися</w:t>
      </w:r>
      <w:r w:rsidRPr="7291D3EE" w:rsidR="437E950F">
        <w:rPr>
          <w:rFonts w:ascii="Times New Roman" w:hAnsi="Times New Roman" w:eastAsia="Times New Roman" w:cs="Times New Roman"/>
          <w:color w:val="auto"/>
          <w:sz w:val="28"/>
          <w:szCs w:val="28"/>
        </w:rPr>
        <w:t xml:space="preserve"> в 1990-х, як-от </w:t>
      </w:r>
      <w:r w:rsidRPr="7291D3EE" w:rsidR="437E950F">
        <w:rPr>
          <w:rFonts w:ascii="Times New Roman" w:hAnsi="Times New Roman" w:eastAsia="Times New Roman" w:cs="Times New Roman"/>
          <w:color w:val="auto"/>
          <w:sz w:val="28"/>
          <w:szCs w:val="28"/>
        </w:rPr>
        <w:t>віртуальні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реальності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відкрили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горизонти</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виводячи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його</w:t>
      </w:r>
      <w:r w:rsidRPr="7291D3EE" w:rsidR="437E950F">
        <w:rPr>
          <w:rFonts w:ascii="Times New Roman" w:hAnsi="Times New Roman" w:eastAsia="Times New Roman" w:cs="Times New Roman"/>
          <w:color w:val="auto"/>
          <w:sz w:val="28"/>
          <w:szCs w:val="28"/>
        </w:rPr>
        <w:t xml:space="preserve"> на </w:t>
      </w:r>
      <w:r w:rsidRPr="7291D3EE" w:rsidR="437E950F">
        <w:rPr>
          <w:rFonts w:ascii="Times New Roman" w:hAnsi="Times New Roman" w:eastAsia="Times New Roman" w:cs="Times New Roman"/>
          <w:color w:val="auto"/>
          <w:sz w:val="28"/>
          <w:szCs w:val="28"/>
        </w:rPr>
        <w:t>рівень</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технологічної</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інтерактивності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що</w:t>
      </w:r>
      <w:r w:rsidRPr="7291D3EE" w:rsidR="437E950F">
        <w:rPr>
          <w:rFonts w:ascii="Times New Roman" w:hAnsi="Times New Roman" w:eastAsia="Times New Roman" w:cs="Times New Roman"/>
          <w:color w:val="auto"/>
          <w:sz w:val="28"/>
          <w:szCs w:val="28"/>
        </w:rPr>
        <w:t xml:space="preserve"> дозволяло людям </w:t>
      </w:r>
      <w:r w:rsidRPr="7291D3EE" w:rsidR="437E950F">
        <w:rPr>
          <w:rFonts w:ascii="Times New Roman" w:hAnsi="Times New Roman" w:eastAsia="Times New Roman" w:cs="Times New Roman"/>
          <w:color w:val="auto"/>
          <w:sz w:val="28"/>
          <w:szCs w:val="28"/>
        </w:rPr>
        <w:t>переживати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емоції</w:t>
      </w:r>
      <w:r w:rsidRPr="7291D3EE" w:rsidR="437E950F">
        <w:rPr>
          <w:rFonts w:ascii="Times New Roman" w:hAnsi="Times New Roman" w:eastAsia="Times New Roman" w:cs="Times New Roman"/>
          <w:color w:val="auto"/>
          <w:sz w:val="28"/>
          <w:szCs w:val="28"/>
        </w:rPr>
        <w:t xml:space="preserve"> й </w:t>
      </w:r>
      <w:r w:rsidRPr="7291D3EE" w:rsidR="437E950F">
        <w:rPr>
          <w:rFonts w:ascii="Times New Roman" w:hAnsi="Times New Roman" w:eastAsia="Times New Roman" w:cs="Times New Roman"/>
          <w:color w:val="auto"/>
          <w:sz w:val="28"/>
          <w:szCs w:val="28"/>
        </w:rPr>
        <w:t>переживання</w:t>
      </w:r>
      <w:r w:rsidRPr="7291D3EE" w:rsidR="437E950F">
        <w:rPr>
          <w:rFonts w:ascii="Times New Roman" w:hAnsi="Times New Roman" w:eastAsia="Times New Roman" w:cs="Times New Roman"/>
          <w:color w:val="auto"/>
          <w:sz w:val="28"/>
          <w:szCs w:val="28"/>
        </w:rPr>
        <w:t xml:space="preserve"> в цифровому </w:t>
      </w:r>
      <w:r w:rsidRPr="7291D3EE" w:rsidR="437E950F">
        <w:rPr>
          <w:rFonts w:ascii="Times New Roman" w:hAnsi="Times New Roman" w:eastAsia="Times New Roman" w:cs="Times New Roman"/>
          <w:color w:val="auto"/>
          <w:sz w:val="28"/>
          <w:szCs w:val="28"/>
        </w:rPr>
        <w:t>просторі</w:t>
      </w:r>
      <w:r w:rsidRPr="7291D3EE" w:rsidR="437E950F">
        <w:rPr>
          <w:rFonts w:ascii="Times New Roman" w:hAnsi="Times New Roman" w:eastAsia="Times New Roman" w:cs="Times New Roman"/>
          <w:color w:val="auto"/>
          <w:sz w:val="28"/>
          <w:szCs w:val="28"/>
        </w:rPr>
        <w:t>.</w:t>
      </w:r>
    </w:p>
    <w:p w:rsidRPr="00493514" w:rsidR="00C72199" w:rsidP="7291D3EE" w:rsidRDefault="00C72199" w14:paraId="6D9F0D96"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37E950F">
        <w:rPr>
          <w:rFonts w:ascii="Times New Roman" w:hAnsi="Times New Roman" w:eastAsia="Times New Roman" w:cs="Times New Roman"/>
          <w:color w:val="auto"/>
          <w:sz w:val="28"/>
          <w:szCs w:val="28"/>
        </w:rPr>
        <w:t>Розвитком</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технологій</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більш</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традиційні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форми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також </w:t>
      </w:r>
      <w:r w:rsidRPr="7291D3EE" w:rsidR="437E950F">
        <w:rPr>
          <w:rFonts w:ascii="Times New Roman" w:hAnsi="Times New Roman" w:eastAsia="Times New Roman" w:cs="Times New Roman"/>
          <w:color w:val="auto"/>
          <w:sz w:val="28"/>
          <w:szCs w:val="28"/>
        </w:rPr>
        <w:t>зазнали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змін</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Однією</w:t>
      </w:r>
      <w:r w:rsidRPr="7291D3EE" w:rsidR="437E950F">
        <w:rPr>
          <w:rFonts w:ascii="Times New Roman" w:hAnsi="Times New Roman" w:eastAsia="Times New Roman" w:cs="Times New Roman"/>
          <w:color w:val="auto"/>
          <w:sz w:val="28"/>
          <w:szCs w:val="28"/>
        </w:rPr>
        <w:t xml:space="preserve"> з </w:t>
      </w:r>
      <w:r w:rsidRPr="7291D3EE" w:rsidR="437E950F">
        <w:rPr>
          <w:rFonts w:ascii="Times New Roman" w:hAnsi="Times New Roman" w:eastAsia="Times New Roman" w:cs="Times New Roman"/>
          <w:color w:val="auto"/>
          <w:sz w:val="28"/>
          <w:szCs w:val="28"/>
        </w:rPr>
        <w:t>важливих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новацій</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цього</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періоду</w:t>
      </w:r>
      <w:r w:rsidRPr="7291D3EE" w:rsidR="437E950F">
        <w:rPr>
          <w:rFonts w:ascii="Times New Roman" w:hAnsi="Times New Roman" w:eastAsia="Times New Roman" w:cs="Times New Roman"/>
          <w:color w:val="auto"/>
          <w:sz w:val="28"/>
          <w:szCs w:val="28"/>
        </w:rPr>
        <w:t xml:space="preserve"> стало </w:t>
      </w:r>
      <w:r w:rsidRPr="7291D3EE" w:rsidR="437E950F">
        <w:rPr>
          <w:rFonts w:ascii="Times New Roman" w:hAnsi="Times New Roman" w:eastAsia="Times New Roman" w:cs="Times New Roman"/>
          <w:color w:val="auto"/>
          <w:sz w:val="28"/>
          <w:szCs w:val="28"/>
        </w:rPr>
        <w:t>поєднання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різноманітних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культурних</w:t>
      </w:r>
      <w:r w:rsidRPr="7291D3EE" w:rsidR="437E950F">
        <w:rPr>
          <w:rFonts w:ascii="Times New Roman" w:hAnsi="Times New Roman" w:eastAsia="Times New Roman" w:cs="Times New Roman"/>
          <w:color w:val="auto"/>
          <w:sz w:val="28"/>
          <w:szCs w:val="28"/>
        </w:rPr>
        <w:t xml:space="preserve"> і </w:t>
      </w:r>
      <w:r w:rsidRPr="7291D3EE" w:rsidR="437E950F">
        <w:rPr>
          <w:rFonts w:ascii="Times New Roman" w:hAnsi="Times New Roman" w:eastAsia="Times New Roman" w:cs="Times New Roman"/>
          <w:color w:val="auto"/>
          <w:sz w:val="28"/>
          <w:szCs w:val="28"/>
        </w:rPr>
        <w:t>розважальних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елементів</w:t>
      </w:r>
      <w:r w:rsidRPr="7291D3EE" w:rsidR="437E950F">
        <w:rPr>
          <w:rFonts w:ascii="Times New Roman" w:hAnsi="Times New Roman" w:eastAsia="Times New Roman" w:cs="Times New Roman"/>
          <w:color w:val="auto"/>
          <w:sz w:val="28"/>
          <w:szCs w:val="28"/>
        </w:rPr>
        <w:t xml:space="preserve"> у </w:t>
      </w:r>
      <w:r w:rsidRPr="7291D3EE" w:rsidR="437E950F">
        <w:rPr>
          <w:rFonts w:ascii="Times New Roman" w:hAnsi="Times New Roman" w:eastAsia="Times New Roman" w:cs="Times New Roman"/>
          <w:color w:val="auto"/>
          <w:sz w:val="28"/>
          <w:szCs w:val="28"/>
        </w:rPr>
        <w:t>багатофункціональних</w:t>
      </w:r>
      <w:r w:rsidRPr="7291D3EE" w:rsidR="437E950F">
        <w:rPr>
          <w:rFonts w:ascii="Times New Roman" w:hAnsi="Times New Roman" w:eastAsia="Times New Roman" w:cs="Times New Roman"/>
          <w:color w:val="auto"/>
          <w:sz w:val="28"/>
          <w:szCs w:val="28"/>
        </w:rPr>
        <w:t xml:space="preserve"> спортивно-</w:t>
      </w:r>
      <w:r w:rsidRPr="7291D3EE" w:rsidR="437E950F">
        <w:rPr>
          <w:rFonts w:ascii="Times New Roman" w:hAnsi="Times New Roman" w:eastAsia="Times New Roman" w:cs="Times New Roman"/>
          <w:color w:val="auto"/>
          <w:sz w:val="28"/>
          <w:szCs w:val="28"/>
        </w:rPr>
        <w:t>розважальних</w:t>
      </w:r>
      <w:r w:rsidRPr="7291D3EE" w:rsidR="437E950F">
        <w:rPr>
          <w:rFonts w:ascii="Times New Roman" w:hAnsi="Times New Roman" w:eastAsia="Times New Roman" w:cs="Times New Roman"/>
          <w:color w:val="auto"/>
          <w:sz w:val="28"/>
          <w:szCs w:val="28"/>
        </w:rPr>
        <w:t xml:space="preserve"> комплексах. </w:t>
      </w:r>
      <w:r w:rsidRPr="7291D3EE" w:rsidR="437E950F">
        <w:rPr>
          <w:rFonts w:ascii="Times New Roman" w:hAnsi="Times New Roman" w:eastAsia="Times New Roman" w:cs="Times New Roman"/>
          <w:color w:val="auto"/>
          <w:sz w:val="28"/>
          <w:szCs w:val="28"/>
        </w:rPr>
        <w:t>Такі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комплекси</w:t>
      </w:r>
      <w:r w:rsidRPr="7291D3EE" w:rsidR="437E950F">
        <w:rPr>
          <w:rFonts w:ascii="Times New Roman" w:hAnsi="Times New Roman" w:eastAsia="Times New Roman" w:cs="Times New Roman"/>
          <w:color w:val="auto"/>
          <w:sz w:val="28"/>
          <w:szCs w:val="28"/>
        </w:rPr>
        <w:t xml:space="preserve"> стали </w:t>
      </w:r>
      <w:r w:rsidRPr="7291D3EE" w:rsidR="437E950F">
        <w:rPr>
          <w:rFonts w:ascii="Times New Roman" w:hAnsi="Times New Roman" w:eastAsia="Times New Roman" w:cs="Times New Roman"/>
          <w:color w:val="auto"/>
          <w:sz w:val="28"/>
          <w:szCs w:val="28"/>
        </w:rPr>
        <w:t>набувати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популярності</w:t>
      </w:r>
      <w:r w:rsidRPr="7291D3EE" w:rsidR="437E950F">
        <w:rPr>
          <w:rFonts w:ascii="Times New Roman" w:hAnsi="Times New Roman" w:eastAsia="Times New Roman" w:cs="Times New Roman"/>
          <w:color w:val="auto"/>
          <w:sz w:val="28"/>
          <w:szCs w:val="28"/>
        </w:rPr>
        <w:t xml:space="preserve"> в </w:t>
      </w:r>
      <w:r w:rsidRPr="7291D3EE" w:rsidR="437E950F">
        <w:rPr>
          <w:rFonts w:ascii="Times New Roman" w:hAnsi="Times New Roman" w:eastAsia="Times New Roman" w:cs="Times New Roman"/>
          <w:color w:val="auto"/>
          <w:sz w:val="28"/>
          <w:szCs w:val="28"/>
        </w:rPr>
        <w:t>багатьох</w:t>
      </w:r>
      <w:r w:rsidRPr="7291D3EE" w:rsidR="437E950F">
        <w:rPr>
          <w:rFonts w:ascii="Times New Roman" w:hAnsi="Times New Roman" w:eastAsia="Times New Roman" w:cs="Times New Roman"/>
          <w:color w:val="auto"/>
          <w:sz w:val="28"/>
          <w:szCs w:val="28"/>
        </w:rPr>
        <w:t xml:space="preserve"> великих </w:t>
      </w:r>
      <w:r w:rsidRPr="7291D3EE" w:rsidR="437E950F">
        <w:rPr>
          <w:rFonts w:ascii="Times New Roman" w:hAnsi="Times New Roman" w:eastAsia="Times New Roman" w:cs="Times New Roman"/>
          <w:color w:val="auto"/>
          <w:sz w:val="28"/>
          <w:szCs w:val="28"/>
        </w:rPr>
        <w:t>містах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адже</w:t>
      </w:r>
      <w:r w:rsidRPr="7291D3EE" w:rsidR="437E950F">
        <w:rPr>
          <w:rFonts w:ascii="Times New Roman" w:hAnsi="Times New Roman" w:eastAsia="Times New Roman" w:cs="Times New Roman"/>
          <w:color w:val="auto"/>
          <w:sz w:val="28"/>
          <w:szCs w:val="28"/>
        </w:rPr>
        <w:t xml:space="preserve"> вони </w:t>
      </w:r>
      <w:r w:rsidRPr="7291D3EE" w:rsidR="437E950F">
        <w:rPr>
          <w:rFonts w:ascii="Times New Roman" w:hAnsi="Times New Roman" w:eastAsia="Times New Roman" w:cs="Times New Roman"/>
          <w:color w:val="auto"/>
          <w:sz w:val="28"/>
          <w:szCs w:val="28"/>
        </w:rPr>
        <w:t>пропонували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відвідувачам</w:t>
      </w:r>
      <w:r w:rsidRPr="7291D3EE" w:rsidR="437E950F">
        <w:rPr>
          <w:rFonts w:ascii="Times New Roman" w:hAnsi="Times New Roman" w:eastAsia="Times New Roman" w:cs="Times New Roman"/>
          <w:color w:val="auto"/>
          <w:sz w:val="28"/>
          <w:szCs w:val="28"/>
        </w:rPr>
        <w:t xml:space="preserve"> широкий спектр </w:t>
      </w:r>
      <w:r w:rsidRPr="7291D3EE" w:rsidR="437E950F">
        <w:rPr>
          <w:rFonts w:ascii="Times New Roman" w:hAnsi="Times New Roman" w:eastAsia="Times New Roman" w:cs="Times New Roman"/>
          <w:color w:val="auto"/>
          <w:sz w:val="28"/>
          <w:szCs w:val="28"/>
        </w:rPr>
        <w:t>послуг</w:t>
      </w:r>
      <w:r w:rsidRPr="7291D3EE" w:rsidR="437E950F">
        <w:rPr>
          <w:rFonts w:ascii="Times New Roman" w:hAnsi="Times New Roman" w:eastAsia="Times New Roman" w:cs="Times New Roman"/>
          <w:color w:val="auto"/>
          <w:sz w:val="28"/>
          <w:szCs w:val="28"/>
        </w:rPr>
        <w:t xml:space="preserve"> і </w:t>
      </w:r>
      <w:r w:rsidRPr="7291D3EE" w:rsidR="437E950F">
        <w:rPr>
          <w:rFonts w:ascii="Times New Roman" w:hAnsi="Times New Roman" w:eastAsia="Times New Roman" w:cs="Times New Roman"/>
          <w:color w:val="auto"/>
          <w:sz w:val="28"/>
          <w:szCs w:val="28"/>
        </w:rPr>
        <w:t>можливостей</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Вони </w:t>
      </w:r>
      <w:r w:rsidRPr="7291D3EE" w:rsidR="437E950F">
        <w:rPr>
          <w:rFonts w:ascii="Times New Roman" w:hAnsi="Times New Roman" w:eastAsia="Times New Roman" w:cs="Times New Roman"/>
          <w:color w:val="auto"/>
          <w:sz w:val="28"/>
          <w:szCs w:val="28"/>
        </w:rPr>
        <w:t>поєднували</w:t>
      </w:r>
      <w:r w:rsidRPr="7291D3EE" w:rsidR="437E950F">
        <w:rPr>
          <w:rFonts w:ascii="Times New Roman" w:hAnsi="Times New Roman" w:eastAsia="Times New Roman" w:cs="Times New Roman"/>
          <w:color w:val="auto"/>
          <w:sz w:val="28"/>
          <w:szCs w:val="28"/>
        </w:rPr>
        <w:t xml:space="preserve"> в </w:t>
      </w:r>
      <w:r w:rsidRPr="7291D3EE" w:rsidR="437E950F">
        <w:rPr>
          <w:rFonts w:ascii="Times New Roman" w:hAnsi="Times New Roman" w:eastAsia="Times New Roman" w:cs="Times New Roman"/>
          <w:color w:val="auto"/>
          <w:sz w:val="28"/>
          <w:szCs w:val="28"/>
        </w:rPr>
        <w:t>собі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кінотеатри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ресторани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тренажерні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зали</w:t>
      </w:r>
      <w:r w:rsidRPr="7291D3EE" w:rsidR="437E950F">
        <w:rPr>
          <w:rFonts w:ascii="Times New Roman" w:hAnsi="Times New Roman" w:eastAsia="Times New Roman" w:cs="Times New Roman"/>
          <w:color w:val="auto"/>
          <w:sz w:val="28"/>
          <w:szCs w:val="28"/>
        </w:rPr>
        <w:t xml:space="preserve">, а також </w:t>
      </w:r>
      <w:r w:rsidRPr="7291D3EE" w:rsidR="437E950F">
        <w:rPr>
          <w:rFonts w:ascii="Times New Roman" w:hAnsi="Times New Roman" w:eastAsia="Times New Roman" w:cs="Times New Roman"/>
          <w:color w:val="auto"/>
          <w:sz w:val="28"/>
          <w:szCs w:val="28"/>
        </w:rPr>
        <w:t>інші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об'єкти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інфраструктури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створюючи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єдиний</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простір</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відпочинку</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розваг</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Ці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комплекси</w:t>
      </w:r>
      <w:r w:rsidRPr="7291D3EE" w:rsidR="437E950F">
        <w:rPr>
          <w:rFonts w:ascii="Times New Roman" w:hAnsi="Times New Roman" w:eastAsia="Times New Roman" w:cs="Times New Roman"/>
          <w:color w:val="auto"/>
          <w:sz w:val="28"/>
          <w:szCs w:val="28"/>
        </w:rPr>
        <w:t xml:space="preserve"> стали </w:t>
      </w:r>
      <w:r w:rsidRPr="7291D3EE" w:rsidR="437E950F">
        <w:rPr>
          <w:rFonts w:ascii="Times New Roman" w:hAnsi="Times New Roman" w:eastAsia="Times New Roman" w:cs="Times New Roman"/>
          <w:color w:val="auto"/>
          <w:sz w:val="28"/>
          <w:szCs w:val="28"/>
        </w:rPr>
        <w:t>новим</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напрямом</w:t>
      </w:r>
      <w:r w:rsidRPr="7291D3EE" w:rsidR="437E950F">
        <w:rPr>
          <w:rFonts w:ascii="Times New Roman" w:hAnsi="Times New Roman" w:eastAsia="Times New Roman" w:cs="Times New Roman"/>
          <w:color w:val="auto"/>
          <w:sz w:val="28"/>
          <w:szCs w:val="28"/>
        </w:rPr>
        <w:t xml:space="preserve"> у </w:t>
      </w:r>
      <w:r w:rsidRPr="7291D3EE" w:rsidR="437E950F">
        <w:rPr>
          <w:rFonts w:ascii="Times New Roman" w:hAnsi="Times New Roman" w:eastAsia="Times New Roman" w:cs="Times New Roman"/>
          <w:color w:val="auto"/>
          <w:sz w:val="28"/>
          <w:szCs w:val="28"/>
        </w:rPr>
        <w:t>розвитку</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центрів</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де </w:t>
      </w:r>
      <w:r w:rsidRPr="7291D3EE" w:rsidR="437E950F">
        <w:rPr>
          <w:rFonts w:ascii="Times New Roman" w:hAnsi="Times New Roman" w:eastAsia="Times New Roman" w:cs="Times New Roman"/>
          <w:color w:val="auto"/>
          <w:sz w:val="28"/>
          <w:szCs w:val="28"/>
        </w:rPr>
        <w:t>відпочинок</w:t>
      </w:r>
      <w:r w:rsidRPr="7291D3EE" w:rsidR="437E950F">
        <w:rPr>
          <w:rFonts w:ascii="Times New Roman" w:hAnsi="Times New Roman" w:eastAsia="Times New Roman" w:cs="Times New Roman"/>
          <w:color w:val="auto"/>
          <w:sz w:val="28"/>
          <w:szCs w:val="28"/>
        </w:rPr>
        <w:t xml:space="preserve"> включав не </w:t>
      </w:r>
      <w:r w:rsidRPr="7291D3EE" w:rsidR="437E950F">
        <w:rPr>
          <w:rFonts w:ascii="Times New Roman" w:hAnsi="Times New Roman" w:eastAsia="Times New Roman" w:cs="Times New Roman"/>
          <w:color w:val="auto"/>
          <w:sz w:val="28"/>
          <w:szCs w:val="28"/>
        </w:rPr>
        <w:t>лише</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фізичну</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активність</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але</w:t>
      </w:r>
      <w:r w:rsidRPr="7291D3EE" w:rsidR="437E950F">
        <w:rPr>
          <w:rFonts w:ascii="Times New Roman" w:hAnsi="Times New Roman" w:eastAsia="Times New Roman" w:cs="Times New Roman"/>
          <w:color w:val="auto"/>
          <w:sz w:val="28"/>
          <w:szCs w:val="28"/>
        </w:rPr>
        <w:t xml:space="preserve"> й </w:t>
      </w:r>
      <w:r w:rsidRPr="7291D3EE" w:rsidR="437E950F">
        <w:rPr>
          <w:rFonts w:ascii="Times New Roman" w:hAnsi="Times New Roman" w:eastAsia="Times New Roman" w:cs="Times New Roman"/>
          <w:color w:val="auto"/>
          <w:sz w:val="28"/>
          <w:szCs w:val="28"/>
        </w:rPr>
        <w:t>культурні</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розважальні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елементи</w:t>
      </w:r>
      <w:r w:rsidRPr="7291D3EE" w:rsidR="437E950F">
        <w:rPr>
          <w:rFonts w:ascii="Times New Roman" w:hAnsi="Times New Roman" w:eastAsia="Times New Roman" w:cs="Times New Roman"/>
          <w:color w:val="auto"/>
          <w:sz w:val="28"/>
          <w:szCs w:val="28"/>
        </w:rPr>
        <w:t>.</w:t>
      </w:r>
    </w:p>
    <w:p w:rsidRPr="00493514" w:rsidR="0018268A" w:rsidP="7291D3EE" w:rsidRDefault="00C72199" w14:paraId="0AE7D0BF" w14:textId="72D4ED43">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437E950F">
        <w:rPr>
          <w:rFonts w:ascii="Times New Roman" w:hAnsi="Times New Roman" w:eastAsia="Times New Roman" w:cs="Times New Roman"/>
          <w:color w:val="auto"/>
          <w:sz w:val="28"/>
          <w:szCs w:val="28"/>
        </w:rPr>
        <w:t xml:space="preserve">Таким чином, 1990-ті роки стали часом </w:t>
      </w:r>
      <w:r w:rsidRPr="7291D3EE" w:rsidR="437E950F">
        <w:rPr>
          <w:rFonts w:ascii="Times New Roman" w:hAnsi="Times New Roman" w:eastAsia="Times New Roman" w:cs="Times New Roman"/>
          <w:color w:val="auto"/>
          <w:sz w:val="28"/>
          <w:szCs w:val="28"/>
        </w:rPr>
        <w:t>впровадження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інновацій</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у сферу</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коли </w:t>
      </w:r>
      <w:r w:rsidRPr="7291D3EE" w:rsidR="437E950F">
        <w:rPr>
          <w:rFonts w:ascii="Times New Roman" w:hAnsi="Times New Roman" w:eastAsia="Times New Roman" w:cs="Times New Roman"/>
          <w:color w:val="auto"/>
          <w:sz w:val="28"/>
          <w:szCs w:val="28"/>
        </w:rPr>
        <w:t>технології</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змінювали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способи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взаємодії</w:t>
      </w:r>
      <w:r w:rsidRPr="7291D3EE" w:rsidR="437E950F">
        <w:rPr>
          <w:rFonts w:ascii="Times New Roman" w:hAnsi="Times New Roman" w:eastAsia="Times New Roman" w:cs="Times New Roman"/>
          <w:color w:val="auto"/>
          <w:sz w:val="28"/>
          <w:szCs w:val="28"/>
        </w:rPr>
        <w:t xml:space="preserve"> людей з </w:t>
      </w:r>
      <w:r w:rsidRPr="7291D3EE" w:rsidR="437E950F">
        <w:rPr>
          <w:rFonts w:ascii="Times New Roman" w:hAnsi="Times New Roman" w:eastAsia="Times New Roman" w:cs="Times New Roman"/>
          <w:color w:val="auto"/>
          <w:sz w:val="28"/>
          <w:szCs w:val="28"/>
        </w:rPr>
        <w:t>культурними</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розважальними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об'єктами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Водночас</w:t>
      </w:r>
      <w:r w:rsidRPr="7291D3EE" w:rsidR="437E950F">
        <w:rPr>
          <w:rFonts w:ascii="Times New Roman" w:hAnsi="Times New Roman" w:eastAsia="Times New Roman" w:cs="Times New Roman"/>
          <w:color w:val="auto"/>
          <w:sz w:val="28"/>
          <w:szCs w:val="28"/>
        </w:rPr>
        <w:t xml:space="preserve"> у </w:t>
      </w:r>
      <w:r w:rsidRPr="7291D3EE" w:rsidR="437E950F">
        <w:rPr>
          <w:rFonts w:ascii="Times New Roman" w:hAnsi="Times New Roman" w:eastAsia="Times New Roman" w:cs="Times New Roman"/>
          <w:color w:val="auto"/>
          <w:sz w:val="28"/>
          <w:szCs w:val="28"/>
        </w:rPr>
        <w:t>традиційних</w:t>
      </w:r>
      <w:r w:rsidRPr="7291D3EE" w:rsidR="437E950F">
        <w:rPr>
          <w:rFonts w:ascii="Times New Roman" w:hAnsi="Times New Roman" w:eastAsia="Times New Roman" w:cs="Times New Roman"/>
          <w:color w:val="auto"/>
          <w:sz w:val="28"/>
          <w:szCs w:val="28"/>
        </w:rPr>
        <w:t xml:space="preserve"> формах </w:t>
      </w:r>
      <w:r w:rsidRPr="7291D3EE" w:rsidR="437E950F">
        <w:rPr>
          <w:rFonts w:ascii="Times New Roman" w:hAnsi="Times New Roman" w:eastAsia="Times New Roman" w:cs="Times New Roman"/>
          <w:color w:val="auto"/>
          <w:sz w:val="28"/>
          <w:szCs w:val="28"/>
        </w:rPr>
        <w:t>дозвілля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з'явилися</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концепції</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які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поєднували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різні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активності</w:t>
      </w:r>
      <w:r w:rsidRPr="7291D3EE" w:rsidR="437E950F">
        <w:rPr>
          <w:rFonts w:ascii="Times New Roman" w:hAnsi="Times New Roman" w:eastAsia="Times New Roman" w:cs="Times New Roman"/>
          <w:color w:val="auto"/>
          <w:sz w:val="28"/>
          <w:szCs w:val="28"/>
        </w:rPr>
        <w:t xml:space="preserve"> в одному </w:t>
      </w:r>
      <w:r w:rsidRPr="7291D3EE" w:rsidR="437E950F">
        <w:rPr>
          <w:rFonts w:ascii="Times New Roman" w:hAnsi="Times New Roman" w:eastAsia="Times New Roman" w:cs="Times New Roman"/>
          <w:color w:val="auto"/>
          <w:sz w:val="28"/>
          <w:szCs w:val="28"/>
        </w:rPr>
        <w:t>просторі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що</w:t>
      </w:r>
      <w:r w:rsidRPr="7291D3EE" w:rsidR="437E950F">
        <w:rPr>
          <w:rFonts w:ascii="Times New Roman" w:hAnsi="Times New Roman" w:eastAsia="Times New Roman" w:cs="Times New Roman"/>
          <w:color w:val="auto"/>
          <w:sz w:val="28"/>
          <w:szCs w:val="28"/>
        </w:rPr>
        <w:t xml:space="preserve"> дозволяло </w:t>
      </w:r>
      <w:r w:rsidRPr="7291D3EE" w:rsidR="437E950F">
        <w:rPr>
          <w:rFonts w:ascii="Times New Roman" w:hAnsi="Times New Roman" w:eastAsia="Times New Roman" w:cs="Times New Roman"/>
          <w:color w:val="auto"/>
          <w:sz w:val="28"/>
          <w:szCs w:val="28"/>
        </w:rPr>
        <w:t>задовольнити</w:t>
      </w:r>
      <w:r w:rsidRPr="7291D3EE" w:rsidR="437E950F">
        <w:rPr>
          <w:rFonts w:ascii="Times New Roman" w:hAnsi="Times New Roman" w:eastAsia="Times New Roman" w:cs="Times New Roman"/>
          <w:color w:val="auto"/>
          <w:sz w:val="28"/>
          <w:szCs w:val="28"/>
        </w:rPr>
        <w:t xml:space="preserve"> потреби та </w:t>
      </w:r>
      <w:r w:rsidRPr="7291D3EE" w:rsidR="437E950F">
        <w:rPr>
          <w:rFonts w:ascii="Times New Roman" w:hAnsi="Times New Roman" w:eastAsia="Times New Roman" w:cs="Times New Roman"/>
          <w:color w:val="auto"/>
          <w:sz w:val="28"/>
          <w:szCs w:val="28"/>
        </w:rPr>
        <w:t>інтереси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широкої</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аудиторії</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Нові</w:t>
      </w:r>
      <w:r w:rsidRPr="7291D3EE" w:rsidR="437E950F">
        <w:rPr>
          <w:rFonts w:ascii="Times New Roman" w:hAnsi="Times New Roman" w:eastAsia="Times New Roman" w:cs="Times New Roman"/>
          <w:color w:val="auto"/>
          <w:sz w:val="28"/>
          <w:szCs w:val="28"/>
        </w:rPr>
        <w:t xml:space="preserve"> спортивно-</w:t>
      </w:r>
      <w:r w:rsidRPr="7291D3EE" w:rsidR="437E950F">
        <w:rPr>
          <w:rFonts w:ascii="Times New Roman" w:hAnsi="Times New Roman" w:eastAsia="Times New Roman" w:cs="Times New Roman"/>
          <w:color w:val="auto"/>
          <w:sz w:val="28"/>
          <w:szCs w:val="28"/>
        </w:rPr>
        <w:t>розважальні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комплекси</w:t>
      </w:r>
      <w:r w:rsidRPr="7291D3EE" w:rsidR="437E950F">
        <w:rPr>
          <w:rFonts w:ascii="Times New Roman" w:hAnsi="Times New Roman" w:eastAsia="Times New Roman" w:cs="Times New Roman"/>
          <w:color w:val="auto"/>
          <w:sz w:val="28"/>
          <w:szCs w:val="28"/>
        </w:rPr>
        <w:t xml:space="preserve"> стали </w:t>
      </w:r>
      <w:r w:rsidRPr="7291D3EE" w:rsidR="437E950F">
        <w:rPr>
          <w:rFonts w:ascii="Times New Roman" w:hAnsi="Times New Roman" w:eastAsia="Times New Roman" w:cs="Times New Roman"/>
          <w:color w:val="auto"/>
          <w:sz w:val="28"/>
          <w:szCs w:val="28"/>
        </w:rPr>
        <w:t>місцями</w:t>
      </w:r>
      <w:r w:rsidRPr="7291D3EE" w:rsidR="437E950F">
        <w:rPr>
          <w:rFonts w:ascii="Times New Roman" w:hAnsi="Times New Roman" w:eastAsia="Times New Roman" w:cs="Times New Roman"/>
          <w:color w:val="auto"/>
          <w:sz w:val="28"/>
          <w:szCs w:val="28"/>
        </w:rPr>
        <w:t xml:space="preserve">, де </w:t>
      </w:r>
      <w:r w:rsidRPr="7291D3EE" w:rsidR="437E950F">
        <w:rPr>
          <w:rFonts w:ascii="Times New Roman" w:hAnsi="Times New Roman" w:eastAsia="Times New Roman" w:cs="Times New Roman"/>
          <w:color w:val="auto"/>
          <w:sz w:val="28"/>
          <w:szCs w:val="28"/>
        </w:rPr>
        <w:t>поєднувалися</w:t>
      </w:r>
      <w:r w:rsidRPr="7291D3EE" w:rsidR="437E950F">
        <w:rPr>
          <w:rFonts w:ascii="Times New Roman" w:hAnsi="Times New Roman" w:eastAsia="Times New Roman" w:cs="Times New Roman"/>
          <w:color w:val="auto"/>
          <w:sz w:val="28"/>
          <w:szCs w:val="28"/>
        </w:rPr>
        <w:t xml:space="preserve"> спорт, культура і </w:t>
      </w:r>
      <w:r w:rsidRPr="7291D3EE" w:rsidR="437E950F">
        <w:rPr>
          <w:rFonts w:ascii="Times New Roman" w:hAnsi="Times New Roman" w:eastAsia="Times New Roman" w:cs="Times New Roman"/>
          <w:color w:val="auto"/>
          <w:sz w:val="28"/>
          <w:szCs w:val="28"/>
        </w:rPr>
        <w:t>відпочинок</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створюючи</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нові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соціальні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осередки</w:t>
      </w:r>
      <w:r w:rsidRPr="7291D3EE" w:rsidR="437E950F">
        <w:rPr>
          <w:rFonts w:ascii="Times New Roman" w:hAnsi="Times New Roman" w:eastAsia="Times New Roman" w:cs="Times New Roman"/>
          <w:color w:val="auto"/>
          <w:sz w:val="28"/>
          <w:szCs w:val="28"/>
        </w:rPr>
        <w:t xml:space="preserve"> для </w:t>
      </w:r>
      <w:r w:rsidRPr="7291D3EE" w:rsidR="437E950F">
        <w:rPr>
          <w:rFonts w:ascii="Times New Roman" w:hAnsi="Times New Roman" w:eastAsia="Times New Roman" w:cs="Times New Roman"/>
          <w:color w:val="auto"/>
          <w:sz w:val="28"/>
          <w:szCs w:val="28"/>
        </w:rPr>
        <w:t>міських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жителів</w:t>
      </w:r>
      <w:r w:rsidRPr="7291D3EE" w:rsidR="437E950F">
        <w:rPr>
          <w:rFonts w:ascii="Times New Roman" w:hAnsi="Times New Roman" w:eastAsia="Times New Roman" w:cs="Times New Roman"/>
          <w:color w:val="auto"/>
          <w:sz w:val="28"/>
          <w:szCs w:val="28"/>
        </w:rPr>
        <w:t>.</w:t>
      </w:r>
    </w:p>
    <w:p w:rsidRPr="00493514" w:rsidR="00C72199" w:rsidP="7291D3EE" w:rsidRDefault="0018268A" w14:paraId="2484976B"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C74C5CD">
        <w:rPr>
          <w:rFonts w:ascii="Times New Roman" w:hAnsi="Times New Roman" w:eastAsia="Times New Roman" w:cs="Times New Roman"/>
          <w:color w:val="auto"/>
          <w:sz w:val="28"/>
          <w:szCs w:val="28"/>
        </w:rPr>
        <w:t>2000-</w:t>
      </w:r>
      <w:r w:rsidRPr="7291D3EE" w:rsidR="437E950F">
        <w:rPr>
          <w:rFonts w:ascii="Times New Roman" w:hAnsi="Times New Roman" w:eastAsia="Times New Roman" w:cs="Times New Roman"/>
          <w:color w:val="auto"/>
          <w:sz w:val="28"/>
          <w:szCs w:val="28"/>
        </w:rPr>
        <w:t xml:space="preserve">ні роки та початок 21 </w:t>
      </w:r>
      <w:r w:rsidRPr="7291D3EE" w:rsidR="437E950F">
        <w:rPr>
          <w:rFonts w:ascii="Times New Roman" w:hAnsi="Times New Roman" w:eastAsia="Times New Roman" w:cs="Times New Roman"/>
          <w:color w:val="auto"/>
          <w:sz w:val="28"/>
          <w:szCs w:val="28"/>
        </w:rPr>
        <w:t>століття</w:t>
      </w:r>
      <w:r w:rsidRPr="7291D3EE" w:rsidR="7C74C5CD">
        <w:rPr>
          <w:rFonts w:ascii="Times New Roman" w:hAnsi="Times New Roman" w:eastAsia="Times New Roman" w:cs="Times New Roman"/>
          <w:color w:val="auto"/>
          <w:sz w:val="28"/>
          <w:szCs w:val="28"/>
        </w:rPr>
        <w:t xml:space="preserve"> — </w:t>
      </w:r>
      <w:r w:rsidRPr="7291D3EE" w:rsidR="7C74C5CD">
        <w:rPr>
          <w:rFonts w:ascii="Times New Roman" w:hAnsi="Times New Roman" w:eastAsia="Times New Roman" w:cs="Times New Roman"/>
          <w:color w:val="auto"/>
          <w:sz w:val="28"/>
          <w:szCs w:val="28"/>
        </w:rPr>
        <w:t>цей</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період</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ознаменувався</w:t>
      </w:r>
      <w:r w:rsidRPr="7291D3EE" w:rsidR="7C74C5CD">
        <w:rPr>
          <w:rFonts w:ascii="Times New Roman" w:hAnsi="Times New Roman" w:eastAsia="Times New Roman" w:cs="Times New Roman"/>
          <w:color w:val="auto"/>
          <w:sz w:val="28"/>
          <w:szCs w:val="28"/>
        </w:rPr>
        <w:t xml:space="preserve"> великим </w:t>
      </w:r>
      <w:r w:rsidRPr="7291D3EE" w:rsidR="7C74C5CD">
        <w:rPr>
          <w:rFonts w:ascii="Times New Roman" w:hAnsi="Times New Roman" w:eastAsia="Times New Roman" w:cs="Times New Roman"/>
          <w:color w:val="auto"/>
          <w:sz w:val="28"/>
          <w:szCs w:val="28"/>
        </w:rPr>
        <w:t>розвитком</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розумних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технологій</w:t>
      </w:r>
      <w:r w:rsidRPr="7291D3EE" w:rsidR="7C74C5CD">
        <w:rPr>
          <w:rFonts w:ascii="Times New Roman" w:hAnsi="Times New Roman" w:eastAsia="Times New Roman" w:cs="Times New Roman"/>
          <w:color w:val="auto"/>
          <w:sz w:val="28"/>
          <w:szCs w:val="28"/>
        </w:rPr>
        <w:t xml:space="preserve"> і </w:t>
      </w:r>
      <w:r w:rsidRPr="7291D3EE" w:rsidR="7C74C5CD">
        <w:rPr>
          <w:rFonts w:ascii="Times New Roman" w:hAnsi="Times New Roman" w:eastAsia="Times New Roman" w:cs="Times New Roman"/>
          <w:color w:val="auto"/>
          <w:sz w:val="28"/>
          <w:szCs w:val="28"/>
        </w:rPr>
        <w:t>сталим</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розвитком</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Створюються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екоцентричні</w:t>
      </w:r>
      <w:r w:rsidRPr="7291D3EE" w:rsidR="7C74C5CD">
        <w:rPr>
          <w:rFonts w:ascii="Times New Roman" w:hAnsi="Times New Roman" w:eastAsia="Times New Roman" w:cs="Times New Roman"/>
          <w:color w:val="auto"/>
          <w:sz w:val="28"/>
          <w:szCs w:val="28"/>
        </w:rPr>
        <w:t xml:space="preserve"> центри </w:t>
      </w:r>
      <w:r w:rsidRPr="7291D3EE" w:rsidR="7C74C5CD">
        <w:rPr>
          <w:rFonts w:ascii="Times New Roman" w:hAnsi="Times New Roman" w:eastAsia="Times New Roman" w:cs="Times New Roman"/>
          <w:color w:val="auto"/>
          <w:sz w:val="28"/>
          <w:szCs w:val="28"/>
        </w:rPr>
        <w:t>дозвілля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які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враховують</w:t>
      </w:r>
      <w:r w:rsidRPr="7291D3EE" w:rsidR="7C74C5CD">
        <w:rPr>
          <w:rFonts w:ascii="Times New Roman" w:hAnsi="Times New Roman" w:eastAsia="Times New Roman" w:cs="Times New Roman"/>
          <w:color w:val="auto"/>
          <w:sz w:val="28"/>
          <w:szCs w:val="28"/>
        </w:rPr>
        <w:t xml:space="preserve"> не </w:t>
      </w:r>
      <w:r w:rsidRPr="7291D3EE" w:rsidR="7C74C5CD">
        <w:rPr>
          <w:rFonts w:ascii="Times New Roman" w:hAnsi="Times New Roman" w:eastAsia="Times New Roman" w:cs="Times New Roman"/>
          <w:color w:val="auto"/>
          <w:sz w:val="28"/>
          <w:szCs w:val="28"/>
        </w:rPr>
        <w:t>тільки</w:t>
      </w:r>
      <w:r w:rsidRPr="7291D3EE" w:rsidR="7C74C5CD">
        <w:rPr>
          <w:rFonts w:ascii="Times New Roman" w:hAnsi="Times New Roman" w:eastAsia="Times New Roman" w:cs="Times New Roman"/>
          <w:color w:val="auto"/>
          <w:sz w:val="28"/>
          <w:szCs w:val="28"/>
        </w:rPr>
        <w:t xml:space="preserve"> потреби </w:t>
      </w:r>
      <w:r w:rsidRPr="7291D3EE" w:rsidR="7C74C5CD">
        <w:rPr>
          <w:rFonts w:ascii="Times New Roman" w:hAnsi="Times New Roman" w:eastAsia="Times New Roman" w:cs="Times New Roman"/>
          <w:color w:val="auto"/>
          <w:sz w:val="28"/>
          <w:szCs w:val="28"/>
        </w:rPr>
        <w:t>користувачів</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але</w:t>
      </w:r>
      <w:r w:rsidRPr="7291D3EE" w:rsidR="7C74C5CD">
        <w:rPr>
          <w:rFonts w:ascii="Times New Roman" w:hAnsi="Times New Roman" w:eastAsia="Times New Roman" w:cs="Times New Roman"/>
          <w:color w:val="auto"/>
          <w:sz w:val="28"/>
          <w:szCs w:val="28"/>
        </w:rPr>
        <w:t xml:space="preserve"> й </w:t>
      </w:r>
      <w:r w:rsidRPr="7291D3EE" w:rsidR="7C74C5CD">
        <w:rPr>
          <w:rFonts w:ascii="Times New Roman" w:hAnsi="Times New Roman" w:eastAsia="Times New Roman" w:cs="Times New Roman"/>
          <w:color w:val="auto"/>
          <w:sz w:val="28"/>
          <w:szCs w:val="28"/>
        </w:rPr>
        <w:t>принципи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сталого</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розвитку</w:t>
      </w:r>
      <w:r w:rsidRPr="7291D3EE" w:rsidR="7C74C5CD">
        <w:rPr>
          <w:rFonts w:ascii="Times New Roman" w:hAnsi="Times New Roman" w:eastAsia="Times New Roman" w:cs="Times New Roman"/>
          <w:color w:val="auto"/>
          <w:sz w:val="28"/>
          <w:szCs w:val="28"/>
        </w:rPr>
        <w:t xml:space="preserve">. Вони </w:t>
      </w:r>
      <w:r w:rsidRPr="7291D3EE" w:rsidR="7C74C5CD">
        <w:rPr>
          <w:rFonts w:ascii="Times New Roman" w:hAnsi="Times New Roman" w:eastAsia="Times New Roman" w:cs="Times New Roman"/>
          <w:color w:val="auto"/>
          <w:sz w:val="28"/>
          <w:szCs w:val="28"/>
        </w:rPr>
        <w:t>оснащені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енергозберігаючими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технологіями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використовують</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поновлювальні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джерела</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енергії</w:t>
      </w:r>
      <w:r w:rsidRPr="7291D3EE" w:rsidR="7C74C5CD">
        <w:rPr>
          <w:rFonts w:ascii="Times New Roman" w:hAnsi="Times New Roman" w:eastAsia="Times New Roman" w:cs="Times New Roman"/>
          <w:color w:val="auto"/>
          <w:sz w:val="28"/>
          <w:szCs w:val="28"/>
        </w:rPr>
        <w:t xml:space="preserve"> та </w:t>
      </w:r>
      <w:r w:rsidRPr="7291D3EE" w:rsidR="7C74C5CD">
        <w:rPr>
          <w:rFonts w:ascii="Times New Roman" w:hAnsi="Times New Roman" w:eastAsia="Times New Roman" w:cs="Times New Roman"/>
          <w:color w:val="auto"/>
          <w:sz w:val="28"/>
          <w:szCs w:val="28"/>
        </w:rPr>
        <w:t>включають</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елементи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зеленої</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архітектури</w:t>
      </w:r>
      <w:r w:rsidRPr="7291D3EE" w:rsidR="7C74C5CD">
        <w:rPr>
          <w:rFonts w:ascii="Times New Roman" w:hAnsi="Times New Roman" w:eastAsia="Times New Roman" w:cs="Times New Roman"/>
          <w:color w:val="auto"/>
          <w:sz w:val="28"/>
          <w:szCs w:val="28"/>
        </w:rPr>
        <w:t xml:space="preserve">. Також </w:t>
      </w:r>
      <w:r w:rsidRPr="7291D3EE" w:rsidR="7C74C5CD">
        <w:rPr>
          <w:rFonts w:ascii="Times New Roman" w:hAnsi="Times New Roman" w:eastAsia="Times New Roman" w:cs="Times New Roman"/>
          <w:color w:val="auto"/>
          <w:sz w:val="28"/>
          <w:szCs w:val="28"/>
        </w:rPr>
        <w:t>з'являються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нові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форми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дозвілля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пов'язані</w:t>
      </w:r>
      <w:r w:rsidRPr="7291D3EE" w:rsidR="7C74C5CD">
        <w:rPr>
          <w:rFonts w:ascii="Times New Roman" w:hAnsi="Times New Roman" w:eastAsia="Times New Roman" w:cs="Times New Roman"/>
          <w:color w:val="auto"/>
          <w:sz w:val="28"/>
          <w:szCs w:val="28"/>
        </w:rPr>
        <w:t xml:space="preserve"> з </w:t>
      </w:r>
      <w:r w:rsidRPr="7291D3EE" w:rsidR="7C74C5CD">
        <w:rPr>
          <w:rFonts w:ascii="Times New Roman" w:hAnsi="Times New Roman" w:eastAsia="Times New Roman" w:cs="Times New Roman"/>
          <w:color w:val="auto"/>
          <w:sz w:val="28"/>
          <w:szCs w:val="28"/>
        </w:rPr>
        <w:t>віртуальними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іграми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інтерактивними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виставками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віртуальною</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реальністю</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що</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змінюють</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традиційні</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уявлення</w:t>
      </w:r>
      <w:r w:rsidRPr="7291D3EE" w:rsidR="7C74C5CD">
        <w:rPr>
          <w:rFonts w:ascii="Times New Roman" w:hAnsi="Times New Roman" w:eastAsia="Times New Roman" w:cs="Times New Roman"/>
          <w:color w:val="auto"/>
          <w:sz w:val="28"/>
          <w:szCs w:val="28"/>
        </w:rPr>
        <w:t xml:space="preserve"> про центр </w:t>
      </w:r>
      <w:r w:rsidRPr="7291D3EE" w:rsidR="7C74C5CD">
        <w:rPr>
          <w:rFonts w:ascii="Times New Roman" w:hAnsi="Times New Roman" w:eastAsia="Times New Roman" w:cs="Times New Roman"/>
          <w:color w:val="auto"/>
          <w:sz w:val="28"/>
          <w:szCs w:val="28"/>
        </w:rPr>
        <w:t>дозвілля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Паралельно</w:t>
      </w:r>
      <w:r w:rsidRPr="7291D3EE" w:rsidR="7C74C5CD">
        <w:rPr>
          <w:rFonts w:ascii="Times New Roman" w:hAnsi="Times New Roman" w:eastAsia="Times New Roman" w:cs="Times New Roman"/>
          <w:color w:val="auto"/>
          <w:sz w:val="28"/>
          <w:szCs w:val="28"/>
        </w:rPr>
        <w:t xml:space="preserve">, у </w:t>
      </w:r>
      <w:r w:rsidRPr="7291D3EE" w:rsidR="7C74C5CD">
        <w:rPr>
          <w:rFonts w:ascii="Times New Roman" w:hAnsi="Times New Roman" w:eastAsia="Times New Roman" w:cs="Times New Roman"/>
          <w:color w:val="auto"/>
          <w:sz w:val="28"/>
          <w:szCs w:val="28"/>
        </w:rPr>
        <w:t>багатьох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країнах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відзначається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тенденція</w:t>
      </w:r>
      <w:r w:rsidRPr="7291D3EE" w:rsidR="7C74C5CD">
        <w:rPr>
          <w:rFonts w:ascii="Times New Roman" w:hAnsi="Times New Roman" w:eastAsia="Times New Roman" w:cs="Times New Roman"/>
          <w:color w:val="auto"/>
          <w:sz w:val="28"/>
          <w:szCs w:val="28"/>
        </w:rPr>
        <w:t xml:space="preserve"> до </w:t>
      </w:r>
      <w:r w:rsidRPr="7291D3EE" w:rsidR="7C74C5CD">
        <w:rPr>
          <w:rFonts w:ascii="Times New Roman" w:hAnsi="Times New Roman" w:eastAsia="Times New Roman" w:cs="Times New Roman"/>
          <w:color w:val="auto"/>
          <w:sz w:val="28"/>
          <w:szCs w:val="28"/>
        </w:rPr>
        <w:t>інклюзивності</w:t>
      </w:r>
      <w:r w:rsidRPr="7291D3EE" w:rsidR="7C74C5CD">
        <w:rPr>
          <w:rFonts w:ascii="Times New Roman" w:hAnsi="Times New Roman" w:eastAsia="Times New Roman" w:cs="Times New Roman"/>
          <w:color w:val="auto"/>
          <w:sz w:val="28"/>
          <w:szCs w:val="28"/>
        </w:rPr>
        <w:t xml:space="preserve">: центри </w:t>
      </w:r>
      <w:r w:rsidRPr="7291D3EE" w:rsidR="7C74C5CD">
        <w:rPr>
          <w:rFonts w:ascii="Times New Roman" w:hAnsi="Times New Roman" w:eastAsia="Times New Roman" w:cs="Times New Roman"/>
          <w:color w:val="auto"/>
          <w:sz w:val="28"/>
          <w:szCs w:val="28"/>
        </w:rPr>
        <w:t>дозвілля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стають</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доступними</w:t>
      </w:r>
      <w:r w:rsidRPr="7291D3EE" w:rsidR="7C74C5CD">
        <w:rPr>
          <w:rFonts w:ascii="Times New Roman" w:hAnsi="Times New Roman" w:eastAsia="Times New Roman" w:cs="Times New Roman"/>
          <w:color w:val="auto"/>
          <w:sz w:val="28"/>
          <w:szCs w:val="28"/>
        </w:rPr>
        <w:t xml:space="preserve"> для </w:t>
      </w:r>
      <w:r w:rsidRPr="7291D3EE" w:rsidR="7C74C5CD">
        <w:rPr>
          <w:rFonts w:ascii="Times New Roman" w:hAnsi="Times New Roman" w:eastAsia="Times New Roman" w:cs="Times New Roman"/>
          <w:color w:val="auto"/>
          <w:sz w:val="28"/>
          <w:szCs w:val="28"/>
        </w:rPr>
        <w:t>всіх</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груп</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населення</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включаючи</w:t>
      </w:r>
      <w:r w:rsidRPr="7291D3EE" w:rsidR="7C74C5CD">
        <w:rPr>
          <w:rFonts w:ascii="Times New Roman" w:hAnsi="Times New Roman" w:eastAsia="Times New Roman" w:cs="Times New Roman"/>
          <w:color w:val="auto"/>
          <w:sz w:val="28"/>
          <w:szCs w:val="28"/>
        </w:rPr>
        <w:t xml:space="preserve"> людей з </w:t>
      </w:r>
      <w:r w:rsidRPr="7291D3EE" w:rsidR="7C74C5CD">
        <w:rPr>
          <w:rFonts w:ascii="Times New Roman" w:hAnsi="Times New Roman" w:eastAsia="Times New Roman" w:cs="Times New Roman"/>
          <w:color w:val="auto"/>
          <w:sz w:val="28"/>
          <w:szCs w:val="28"/>
        </w:rPr>
        <w:t>обмеженими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можливостями</w:t>
      </w:r>
      <w:r w:rsidRPr="7291D3EE" w:rsidR="7C74C5CD">
        <w:rPr>
          <w:rFonts w:ascii="Times New Roman" w:hAnsi="Times New Roman" w:eastAsia="Times New Roman" w:cs="Times New Roman"/>
          <w:color w:val="auto"/>
          <w:sz w:val="28"/>
          <w:szCs w:val="28"/>
        </w:rPr>
        <w:t xml:space="preserve">, </w:t>
      </w:r>
      <w:r w:rsidRPr="7291D3EE" w:rsidR="7C74C5CD">
        <w:rPr>
          <w:rFonts w:ascii="Times New Roman" w:hAnsi="Times New Roman" w:eastAsia="Times New Roman" w:cs="Times New Roman"/>
          <w:color w:val="auto"/>
          <w:sz w:val="28"/>
          <w:szCs w:val="28"/>
        </w:rPr>
        <w:t>баг</w:t>
      </w:r>
      <w:r w:rsidRPr="7291D3EE" w:rsidR="437E950F">
        <w:rPr>
          <w:rFonts w:ascii="Times New Roman" w:hAnsi="Times New Roman" w:eastAsia="Times New Roman" w:cs="Times New Roman"/>
          <w:color w:val="auto"/>
          <w:sz w:val="28"/>
          <w:szCs w:val="28"/>
        </w:rPr>
        <w:t>атодітні</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родини</w:t>
      </w:r>
      <w:r w:rsidRPr="7291D3EE" w:rsidR="437E950F">
        <w:rPr>
          <w:rFonts w:ascii="Times New Roman" w:hAnsi="Times New Roman" w:eastAsia="Times New Roman" w:cs="Times New Roman"/>
          <w:color w:val="auto"/>
          <w:sz w:val="28"/>
          <w:szCs w:val="28"/>
        </w:rPr>
        <w:t xml:space="preserve"> та </w:t>
      </w:r>
      <w:r w:rsidRPr="7291D3EE" w:rsidR="437E950F">
        <w:rPr>
          <w:rFonts w:ascii="Times New Roman" w:hAnsi="Times New Roman" w:eastAsia="Times New Roman" w:cs="Times New Roman"/>
          <w:color w:val="auto"/>
          <w:sz w:val="28"/>
          <w:szCs w:val="28"/>
        </w:rPr>
        <w:t>літніх</w:t>
      </w:r>
      <w:r w:rsidRPr="7291D3EE" w:rsidR="437E950F">
        <w:rPr>
          <w:rFonts w:ascii="Times New Roman" w:hAnsi="Times New Roman" w:eastAsia="Times New Roman" w:cs="Times New Roman"/>
          <w:color w:val="auto"/>
          <w:sz w:val="28"/>
          <w:szCs w:val="28"/>
        </w:rPr>
        <w:t xml:space="preserve"> </w:t>
      </w:r>
      <w:r w:rsidRPr="7291D3EE" w:rsidR="437E950F">
        <w:rPr>
          <w:rFonts w:ascii="Times New Roman" w:hAnsi="Times New Roman" w:eastAsia="Times New Roman" w:cs="Times New Roman"/>
          <w:color w:val="auto"/>
          <w:sz w:val="28"/>
          <w:szCs w:val="28"/>
        </w:rPr>
        <w:t>осіб</w:t>
      </w:r>
      <w:r w:rsidRPr="7291D3EE" w:rsidR="437E950F">
        <w:rPr>
          <w:rFonts w:ascii="Times New Roman" w:hAnsi="Times New Roman" w:eastAsia="Times New Roman" w:cs="Times New Roman"/>
          <w:color w:val="auto"/>
          <w:sz w:val="28"/>
          <w:szCs w:val="28"/>
        </w:rPr>
        <w:t>.</w:t>
      </w:r>
    </w:p>
    <w:p w:rsidRPr="00493514" w:rsidR="00C72199" w:rsidP="7291D3EE" w:rsidRDefault="2CECA612" w14:paraId="0E804E07"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69657257">
        <w:rPr>
          <w:rFonts w:ascii="Times New Roman" w:hAnsi="Times New Roman" w:eastAsia="Times New Roman" w:cs="Times New Roman"/>
          <w:color w:val="auto"/>
          <w:sz w:val="28"/>
          <w:szCs w:val="28"/>
        </w:rPr>
        <w:t>Європейські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країни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значно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інвестують</w:t>
      </w:r>
      <w:r w:rsidRPr="7291D3EE" w:rsidR="69657257">
        <w:rPr>
          <w:rFonts w:ascii="Times New Roman" w:hAnsi="Times New Roman" w:eastAsia="Times New Roman" w:cs="Times New Roman"/>
          <w:color w:val="auto"/>
          <w:sz w:val="28"/>
          <w:szCs w:val="28"/>
        </w:rPr>
        <w:t xml:space="preserve"> у </w:t>
      </w:r>
      <w:r w:rsidRPr="7291D3EE" w:rsidR="69657257">
        <w:rPr>
          <w:rFonts w:ascii="Times New Roman" w:hAnsi="Times New Roman" w:eastAsia="Times New Roman" w:cs="Times New Roman"/>
          <w:color w:val="auto"/>
          <w:sz w:val="28"/>
          <w:szCs w:val="28"/>
        </w:rPr>
        <w:t>розвиток</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багатофункціональних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які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поєднують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культурні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спортивні</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рекреаційні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функції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Наприклад</w:t>
      </w:r>
      <w:r w:rsidRPr="7291D3EE" w:rsidR="69657257">
        <w:rPr>
          <w:rFonts w:ascii="Times New Roman" w:hAnsi="Times New Roman" w:eastAsia="Times New Roman" w:cs="Times New Roman"/>
          <w:color w:val="auto"/>
          <w:sz w:val="28"/>
          <w:szCs w:val="28"/>
        </w:rPr>
        <w:t xml:space="preserve">, у </w:t>
      </w:r>
      <w:r w:rsidRPr="7291D3EE" w:rsidR="69657257">
        <w:rPr>
          <w:rFonts w:ascii="Times New Roman" w:hAnsi="Times New Roman" w:eastAsia="Times New Roman" w:cs="Times New Roman"/>
          <w:color w:val="auto"/>
          <w:sz w:val="28"/>
          <w:szCs w:val="28"/>
        </w:rPr>
        <w:t>скандинавських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країнах</w:t>
      </w:r>
      <w:r w:rsidRPr="7291D3EE" w:rsidR="69657257">
        <w:rPr>
          <w:rFonts w:ascii="Times New Roman" w:hAnsi="Times New Roman" w:eastAsia="Times New Roman" w:cs="Times New Roman"/>
          <w:color w:val="auto"/>
          <w:sz w:val="28"/>
          <w:szCs w:val="28"/>
        </w:rPr>
        <w:t xml:space="preserve">, таких як </w:t>
      </w:r>
      <w:r w:rsidRPr="7291D3EE" w:rsidR="69657257">
        <w:rPr>
          <w:rFonts w:ascii="Times New Roman" w:hAnsi="Times New Roman" w:eastAsia="Times New Roman" w:cs="Times New Roman"/>
          <w:color w:val="auto"/>
          <w:sz w:val="28"/>
          <w:szCs w:val="28"/>
        </w:rPr>
        <w:t>Данія</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Швеція</w:t>
      </w:r>
      <w:r w:rsidRPr="7291D3EE" w:rsidR="69657257">
        <w:rPr>
          <w:rFonts w:ascii="Times New Roman" w:hAnsi="Times New Roman" w:eastAsia="Times New Roman" w:cs="Times New Roman"/>
          <w:color w:val="auto"/>
          <w:sz w:val="28"/>
          <w:szCs w:val="28"/>
        </w:rPr>
        <w:t xml:space="preserve">, центри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є </w:t>
      </w:r>
      <w:r w:rsidRPr="7291D3EE" w:rsidR="69657257">
        <w:rPr>
          <w:rFonts w:ascii="Times New Roman" w:hAnsi="Times New Roman" w:eastAsia="Times New Roman" w:cs="Times New Roman"/>
          <w:color w:val="auto"/>
          <w:sz w:val="28"/>
          <w:szCs w:val="28"/>
        </w:rPr>
        <w:t>частиною</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загальнодоступної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інфраструктури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орієнтованої</w:t>
      </w:r>
      <w:r w:rsidRPr="7291D3EE" w:rsidR="69657257">
        <w:rPr>
          <w:rFonts w:ascii="Times New Roman" w:hAnsi="Times New Roman" w:eastAsia="Times New Roman" w:cs="Times New Roman"/>
          <w:color w:val="auto"/>
          <w:sz w:val="28"/>
          <w:szCs w:val="28"/>
        </w:rPr>
        <w:t xml:space="preserve"> на </w:t>
      </w:r>
      <w:r w:rsidRPr="7291D3EE" w:rsidR="69657257">
        <w:rPr>
          <w:rFonts w:ascii="Times New Roman" w:hAnsi="Times New Roman" w:eastAsia="Times New Roman" w:cs="Times New Roman"/>
          <w:color w:val="auto"/>
          <w:sz w:val="28"/>
          <w:szCs w:val="28"/>
        </w:rPr>
        <w:t>підтримку</w:t>
      </w:r>
      <w:r w:rsidRPr="7291D3EE" w:rsidR="69657257">
        <w:rPr>
          <w:rFonts w:ascii="Times New Roman" w:hAnsi="Times New Roman" w:eastAsia="Times New Roman" w:cs="Times New Roman"/>
          <w:color w:val="auto"/>
          <w:sz w:val="28"/>
          <w:szCs w:val="28"/>
        </w:rPr>
        <w:t xml:space="preserve"> здорового способу </w:t>
      </w:r>
      <w:r w:rsidRPr="7291D3EE" w:rsidR="69657257">
        <w:rPr>
          <w:rFonts w:ascii="Times New Roman" w:hAnsi="Times New Roman" w:eastAsia="Times New Roman" w:cs="Times New Roman"/>
          <w:color w:val="auto"/>
          <w:sz w:val="28"/>
          <w:szCs w:val="28"/>
        </w:rPr>
        <w:t>життя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соціальну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інтеграцію</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культурне</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збагачення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У таких центрах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крім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традиційних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спортивних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майданчиків</w:t>
      </w:r>
      <w:r w:rsidRPr="7291D3EE" w:rsidR="69657257">
        <w:rPr>
          <w:rFonts w:ascii="Times New Roman" w:hAnsi="Times New Roman" w:eastAsia="Times New Roman" w:cs="Times New Roman"/>
          <w:color w:val="auto"/>
          <w:sz w:val="28"/>
          <w:szCs w:val="28"/>
        </w:rPr>
        <w:t xml:space="preserve">, часто </w:t>
      </w:r>
      <w:r w:rsidRPr="7291D3EE" w:rsidR="69657257">
        <w:rPr>
          <w:rFonts w:ascii="Times New Roman" w:hAnsi="Times New Roman" w:eastAsia="Times New Roman" w:cs="Times New Roman"/>
          <w:color w:val="auto"/>
          <w:sz w:val="28"/>
          <w:szCs w:val="28"/>
        </w:rPr>
        <w:t>передбачаються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зони</w:t>
      </w:r>
      <w:r w:rsidRPr="7291D3EE" w:rsidR="69657257">
        <w:rPr>
          <w:rFonts w:ascii="Times New Roman" w:hAnsi="Times New Roman" w:eastAsia="Times New Roman" w:cs="Times New Roman"/>
          <w:color w:val="auto"/>
          <w:sz w:val="28"/>
          <w:szCs w:val="28"/>
        </w:rPr>
        <w:t xml:space="preserve"> для </w:t>
      </w:r>
      <w:r w:rsidRPr="7291D3EE" w:rsidR="69657257">
        <w:rPr>
          <w:rFonts w:ascii="Times New Roman" w:hAnsi="Times New Roman" w:eastAsia="Times New Roman" w:cs="Times New Roman"/>
          <w:color w:val="auto"/>
          <w:sz w:val="28"/>
          <w:szCs w:val="28"/>
        </w:rPr>
        <w:t>навчання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творчі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студії</w:t>
      </w:r>
      <w:r w:rsidRPr="7291D3EE" w:rsidR="69657257">
        <w:rPr>
          <w:rFonts w:ascii="Times New Roman" w:hAnsi="Times New Roman" w:eastAsia="Times New Roman" w:cs="Times New Roman"/>
          <w:color w:val="auto"/>
          <w:sz w:val="28"/>
          <w:szCs w:val="28"/>
        </w:rPr>
        <w:t xml:space="preserve">, а також </w:t>
      </w:r>
      <w:r w:rsidRPr="7291D3EE" w:rsidR="69657257">
        <w:rPr>
          <w:rFonts w:ascii="Times New Roman" w:hAnsi="Times New Roman" w:eastAsia="Times New Roman" w:cs="Times New Roman"/>
          <w:color w:val="auto"/>
          <w:sz w:val="28"/>
          <w:szCs w:val="28"/>
        </w:rPr>
        <w:t>громадські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зали</w:t>
      </w:r>
      <w:r w:rsidRPr="7291D3EE" w:rsidR="69657257">
        <w:rPr>
          <w:rFonts w:ascii="Times New Roman" w:hAnsi="Times New Roman" w:eastAsia="Times New Roman" w:cs="Times New Roman"/>
          <w:color w:val="auto"/>
          <w:sz w:val="28"/>
          <w:szCs w:val="28"/>
        </w:rPr>
        <w:t xml:space="preserve"> для </w:t>
      </w:r>
      <w:r w:rsidRPr="7291D3EE" w:rsidR="69657257">
        <w:rPr>
          <w:rFonts w:ascii="Times New Roman" w:hAnsi="Times New Roman" w:eastAsia="Times New Roman" w:cs="Times New Roman"/>
          <w:color w:val="auto"/>
          <w:sz w:val="28"/>
          <w:szCs w:val="28"/>
        </w:rPr>
        <w:t>культурних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заходів</w:t>
      </w:r>
      <w:r w:rsidRPr="7291D3EE" w:rsidR="69657257">
        <w:rPr>
          <w:rFonts w:ascii="Times New Roman" w:hAnsi="Times New Roman" w:eastAsia="Times New Roman" w:cs="Times New Roman"/>
          <w:color w:val="auto"/>
          <w:sz w:val="28"/>
          <w:szCs w:val="28"/>
        </w:rPr>
        <w:t xml:space="preserve">. Вони </w:t>
      </w:r>
      <w:r w:rsidRPr="7291D3EE" w:rsidR="69657257">
        <w:rPr>
          <w:rFonts w:ascii="Times New Roman" w:hAnsi="Times New Roman" w:eastAsia="Times New Roman" w:cs="Times New Roman"/>
          <w:color w:val="auto"/>
          <w:sz w:val="28"/>
          <w:szCs w:val="28"/>
        </w:rPr>
        <w:t>підтримуються</w:t>
      </w:r>
      <w:r w:rsidRPr="7291D3EE" w:rsidR="69657257">
        <w:rPr>
          <w:rFonts w:ascii="Times New Roman" w:hAnsi="Times New Roman" w:eastAsia="Times New Roman" w:cs="Times New Roman"/>
          <w:color w:val="auto"/>
          <w:sz w:val="28"/>
          <w:szCs w:val="28"/>
        </w:rPr>
        <w:t xml:space="preserve"> на державному та </w:t>
      </w:r>
      <w:r w:rsidRPr="7291D3EE" w:rsidR="69657257">
        <w:rPr>
          <w:rFonts w:ascii="Times New Roman" w:hAnsi="Times New Roman" w:eastAsia="Times New Roman" w:cs="Times New Roman"/>
          <w:color w:val="auto"/>
          <w:sz w:val="28"/>
          <w:szCs w:val="28"/>
        </w:rPr>
        <w:t>муніципальному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рівнях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забезпечує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їх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доступність</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високу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якість</w:t>
      </w:r>
      <w:r w:rsidRPr="7291D3EE" w:rsidR="69657257">
        <w:rPr>
          <w:rFonts w:ascii="Times New Roman" w:hAnsi="Times New Roman" w:eastAsia="Times New Roman" w:cs="Times New Roman"/>
          <w:color w:val="auto"/>
          <w:sz w:val="28"/>
          <w:szCs w:val="28"/>
        </w:rPr>
        <w:t>.</w:t>
      </w:r>
    </w:p>
    <w:p w:rsidRPr="00493514" w:rsidR="00687B01" w:rsidP="7291D3EE" w:rsidRDefault="2CECA612" w14:paraId="79003396"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69657257">
        <w:rPr>
          <w:rFonts w:ascii="Times New Roman" w:hAnsi="Times New Roman" w:eastAsia="Times New Roman" w:cs="Times New Roman"/>
          <w:color w:val="auto"/>
          <w:sz w:val="28"/>
          <w:szCs w:val="28"/>
        </w:rPr>
        <w:t xml:space="preserve">У </w:t>
      </w:r>
      <w:r w:rsidRPr="7291D3EE" w:rsidR="69657257">
        <w:rPr>
          <w:rFonts w:ascii="Times New Roman" w:hAnsi="Times New Roman" w:eastAsia="Times New Roman" w:cs="Times New Roman"/>
          <w:color w:val="auto"/>
          <w:sz w:val="28"/>
          <w:szCs w:val="28"/>
        </w:rPr>
        <w:t>Великобританії</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Німеччині</w:t>
      </w:r>
      <w:r w:rsidRPr="7291D3EE" w:rsidR="69657257">
        <w:rPr>
          <w:rFonts w:ascii="Times New Roman" w:hAnsi="Times New Roman" w:eastAsia="Times New Roman" w:cs="Times New Roman"/>
          <w:color w:val="auto"/>
          <w:sz w:val="28"/>
          <w:szCs w:val="28"/>
        </w:rPr>
        <w:t xml:space="preserve"> центри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здебільшого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орієнтовані</w:t>
      </w:r>
      <w:r w:rsidRPr="7291D3EE" w:rsidR="69657257">
        <w:rPr>
          <w:rFonts w:ascii="Times New Roman" w:hAnsi="Times New Roman" w:eastAsia="Times New Roman" w:cs="Times New Roman"/>
          <w:color w:val="auto"/>
          <w:sz w:val="28"/>
          <w:szCs w:val="28"/>
        </w:rPr>
        <w:t xml:space="preserve"> на </w:t>
      </w:r>
      <w:r w:rsidRPr="7291D3EE" w:rsidR="69657257">
        <w:rPr>
          <w:rFonts w:ascii="Times New Roman" w:hAnsi="Times New Roman" w:eastAsia="Times New Roman" w:cs="Times New Roman"/>
          <w:color w:val="auto"/>
          <w:sz w:val="28"/>
          <w:szCs w:val="28"/>
        </w:rPr>
        <w:t>розширення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культурної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пропозиції</w:t>
      </w:r>
      <w:r w:rsidRPr="7291D3EE" w:rsidR="69657257">
        <w:rPr>
          <w:rFonts w:ascii="Times New Roman" w:hAnsi="Times New Roman" w:eastAsia="Times New Roman" w:cs="Times New Roman"/>
          <w:color w:val="auto"/>
          <w:sz w:val="28"/>
          <w:szCs w:val="28"/>
        </w:rPr>
        <w:t xml:space="preserve">. В них </w:t>
      </w:r>
      <w:r w:rsidRPr="7291D3EE" w:rsidR="69657257">
        <w:rPr>
          <w:rFonts w:ascii="Times New Roman" w:hAnsi="Times New Roman" w:eastAsia="Times New Roman" w:cs="Times New Roman"/>
          <w:color w:val="auto"/>
          <w:sz w:val="28"/>
          <w:szCs w:val="28"/>
        </w:rPr>
        <w:t>інтегровані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театри</w:t>
      </w:r>
      <w:r w:rsidRPr="7291D3EE" w:rsidR="69657257">
        <w:rPr>
          <w:rFonts w:ascii="Times New Roman" w:hAnsi="Times New Roman" w:eastAsia="Times New Roman" w:cs="Times New Roman"/>
          <w:color w:val="auto"/>
          <w:sz w:val="28"/>
          <w:szCs w:val="28"/>
        </w:rPr>
        <w:t>, арт-</w:t>
      </w:r>
      <w:r w:rsidRPr="7291D3EE" w:rsidR="69657257">
        <w:rPr>
          <w:rFonts w:ascii="Times New Roman" w:hAnsi="Times New Roman" w:eastAsia="Times New Roman" w:cs="Times New Roman"/>
          <w:color w:val="auto"/>
          <w:sz w:val="28"/>
          <w:szCs w:val="28"/>
        </w:rPr>
        <w:t>галереї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кінотеатри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освітні</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творчі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платформи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сприяє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залученню</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широкої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аудиторії</w:t>
      </w:r>
      <w:r w:rsidRPr="7291D3EE" w:rsidR="69657257">
        <w:rPr>
          <w:rFonts w:ascii="Times New Roman" w:hAnsi="Times New Roman" w:eastAsia="Times New Roman" w:cs="Times New Roman"/>
          <w:color w:val="auto"/>
          <w:sz w:val="28"/>
          <w:szCs w:val="28"/>
        </w:rPr>
        <w:t xml:space="preserve">. Модель таких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передбачає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активне</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залучення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місцевої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громади</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інтеграцію</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соціальних</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культурних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ініціатив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підвищує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рівень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соціальної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єдності</w:t>
      </w:r>
      <w:r w:rsidRPr="7291D3EE" w:rsidR="69657257">
        <w:rPr>
          <w:rFonts w:ascii="Times New Roman" w:hAnsi="Times New Roman" w:eastAsia="Times New Roman" w:cs="Times New Roman"/>
          <w:color w:val="auto"/>
          <w:sz w:val="28"/>
          <w:szCs w:val="28"/>
        </w:rPr>
        <w:t>.</w:t>
      </w:r>
    </w:p>
    <w:p w:rsidRPr="00493514" w:rsidR="00687B01" w:rsidP="7291D3EE" w:rsidRDefault="2CECA612" w14:paraId="0D2B2530"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69657257">
        <w:rPr>
          <w:rFonts w:ascii="Times New Roman" w:hAnsi="Times New Roman" w:eastAsia="Times New Roman" w:cs="Times New Roman"/>
          <w:color w:val="auto"/>
          <w:sz w:val="28"/>
          <w:szCs w:val="28"/>
        </w:rPr>
        <w:t xml:space="preserve">У США та </w:t>
      </w:r>
      <w:r w:rsidRPr="7291D3EE" w:rsidR="69657257">
        <w:rPr>
          <w:rFonts w:ascii="Times New Roman" w:hAnsi="Times New Roman" w:eastAsia="Times New Roman" w:cs="Times New Roman"/>
          <w:color w:val="auto"/>
          <w:sz w:val="28"/>
          <w:szCs w:val="28"/>
        </w:rPr>
        <w:t>Канаді</w:t>
      </w:r>
      <w:r w:rsidRPr="7291D3EE" w:rsidR="69657257">
        <w:rPr>
          <w:rFonts w:ascii="Times New Roman" w:hAnsi="Times New Roman" w:eastAsia="Times New Roman" w:cs="Times New Roman"/>
          <w:color w:val="auto"/>
          <w:sz w:val="28"/>
          <w:szCs w:val="28"/>
        </w:rPr>
        <w:t xml:space="preserve"> центри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є </w:t>
      </w:r>
      <w:r w:rsidRPr="7291D3EE" w:rsidR="69657257">
        <w:rPr>
          <w:rFonts w:ascii="Times New Roman" w:hAnsi="Times New Roman" w:eastAsia="Times New Roman" w:cs="Times New Roman"/>
          <w:color w:val="auto"/>
          <w:sz w:val="28"/>
          <w:szCs w:val="28"/>
        </w:rPr>
        <w:t>важливою</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частиною</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місцевої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інфраструктури</w:t>
      </w:r>
      <w:r w:rsidRPr="7291D3EE" w:rsidR="69657257">
        <w:rPr>
          <w:rFonts w:ascii="Times New Roman" w:hAnsi="Times New Roman" w:eastAsia="Times New Roman" w:cs="Times New Roman"/>
          <w:color w:val="auto"/>
          <w:sz w:val="28"/>
          <w:szCs w:val="28"/>
        </w:rPr>
        <w:t xml:space="preserve"> і часто </w:t>
      </w:r>
      <w:r w:rsidRPr="7291D3EE" w:rsidR="69657257">
        <w:rPr>
          <w:rFonts w:ascii="Times New Roman" w:hAnsi="Times New Roman" w:eastAsia="Times New Roman" w:cs="Times New Roman"/>
          <w:color w:val="auto"/>
          <w:sz w:val="28"/>
          <w:szCs w:val="28"/>
        </w:rPr>
        <w:t>мають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комерційну</w:t>
      </w:r>
      <w:r w:rsidRPr="7291D3EE" w:rsidR="69657257">
        <w:rPr>
          <w:rFonts w:ascii="Times New Roman" w:hAnsi="Times New Roman" w:eastAsia="Times New Roman" w:cs="Times New Roman"/>
          <w:color w:val="auto"/>
          <w:sz w:val="28"/>
          <w:szCs w:val="28"/>
        </w:rPr>
        <w:t xml:space="preserve"> основу. </w:t>
      </w:r>
      <w:r w:rsidRPr="7291D3EE" w:rsidR="69657257">
        <w:rPr>
          <w:rFonts w:ascii="Times New Roman" w:hAnsi="Times New Roman" w:eastAsia="Times New Roman" w:cs="Times New Roman"/>
          <w:color w:val="auto"/>
          <w:sz w:val="28"/>
          <w:szCs w:val="28"/>
        </w:rPr>
        <w:t>Великі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торговельно-розважальні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комплекси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об'єднують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зони</w:t>
      </w:r>
      <w:r w:rsidRPr="7291D3EE" w:rsidR="69657257">
        <w:rPr>
          <w:rFonts w:ascii="Times New Roman" w:hAnsi="Times New Roman" w:eastAsia="Times New Roman" w:cs="Times New Roman"/>
          <w:color w:val="auto"/>
          <w:sz w:val="28"/>
          <w:szCs w:val="28"/>
        </w:rPr>
        <w:t xml:space="preserve"> для </w:t>
      </w:r>
      <w:r w:rsidRPr="7291D3EE" w:rsidR="69657257">
        <w:rPr>
          <w:rFonts w:ascii="Times New Roman" w:hAnsi="Times New Roman" w:eastAsia="Times New Roman" w:cs="Times New Roman"/>
          <w:color w:val="auto"/>
          <w:sz w:val="28"/>
          <w:szCs w:val="28"/>
        </w:rPr>
        <w:t>шопінгу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харчування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розваг</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відпочинку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стаючи</w:t>
      </w:r>
      <w:r w:rsidRPr="7291D3EE" w:rsidR="69657257">
        <w:rPr>
          <w:rFonts w:ascii="Times New Roman" w:hAnsi="Times New Roman" w:eastAsia="Times New Roman" w:cs="Times New Roman"/>
          <w:color w:val="auto"/>
          <w:sz w:val="28"/>
          <w:szCs w:val="28"/>
        </w:rPr>
        <w:t xml:space="preserve"> таким чином </w:t>
      </w:r>
      <w:r w:rsidRPr="7291D3EE" w:rsidR="69657257">
        <w:rPr>
          <w:rFonts w:ascii="Times New Roman" w:hAnsi="Times New Roman" w:eastAsia="Times New Roman" w:cs="Times New Roman"/>
          <w:color w:val="auto"/>
          <w:sz w:val="28"/>
          <w:szCs w:val="28"/>
        </w:rPr>
        <w:t>багатофункціональними</w:t>
      </w:r>
      <w:r w:rsidRPr="7291D3EE" w:rsidR="69657257">
        <w:rPr>
          <w:rFonts w:ascii="Times New Roman" w:hAnsi="Times New Roman" w:eastAsia="Times New Roman" w:cs="Times New Roman"/>
          <w:color w:val="auto"/>
          <w:sz w:val="28"/>
          <w:szCs w:val="28"/>
        </w:rPr>
        <w:t xml:space="preserve"> просторами. Вони </w:t>
      </w:r>
      <w:r w:rsidRPr="7291D3EE" w:rsidR="69657257">
        <w:rPr>
          <w:rFonts w:ascii="Times New Roman" w:hAnsi="Times New Roman" w:eastAsia="Times New Roman" w:cs="Times New Roman"/>
          <w:color w:val="auto"/>
          <w:sz w:val="28"/>
          <w:szCs w:val="28"/>
        </w:rPr>
        <w:t>приваблюють</w:t>
      </w:r>
      <w:r w:rsidRPr="7291D3EE" w:rsidR="69657257">
        <w:rPr>
          <w:rFonts w:ascii="Times New Roman" w:hAnsi="Times New Roman" w:eastAsia="Times New Roman" w:cs="Times New Roman"/>
          <w:color w:val="auto"/>
          <w:sz w:val="28"/>
          <w:szCs w:val="28"/>
        </w:rPr>
        <w:t xml:space="preserve"> як </w:t>
      </w:r>
      <w:r w:rsidRPr="7291D3EE" w:rsidR="69657257">
        <w:rPr>
          <w:rFonts w:ascii="Times New Roman" w:hAnsi="Times New Roman" w:eastAsia="Times New Roman" w:cs="Times New Roman"/>
          <w:color w:val="auto"/>
          <w:sz w:val="28"/>
          <w:szCs w:val="28"/>
        </w:rPr>
        <w:t>місцевих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жителів</w:t>
      </w:r>
      <w:r w:rsidRPr="7291D3EE" w:rsidR="69657257">
        <w:rPr>
          <w:rFonts w:ascii="Times New Roman" w:hAnsi="Times New Roman" w:eastAsia="Times New Roman" w:cs="Times New Roman"/>
          <w:color w:val="auto"/>
          <w:sz w:val="28"/>
          <w:szCs w:val="28"/>
        </w:rPr>
        <w:t xml:space="preserve">, так і </w:t>
      </w:r>
      <w:r w:rsidRPr="7291D3EE" w:rsidR="69657257">
        <w:rPr>
          <w:rFonts w:ascii="Times New Roman" w:hAnsi="Times New Roman" w:eastAsia="Times New Roman" w:cs="Times New Roman"/>
          <w:color w:val="auto"/>
          <w:sz w:val="28"/>
          <w:szCs w:val="28"/>
        </w:rPr>
        <w:t>туристів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сприяє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розвитку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економіки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регіону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Окрім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цього</w:t>
      </w:r>
      <w:r w:rsidRPr="7291D3EE" w:rsidR="69657257">
        <w:rPr>
          <w:rFonts w:ascii="Times New Roman" w:hAnsi="Times New Roman" w:eastAsia="Times New Roman" w:cs="Times New Roman"/>
          <w:color w:val="auto"/>
          <w:sz w:val="28"/>
          <w:szCs w:val="28"/>
        </w:rPr>
        <w:t xml:space="preserve">, у </w:t>
      </w:r>
      <w:r w:rsidRPr="7291D3EE" w:rsidR="69657257">
        <w:rPr>
          <w:rFonts w:ascii="Times New Roman" w:hAnsi="Times New Roman" w:eastAsia="Times New Roman" w:cs="Times New Roman"/>
          <w:color w:val="auto"/>
          <w:sz w:val="28"/>
          <w:szCs w:val="28"/>
        </w:rPr>
        <w:t>багатьох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містах</w:t>
      </w:r>
      <w:r w:rsidRPr="7291D3EE" w:rsidR="69657257">
        <w:rPr>
          <w:rFonts w:ascii="Times New Roman" w:hAnsi="Times New Roman" w:eastAsia="Times New Roman" w:cs="Times New Roman"/>
          <w:color w:val="auto"/>
          <w:sz w:val="28"/>
          <w:szCs w:val="28"/>
        </w:rPr>
        <w:t xml:space="preserve"> США </w:t>
      </w:r>
      <w:r w:rsidRPr="7291D3EE" w:rsidR="69657257">
        <w:rPr>
          <w:rFonts w:ascii="Times New Roman" w:hAnsi="Times New Roman" w:eastAsia="Times New Roman" w:cs="Times New Roman"/>
          <w:color w:val="auto"/>
          <w:sz w:val="28"/>
          <w:szCs w:val="28"/>
        </w:rPr>
        <w:t>надається</w:t>
      </w:r>
      <w:r w:rsidRPr="7291D3EE" w:rsidR="69657257">
        <w:rPr>
          <w:rFonts w:ascii="Times New Roman" w:hAnsi="Times New Roman" w:eastAsia="Times New Roman" w:cs="Times New Roman"/>
          <w:color w:val="auto"/>
          <w:sz w:val="28"/>
          <w:szCs w:val="28"/>
        </w:rPr>
        <w:t xml:space="preserve"> велика </w:t>
      </w:r>
      <w:r w:rsidRPr="7291D3EE" w:rsidR="69657257">
        <w:rPr>
          <w:rFonts w:ascii="Times New Roman" w:hAnsi="Times New Roman" w:eastAsia="Times New Roman" w:cs="Times New Roman"/>
          <w:color w:val="auto"/>
          <w:sz w:val="28"/>
          <w:szCs w:val="28"/>
        </w:rPr>
        <w:t>увага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створенню</w:t>
      </w:r>
      <w:r w:rsidRPr="7291D3EE" w:rsidR="69657257">
        <w:rPr>
          <w:rFonts w:ascii="Times New Roman" w:hAnsi="Times New Roman" w:eastAsia="Times New Roman" w:cs="Times New Roman"/>
          <w:color w:val="auto"/>
          <w:sz w:val="28"/>
          <w:szCs w:val="28"/>
        </w:rPr>
        <w:t xml:space="preserve"> культурно-</w:t>
      </w:r>
      <w:r w:rsidRPr="7291D3EE" w:rsidR="69657257">
        <w:rPr>
          <w:rFonts w:ascii="Times New Roman" w:hAnsi="Times New Roman" w:eastAsia="Times New Roman" w:cs="Times New Roman"/>
          <w:color w:val="auto"/>
          <w:sz w:val="28"/>
          <w:szCs w:val="28"/>
        </w:rPr>
        <w:t>освітніх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орієнтованих</w:t>
      </w:r>
      <w:r w:rsidRPr="7291D3EE" w:rsidR="69657257">
        <w:rPr>
          <w:rFonts w:ascii="Times New Roman" w:hAnsi="Times New Roman" w:eastAsia="Times New Roman" w:cs="Times New Roman"/>
          <w:color w:val="auto"/>
          <w:sz w:val="28"/>
          <w:szCs w:val="28"/>
        </w:rPr>
        <w:t xml:space="preserve"> на </w:t>
      </w:r>
      <w:r w:rsidRPr="7291D3EE" w:rsidR="69657257">
        <w:rPr>
          <w:rFonts w:ascii="Times New Roman" w:hAnsi="Times New Roman" w:eastAsia="Times New Roman" w:cs="Times New Roman"/>
          <w:color w:val="auto"/>
          <w:sz w:val="28"/>
          <w:szCs w:val="28"/>
        </w:rPr>
        <w:t>підтримку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мистецтва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навчання</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інновацій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стимулює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творчий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розвиток</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громади</w:t>
      </w:r>
      <w:r w:rsidRPr="7291D3EE" w:rsidR="69657257">
        <w:rPr>
          <w:rFonts w:ascii="Times New Roman" w:hAnsi="Times New Roman" w:eastAsia="Times New Roman" w:cs="Times New Roman"/>
          <w:color w:val="auto"/>
          <w:sz w:val="28"/>
          <w:szCs w:val="28"/>
        </w:rPr>
        <w:t>.</w:t>
      </w:r>
    </w:p>
    <w:p w:rsidRPr="00493514" w:rsidR="0016570D" w:rsidP="7291D3EE" w:rsidRDefault="2CECA612" w14:paraId="0BB8E510" w14:textId="6956154B">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C9522A1" w:rsidR="69657257">
        <w:rPr>
          <w:rFonts w:ascii="Times New Roman" w:hAnsi="Times New Roman" w:eastAsia="Times New Roman" w:cs="Times New Roman"/>
          <w:color w:val="auto"/>
          <w:sz w:val="28"/>
          <w:szCs w:val="28"/>
        </w:rPr>
        <w:t xml:space="preserve">У </w:t>
      </w:r>
      <w:r w:rsidRPr="7C9522A1" w:rsidR="69657257">
        <w:rPr>
          <w:rFonts w:ascii="Times New Roman" w:hAnsi="Times New Roman" w:eastAsia="Times New Roman" w:cs="Times New Roman"/>
          <w:color w:val="auto"/>
          <w:sz w:val="28"/>
          <w:szCs w:val="28"/>
        </w:rPr>
        <w:t>Японії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Південній</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Кореї</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Сінгапурі</w:t>
      </w:r>
      <w:r w:rsidRPr="7C9522A1" w:rsidR="69657257">
        <w:rPr>
          <w:rFonts w:ascii="Times New Roman" w:hAnsi="Times New Roman" w:eastAsia="Times New Roman" w:cs="Times New Roman"/>
          <w:color w:val="auto"/>
          <w:sz w:val="28"/>
          <w:szCs w:val="28"/>
        </w:rPr>
        <w:t xml:space="preserve"> центри </w:t>
      </w:r>
      <w:r w:rsidRPr="7C9522A1" w:rsidR="69657257">
        <w:rPr>
          <w:rFonts w:ascii="Times New Roman" w:hAnsi="Times New Roman" w:eastAsia="Times New Roman" w:cs="Times New Roman"/>
          <w:color w:val="auto"/>
          <w:sz w:val="28"/>
          <w:szCs w:val="28"/>
        </w:rPr>
        <w:t>дозвілля</w:t>
      </w:r>
      <w:r w:rsidRPr="7C9522A1" w:rsidR="69657257">
        <w:rPr>
          <w:rFonts w:ascii="Times New Roman" w:hAnsi="Times New Roman" w:eastAsia="Times New Roman" w:cs="Times New Roman"/>
          <w:color w:val="auto"/>
          <w:sz w:val="28"/>
          <w:szCs w:val="28"/>
        </w:rPr>
        <w:t xml:space="preserve"> також </w:t>
      </w:r>
      <w:r w:rsidRPr="7C9522A1" w:rsidR="69657257">
        <w:rPr>
          <w:rFonts w:ascii="Times New Roman" w:hAnsi="Times New Roman" w:eastAsia="Times New Roman" w:cs="Times New Roman"/>
          <w:color w:val="auto"/>
          <w:sz w:val="28"/>
          <w:szCs w:val="28"/>
        </w:rPr>
        <w:t>мають</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важливе</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місце</w:t>
      </w:r>
      <w:r w:rsidRPr="7C9522A1" w:rsidR="69657257">
        <w:rPr>
          <w:rFonts w:ascii="Times New Roman" w:hAnsi="Times New Roman" w:eastAsia="Times New Roman" w:cs="Times New Roman"/>
          <w:color w:val="auto"/>
          <w:sz w:val="28"/>
          <w:szCs w:val="28"/>
        </w:rPr>
        <w:t xml:space="preserve"> в </w:t>
      </w:r>
      <w:r w:rsidRPr="7C9522A1" w:rsidR="69657257">
        <w:rPr>
          <w:rFonts w:ascii="Times New Roman" w:hAnsi="Times New Roman" w:eastAsia="Times New Roman" w:cs="Times New Roman"/>
          <w:color w:val="auto"/>
          <w:sz w:val="28"/>
          <w:szCs w:val="28"/>
        </w:rPr>
        <w:t>структурі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міської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інфраструктури</w:t>
      </w:r>
      <w:r w:rsidRPr="7C9522A1" w:rsidR="69657257">
        <w:rPr>
          <w:rFonts w:ascii="Times New Roman" w:hAnsi="Times New Roman" w:eastAsia="Times New Roman" w:cs="Times New Roman"/>
          <w:color w:val="auto"/>
          <w:sz w:val="28"/>
          <w:szCs w:val="28"/>
        </w:rPr>
        <w:t xml:space="preserve">. У </w:t>
      </w:r>
      <w:r w:rsidRPr="7C9522A1" w:rsidR="69657257">
        <w:rPr>
          <w:rFonts w:ascii="Times New Roman" w:hAnsi="Times New Roman" w:eastAsia="Times New Roman" w:cs="Times New Roman"/>
          <w:color w:val="auto"/>
          <w:sz w:val="28"/>
          <w:szCs w:val="28"/>
        </w:rPr>
        <w:t>цих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країнах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культурні</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розважальні</w:t>
      </w:r>
      <w:r w:rsidRPr="7C9522A1" w:rsidR="69657257">
        <w:rPr>
          <w:rFonts w:ascii="Times New Roman" w:hAnsi="Times New Roman" w:eastAsia="Times New Roman" w:cs="Times New Roman"/>
          <w:color w:val="auto"/>
          <w:sz w:val="28"/>
          <w:szCs w:val="28"/>
        </w:rPr>
        <w:t xml:space="preserve"> центри часто </w:t>
      </w:r>
      <w:r w:rsidRPr="7C9522A1" w:rsidR="69657257">
        <w:rPr>
          <w:rFonts w:ascii="Times New Roman" w:hAnsi="Times New Roman" w:eastAsia="Times New Roman" w:cs="Times New Roman"/>
          <w:color w:val="auto"/>
          <w:sz w:val="28"/>
          <w:szCs w:val="28"/>
        </w:rPr>
        <w:t>розміщуються</w:t>
      </w:r>
      <w:r w:rsidRPr="7C9522A1" w:rsidR="69657257">
        <w:rPr>
          <w:rFonts w:ascii="Times New Roman" w:hAnsi="Times New Roman" w:eastAsia="Times New Roman" w:cs="Times New Roman"/>
          <w:color w:val="auto"/>
          <w:sz w:val="28"/>
          <w:szCs w:val="28"/>
        </w:rPr>
        <w:t xml:space="preserve"> у </w:t>
      </w:r>
      <w:r w:rsidRPr="7C9522A1" w:rsidR="69657257">
        <w:rPr>
          <w:rFonts w:ascii="Times New Roman" w:hAnsi="Times New Roman" w:eastAsia="Times New Roman" w:cs="Times New Roman"/>
          <w:color w:val="auto"/>
          <w:sz w:val="28"/>
          <w:szCs w:val="28"/>
        </w:rPr>
        <w:t>багатоповерхових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будівлях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які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поєднують</w:t>
      </w:r>
      <w:r w:rsidRPr="7C9522A1" w:rsidR="69657257">
        <w:rPr>
          <w:rFonts w:ascii="Times New Roman" w:hAnsi="Times New Roman" w:eastAsia="Times New Roman" w:cs="Times New Roman"/>
          <w:color w:val="auto"/>
          <w:sz w:val="28"/>
          <w:szCs w:val="28"/>
        </w:rPr>
        <w:t xml:space="preserve"> як </w:t>
      </w:r>
      <w:r w:rsidRPr="7C9522A1" w:rsidR="69657257">
        <w:rPr>
          <w:rFonts w:ascii="Times New Roman" w:hAnsi="Times New Roman" w:eastAsia="Times New Roman" w:cs="Times New Roman"/>
          <w:color w:val="auto"/>
          <w:sz w:val="28"/>
          <w:szCs w:val="28"/>
        </w:rPr>
        <w:t>комерційні</w:t>
      </w:r>
      <w:r w:rsidRPr="7C9522A1" w:rsidR="69657257">
        <w:rPr>
          <w:rFonts w:ascii="Times New Roman" w:hAnsi="Times New Roman" w:eastAsia="Times New Roman" w:cs="Times New Roman"/>
          <w:color w:val="auto"/>
          <w:sz w:val="28"/>
          <w:szCs w:val="28"/>
        </w:rPr>
        <w:t xml:space="preserve">, так і </w:t>
      </w:r>
      <w:r w:rsidRPr="7C9522A1" w:rsidR="69657257">
        <w:rPr>
          <w:rFonts w:ascii="Times New Roman" w:hAnsi="Times New Roman" w:eastAsia="Times New Roman" w:cs="Times New Roman"/>
          <w:color w:val="auto"/>
          <w:sz w:val="28"/>
          <w:szCs w:val="28"/>
        </w:rPr>
        <w:t>громадські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простори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Наприклад</w:t>
      </w:r>
      <w:r w:rsidRPr="7C9522A1" w:rsidR="69657257">
        <w:rPr>
          <w:rFonts w:ascii="Times New Roman" w:hAnsi="Times New Roman" w:eastAsia="Times New Roman" w:cs="Times New Roman"/>
          <w:color w:val="auto"/>
          <w:sz w:val="28"/>
          <w:szCs w:val="28"/>
        </w:rPr>
        <w:t xml:space="preserve">, у </w:t>
      </w:r>
      <w:r w:rsidRPr="7C9522A1" w:rsidR="69657257">
        <w:rPr>
          <w:rFonts w:ascii="Times New Roman" w:hAnsi="Times New Roman" w:eastAsia="Times New Roman" w:cs="Times New Roman"/>
          <w:color w:val="auto"/>
          <w:sz w:val="28"/>
          <w:szCs w:val="28"/>
        </w:rPr>
        <w:t>Японії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великі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торговельні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комплекси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включають</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культурні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зони</w:t>
      </w:r>
      <w:r w:rsidRPr="7C9522A1" w:rsidR="69657257">
        <w:rPr>
          <w:rFonts w:ascii="Times New Roman" w:hAnsi="Times New Roman" w:eastAsia="Times New Roman" w:cs="Times New Roman"/>
          <w:color w:val="auto"/>
          <w:sz w:val="28"/>
          <w:szCs w:val="28"/>
        </w:rPr>
        <w:t xml:space="preserve">, де </w:t>
      </w:r>
      <w:r w:rsidRPr="7C9522A1" w:rsidR="69657257">
        <w:rPr>
          <w:rFonts w:ascii="Times New Roman" w:hAnsi="Times New Roman" w:eastAsia="Times New Roman" w:cs="Times New Roman"/>
          <w:color w:val="auto"/>
          <w:sz w:val="28"/>
          <w:szCs w:val="28"/>
        </w:rPr>
        <w:t>проводяться</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виставки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концерти</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освітні</w:t>
      </w:r>
      <w:r w:rsidRPr="7C9522A1" w:rsidR="69657257">
        <w:rPr>
          <w:rFonts w:ascii="Times New Roman" w:hAnsi="Times New Roman" w:eastAsia="Times New Roman" w:cs="Times New Roman"/>
          <w:color w:val="auto"/>
          <w:sz w:val="28"/>
          <w:szCs w:val="28"/>
        </w:rPr>
        <w:t xml:space="preserve"> заходи. </w:t>
      </w:r>
      <w:r w:rsidRPr="7C9522A1" w:rsidR="69657257">
        <w:rPr>
          <w:rFonts w:ascii="Times New Roman" w:hAnsi="Times New Roman" w:eastAsia="Times New Roman" w:cs="Times New Roman"/>
          <w:color w:val="auto"/>
          <w:sz w:val="28"/>
          <w:szCs w:val="28"/>
        </w:rPr>
        <w:t>Особлива</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увага</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приділяється</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високим</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технологіям</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віртуальна</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реальність</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інтерактивні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інсталяції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мультимедійні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проекти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роблять</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ці</w:t>
      </w:r>
      <w:r w:rsidRPr="7C9522A1" w:rsidR="69657257">
        <w:rPr>
          <w:rFonts w:ascii="Times New Roman" w:hAnsi="Times New Roman" w:eastAsia="Times New Roman" w:cs="Times New Roman"/>
          <w:color w:val="auto"/>
          <w:sz w:val="28"/>
          <w:szCs w:val="28"/>
        </w:rPr>
        <w:t xml:space="preserve"> центри </w:t>
      </w:r>
      <w:r w:rsidRPr="7C9522A1" w:rsidR="69657257">
        <w:rPr>
          <w:rFonts w:ascii="Times New Roman" w:hAnsi="Times New Roman" w:eastAsia="Times New Roman" w:cs="Times New Roman"/>
          <w:color w:val="auto"/>
          <w:sz w:val="28"/>
          <w:szCs w:val="28"/>
        </w:rPr>
        <w:t>цікавими</w:t>
      </w:r>
      <w:r w:rsidRPr="7C9522A1" w:rsidR="69657257">
        <w:rPr>
          <w:rFonts w:ascii="Times New Roman" w:hAnsi="Times New Roman" w:eastAsia="Times New Roman" w:cs="Times New Roman"/>
          <w:color w:val="auto"/>
          <w:sz w:val="28"/>
          <w:szCs w:val="28"/>
        </w:rPr>
        <w:t xml:space="preserve"> для </w:t>
      </w:r>
      <w:r w:rsidRPr="7C9522A1" w:rsidR="69657257">
        <w:rPr>
          <w:rFonts w:ascii="Times New Roman" w:hAnsi="Times New Roman" w:eastAsia="Times New Roman" w:cs="Times New Roman"/>
          <w:color w:val="auto"/>
          <w:sz w:val="28"/>
          <w:szCs w:val="28"/>
        </w:rPr>
        <w:t>відвідувачів</w:t>
      </w:r>
      <w:r w:rsidRPr="7C9522A1" w:rsidR="69657257">
        <w:rPr>
          <w:rFonts w:ascii="Times New Roman" w:hAnsi="Times New Roman" w:eastAsia="Times New Roman" w:cs="Times New Roman"/>
          <w:color w:val="auto"/>
          <w:sz w:val="28"/>
          <w:szCs w:val="28"/>
        </w:rPr>
        <w:t>.</w:t>
      </w:r>
    </w:p>
    <w:p w:rsidR="7C9522A1" w:rsidP="7C9522A1" w:rsidRDefault="7C9522A1" w14:paraId="3104FE6B" w14:textId="5558542A">
      <w:pPr>
        <w:pStyle w:val="a3"/>
        <w:spacing w:after="0" w:line="360" w:lineRule="auto"/>
        <w:ind w:left="0" w:firstLine="567"/>
        <w:jc w:val="both"/>
        <w:rPr>
          <w:rFonts w:ascii="Times New Roman" w:hAnsi="Times New Roman" w:eastAsia="Times New Roman" w:cs="Times New Roman"/>
          <w:color w:val="auto"/>
          <w:sz w:val="28"/>
          <w:szCs w:val="28"/>
        </w:rPr>
      </w:pPr>
    </w:p>
    <w:p w:rsidR="7C9522A1" w:rsidP="7C9522A1" w:rsidRDefault="7C9522A1" w14:paraId="4EACBCA6" w14:textId="2F438682">
      <w:pPr>
        <w:pStyle w:val="a3"/>
        <w:spacing w:after="0" w:line="360" w:lineRule="auto"/>
        <w:ind w:left="0" w:firstLine="567"/>
        <w:jc w:val="both"/>
        <w:rPr>
          <w:rFonts w:ascii="Times New Roman" w:hAnsi="Times New Roman" w:eastAsia="Times New Roman" w:cs="Times New Roman"/>
          <w:color w:val="auto"/>
          <w:sz w:val="28"/>
          <w:szCs w:val="28"/>
        </w:rPr>
      </w:pPr>
    </w:p>
    <w:p w:rsidR="61C413DC" w:rsidP="7C9522A1" w:rsidRDefault="61C413DC" w14:paraId="781C7F59" w14:textId="5E41E693">
      <w:pPr>
        <w:pStyle w:val="a3"/>
        <w:spacing w:after="0" w:line="360" w:lineRule="auto"/>
        <w:ind w:left="0"/>
        <w:jc w:val="center"/>
        <w:rPr>
          <w:rFonts w:ascii="Times New Roman" w:hAnsi="Times New Roman" w:eastAsia="Times New Roman" w:cs="Times New Roman"/>
          <w:color w:val="auto"/>
          <w:sz w:val="28"/>
          <w:szCs w:val="28"/>
        </w:rPr>
      </w:pPr>
      <w:r w:rsidR="61C413DC">
        <w:drawing>
          <wp:inline wp14:editId="4F8C7748" wp14:anchorId="38C91B0A">
            <wp:extent cx="5003800" cy="3338425"/>
            <wp:effectExtent l="0" t="0" r="0" b="0"/>
            <wp:docPr id="107121891"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7121891" name=""/>
                    <pic:cNvPicPr/>
                  </pic:nvPicPr>
                  <pic:blipFill>
                    <a:blip xmlns:r="http://schemas.openxmlformats.org/officeDocument/2006/relationships" r:embed="rId1474891356">
                      <a:extLst>
                        <a:ext uri="{28A0092B-C50C-407E-A947-70E740481C1C}">
                          <a14:useLocalDpi xmlns:a14="http://schemas.microsoft.com/office/drawing/2010/main"/>
                        </a:ext>
                      </a:extLst>
                    </a:blip>
                    <a:stretch>
                      <a:fillRect/>
                    </a:stretch>
                  </pic:blipFill>
                  <pic:spPr>
                    <a:xfrm rot="0">
                      <a:off x="0" y="0"/>
                      <a:ext cx="5003800" cy="3338425"/>
                    </a:xfrm>
                    <a:prstGeom prst="rect">
                      <a:avLst/>
                    </a:prstGeom>
                  </pic:spPr>
                </pic:pic>
              </a:graphicData>
            </a:graphic>
          </wp:inline>
        </w:drawing>
      </w:r>
    </w:p>
    <w:p w:rsidR="61C413DC" w:rsidP="7C9522A1" w:rsidRDefault="61C413DC" w14:paraId="5A10AC7E" w14:textId="584AB886">
      <w:pPr>
        <w:pStyle w:val="a3"/>
        <w:spacing w:after="0" w:line="360" w:lineRule="auto"/>
        <w:ind w:left="0"/>
        <w:jc w:val="center"/>
        <w:rPr>
          <w:rFonts w:ascii="Times New Roman" w:hAnsi="Times New Roman" w:eastAsia="Times New Roman" w:cs="Times New Roman"/>
          <w:color w:val="auto"/>
          <w:sz w:val="28"/>
          <w:szCs w:val="28"/>
        </w:rPr>
      </w:pPr>
      <w:r w:rsidRPr="7C9522A1" w:rsidR="61C413DC">
        <w:rPr>
          <w:rFonts w:ascii="Times New Roman" w:hAnsi="Times New Roman" w:eastAsia="Times New Roman" w:cs="Times New Roman"/>
          <w:color w:val="auto"/>
          <w:sz w:val="28"/>
          <w:szCs w:val="28"/>
        </w:rPr>
        <w:t>Radio City Music Hall, Нью-Йорк, 1932р.</w:t>
      </w:r>
    </w:p>
    <w:p w:rsidRPr="00493514" w:rsidR="00BF18E4" w:rsidP="7291D3EE" w:rsidRDefault="2CECA612" w14:paraId="69F16E09"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69657257">
        <w:rPr>
          <w:rFonts w:ascii="Times New Roman" w:hAnsi="Times New Roman" w:eastAsia="Times New Roman" w:cs="Times New Roman"/>
          <w:b w:val="1"/>
          <w:bCs w:val="1"/>
          <w:color w:val="auto"/>
          <w:sz w:val="28"/>
          <w:szCs w:val="28"/>
        </w:rPr>
        <w:t>Вітчизняний</w:t>
      </w:r>
      <w:r w:rsidRPr="7291D3EE" w:rsidR="69657257">
        <w:rPr>
          <w:rFonts w:ascii="Times New Roman" w:hAnsi="Times New Roman" w:eastAsia="Times New Roman" w:cs="Times New Roman"/>
          <w:b w:val="1"/>
          <w:bCs w:val="1"/>
          <w:color w:val="auto"/>
          <w:sz w:val="28"/>
          <w:szCs w:val="28"/>
        </w:rPr>
        <w:t xml:space="preserve"> </w:t>
      </w:r>
      <w:r w:rsidRPr="7291D3EE" w:rsidR="69657257">
        <w:rPr>
          <w:rFonts w:ascii="Times New Roman" w:hAnsi="Times New Roman" w:eastAsia="Times New Roman" w:cs="Times New Roman"/>
          <w:b w:val="1"/>
          <w:bCs w:val="1"/>
          <w:color w:val="auto"/>
          <w:sz w:val="28"/>
          <w:szCs w:val="28"/>
        </w:rPr>
        <w:t>досвід</w:t>
      </w:r>
      <w:r w:rsidRPr="7291D3EE" w:rsidR="69657257">
        <w:rPr>
          <w:rFonts w:ascii="Times New Roman" w:hAnsi="Times New Roman" w:eastAsia="Times New Roman" w:cs="Times New Roman"/>
          <w:b w:val="1"/>
          <w:bCs w:val="1"/>
          <w:color w:val="auto"/>
          <w:sz w:val="28"/>
          <w:szCs w:val="28"/>
        </w:rPr>
        <w:t xml:space="preserve"> </w:t>
      </w:r>
      <w:r w:rsidRPr="7291D3EE" w:rsidR="69657257">
        <w:rPr>
          <w:rFonts w:ascii="Times New Roman" w:hAnsi="Times New Roman" w:eastAsia="Times New Roman" w:cs="Times New Roman"/>
          <w:b w:val="1"/>
          <w:bCs w:val="1"/>
          <w:color w:val="auto"/>
          <w:sz w:val="28"/>
          <w:szCs w:val="28"/>
        </w:rPr>
        <w:t>формування</w:t>
      </w:r>
      <w:r w:rsidRPr="7291D3EE" w:rsidR="69657257">
        <w:rPr>
          <w:rFonts w:ascii="Times New Roman" w:hAnsi="Times New Roman" w:eastAsia="Times New Roman" w:cs="Times New Roman"/>
          <w:b w:val="1"/>
          <w:bCs w:val="1"/>
          <w:color w:val="auto"/>
          <w:sz w:val="28"/>
          <w:szCs w:val="28"/>
        </w:rPr>
        <w:t xml:space="preserve"> </w:t>
      </w:r>
      <w:r w:rsidRPr="7291D3EE" w:rsidR="69657257">
        <w:rPr>
          <w:rFonts w:ascii="Times New Roman" w:hAnsi="Times New Roman" w:eastAsia="Times New Roman" w:cs="Times New Roman"/>
          <w:b w:val="1"/>
          <w:bCs w:val="1"/>
          <w:color w:val="auto"/>
          <w:sz w:val="28"/>
          <w:szCs w:val="28"/>
        </w:rPr>
        <w:t>центрів</w:t>
      </w:r>
      <w:r w:rsidRPr="7291D3EE" w:rsidR="69657257">
        <w:rPr>
          <w:rFonts w:ascii="Times New Roman" w:hAnsi="Times New Roman" w:eastAsia="Times New Roman" w:cs="Times New Roman"/>
          <w:b w:val="1"/>
          <w:bCs w:val="1"/>
          <w:color w:val="auto"/>
          <w:sz w:val="28"/>
          <w:szCs w:val="28"/>
        </w:rPr>
        <w:t xml:space="preserve"> </w:t>
      </w:r>
      <w:r w:rsidRPr="7291D3EE" w:rsidR="69657257">
        <w:rPr>
          <w:rFonts w:ascii="Times New Roman" w:hAnsi="Times New Roman" w:eastAsia="Times New Roman" w:cs="Times New Roman"/>
          <w:b w:val="1"/>
          <w:bCs w:val="1"/>
          <w:color w:val="auto"/>
          <w:sz w:val="28"/>
          <w:szCs w:val="28"/>
        </w:rPr>
        <w:t>дозвілля</w:t>
      </w:r>
      <w:r w:rsidRPr="7291D3EE" w:rsidR="7860CBFF">
        <w:rPr>
          <w:rFonts w:ascii="Times New Roman" w:hAnsi="Times New Roman" w:eastAsia="Times New Roman" w:cs="Times New Roman"/>
          <w:b w:val="1"/>
          <w:bCs w:val="1"/>
          <w:color w:val="auto"/>
          <w:sz w:val="28"/>
          <w:szCs w:val="28"/>
        </w:rPr>
        <w:t>.</w:t>
      </w:r>
      <w:r w:rsidRPr="7291D3EE" w:rsidR="7860CBFF">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 xml:space="preserve">В </w:t>
      </w:r>
      <w:r w:rsidRPr="7291D3EE" w:rsidR="69657257">
        <w:rPr>
          <w:rFonts w:ascii="Times New Roman" w:hAnsi="Times New Roman" w:eastAsia="Times New Roman" w:cs="Times New Roman"/>
          <w:color w:val="auto"/>
          <w:sz w:val="28"/>
          <w:szCs w:val="28"/>
        </w:rPr>
        <w:t>Україні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традиції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завжди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мали</w:t>
      </w:r>
      <w:r w:rsidRPr="7291D3EE" w:rsidR="69657257">
        <w:rPr>
          <w:rFonts w:ascii="Times New Roman" w:hAnsi="Times New Roman" w:eastAsia="Times New Roman" w:cs="Times New Roman"/>
          <w:color w:val="auto"/>
          <w:sz w:val="28"/>
          <w:szCs w:val="28"/>
        </w:rPr>
        <w:t xml:space="preserve"> велике </w:t>
      </w:r>
      <w:r w:rsidRPr="7291D3EE" w:rsidR="69657257">
        <w:rPr>
          <w:rFonts w:ascii="Times New Roman" w:hAnsi="Times New Roman" w:eastAsia="Times New Roman" w:cs="Times New Roman"/>
          <w:color w:val="auto"/>
          <w:sz w:val="28"/>
          <w:szCs w:val="28"/>
        </w:rPr>
        <w:t>значення</w:t>
      </w:r>
      <w:r w:rsidRPr="7291D3EE" w:rsidR="69657257">
        <w:rPr>
          <w:rFonts w:ascii="Times New Roman" w:hAnsi="Times New Roman" w:eastAsia="Times New Roman" w:cs="Times New Roman"/>
          <w:color w:val="auto"/>
          <w:sz w:val="28"/>
          <w:szCs w:val="28"/>
        </w:rPr>
        <w:t xml:space="preserve">. У </w:t>
      </w:r>
      <w:r w:rsidRPr="7291D3EE" w:rsidR="69657257">
        <w:rPr>
          <w:rFonts w:ascii="Times New Roman" w:hAnsi="Times New Roman" w:eastAsia="Times New Roman" w:cs="Times New Roman"/>
          <w:color w:val="auto"/>
          <w:sz w:val="28"/>
          <w:szCs w:val="28"/>
        </w:rPr>
        <w:t>радянські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часи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великі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міста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мали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будинки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культури</w:t>
      </w:r>
      <w:r w:rsidRPr="7291D3EE" w:rsidR="69657257">
        <w:rPr>
          <w:rFonts w:ascii="Times New Roman" w:hAnsi="Times New Roman" w:eastAsia="Times New Roman" w:cs="Times New Roman"/>
          <w:color w:val="auto"/>
          <w:sz w:val="28"/>
          <w:szCs w:val="28"/>
        </w:rPr>
        <w:t xml:space="preserve"> та парки </w:t>
      </w:r>
      <w:r w:rsidRPr="7291D3EE" w:rsidR="69657257">
        <w:rPr>
          <w:rFonts w:ascii="Times New Roman" w:hAnsi="Times New Roman" w:eastAsia="Times New Roman" w:cs="Times New Roman"/>
          <w:color w:val="auto"/>
          <w:sz w:val="28"/>
          <w:szCs w:val="28"/>
        </w:rPr>
        <w:t>відпочинку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були </w:t>
      </w:r>
      <w:r w:rsidRPr="7291D3EE" w:rsidR="69657257">
        <w:rPr>
          <w:rFonts w:ascii="Times New Roman" w:hAnsi="Times New Roman" w:eastAsia="Times New Roman" w:cs="Times New Roman"/>
          <w:color w:val="auto"/>
          <w:sz w:val="28"/>
          <w:szCs w:val="28"/>
        </w:rPr>
        <w:t>важливими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осередками</w:t>
      </w:r>
      <w:r w:rsidRPr="7291D3EE" w:rsidR="69657257">
        <w:rPr>
          <w:rFonts w:ascii="Times New Roman" w:hAnsi="Times New Roman" w:eastAsia="Times New Roman" w:cs="Times New Roman"/>
          <w:color w:val="auto"/>
          <w:sz w:val="28"/>
          <w:szCs w:val="28"/>
        </w:rPr>
        <w:t xml:space="preserve"> для </w:t>
      </w:r>
      <w:r w:rsidRPr="7291D3EE" w:rsidR="69657257">
        <w:rPr>
          <w:rFonts w:ascii="Times New Roman" w:hAnsi="Times New Roman" w:eastAsia="Times New Roman" w:cs="Times New Roman"/>
          <w:color w:val="auto"/>
          <w:sz w:val="28"/>
          <w:szCs w:val="28"/>
        </w:rPr>
        <w:t>організації</w:t>
      </w:r>
      <w:r w:rsidRPr="7291D3EE" w:rsidR="69657257">
        <w:rPr>
          <w:rFonts w:ascii="Times New Roman" w:hAnsi="Times New Roman" w:eastAsia="Times New Roman" w:cs="Times New Roman"/>
          <w:color w:val="auto"/>
          <w:sz w:val="28"/>
          <w:szCs w:val="28"/>
        </w:rPr>
        <w:t xml:space="preserve"> культурно-</w:t>
      </w:r>
      <w:r w:rsidRPr="7291D3EE" w:rsidR="69657257">
        <w:rPr>
          <w:rFonts w:ascii="Times New Roman" w:hAnsi="Times New Roman" w:eastAsia="Times New Roman" w:cs="Times New Roman"/>
          <w:color w:val="auto"/>
          <w:sz w:val="28"/>
          <w:szCs w:val="28"/>
        </w:rPr>
        <w:t>масових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заходів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Проте</w:t>
      </w:r>
      <w:r w:rsidRPr="7291D3EE" w:rsidR="69657257">
        <w:rPr>
          <w:rFonts w:ascii="Times New Roman" w:hAnsi="Times New Roman" w:eastAsia="Times New Roman" w:cs="Times New Roman"/>
          <w:color w:val="auto"/>
          <w:sz w:val="28"/>
          <w:szCs w:val="28"/>
        </w:rPr>
        <w:t xml:space="preserve"> з </w:t>
      </w:r>
      <w:r w:rsidRPr="7291D3EE" w:rsidR="69657257">
        <w:rPr>
          <w:rFonts w:ascii="Times New Roman" w:hAnsi="Times New Roman" w:eastAsia="Times New Roman" w:cs="Times New Roman"/>
          <w:color w:val="auto"/>
          <w:sz w:val="28"/>
          <w:szCs w:val="28"/>
        </w:rPr>
        <w:t>розпадом</w:t>
      </w:r>
      <w:r w:rsidRPr="7291D3EE" w:rsidR="69657257">
        <w:rPr>
          <w:rFonts w:ascii="Times New Roman" w:hAnsi="Times New Roman" w:eastAsia="Times New Roman" w:cs="Times New Roman"/>
          <w:color w:val="auto"/>
          <w:sz w:val="28"/>
          <w:szCs w:val="28"/>
        </w:rPr>
        <w:t xml:space="preserve"> СРСР </w:t>
      </w:r>
      <w:r w:rsidRPr="7291D3EE" w:rsidR="69657257">
        <w:rPr>
          <w:rFonts w:ascii="Times New Roman" w:hAnsi="Times New Roman" w:eastAsia="Times New Roman" w:cs="Times New Roman"/>
          <w:color w:val="auto"/>
          <w:sz w:val="28"/>
          <w:szCs w:val="28"/>
        </w:rPr>
        <w:t>багато</w:t>
      </w:r>
      <w:r w:rsidRPr="7291D3EE" w:rsidR="69657257">
        <w:rPr>
          <w:rFonts w:ascii="Times New Roman" w:hAnsi="Times New Roman" w:eastAsia="Times New Roman" w:cs="Times New Roman"/>
          <w:color w:val="auto"/>
          <w:sz w:val="28"/>
          <w:szCs w:val="28"/>
        </w:rPr>
        <w:t xml:space="preserve"> таких </w:t>
      </w:r>
      <w:r w:rsidRPr="7291D3EE" w:rsidR="69657257">
        <w:rPr>
          <w:rFonts w:ascii="Times New Roman" w:hAnsi="Times New Roman" w:eastAsia="Times New Roman" w:cs="Times New Roman"/>
          <w:color w:val="auto"/>
          <w:sz w:val="28"/>
          <w:szCs w:val="28"/>
        </w:rPr>
        <w:t>закладів</w:t>
      </w:r>
      <w:r w:rsidRPr="7291D3EE" w:rsidR="69657257">
        <w:rPr>
          <w:rFonts w:ascii="Times New Roman" w:hAnsi="Times New Roman" w:eastAsia="Times New Roman" w:cs="Times New Roman"/>
          <w:color w:val="auto"/>
          <w:sz w:val="28"/>
          <w:szCs w:val="28"/>
        </w:rPr>
        <w:t xml:space="preserve"> </w:t>
      </w:r>
      <w:r w:rsidRPr="7291D3EE" w:rsidR="7860CBFF">
        <w:rPr>
          <w:rFonts w:ascii="Times New Roman" w:hAnsi="Times New Roman" w:eastAsia="Times New Roman" w:cs="Times New Roman"/>
          <w:color w:val="auto"/>
          <w:sz w:val="28"/>
          <w:szCs w:val="28"/>
        </w:rPr>
        <w:t>було</w:t>
      </w:r>
      <w:r w:rsidRPr="7291D3EE" w:rsidR="7860CBFF">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закрит</w:t>
      </w:r>
      <w:r w:rsidRPr="7291D3EE" w:rsidR="7860CBFF">
        <w:rPr>
          <w:rFonts w:ascii="Times New Roman" w:hAnsi="Times New Roman" w:eastAsia="Times New Roman" w:cs="Times New Roman"/>
          <w:color w:val="auto"/>
          <w:sz w:val="28"/>
          <w:szCs w:val="28"/>
        </w:rPr>
        <w:t>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призвело</w:t>
      </w:r>
      <w:r w:rsidRPr="7291D3EE" w:rsidR="69657257">
        <w:rPr>
          <w:rFonts w:ascii="Times New Roman" w:hAnsi="Times New Roman" w:eastAsia="Times New Roman" w:cs="Times New Roman"/>
          <w:color w:val="auto"/>
          <w:sz w:val="28"/>
          <w:szCs w:val="28"/>
        </w:rPr>
        <w:t xml:space="preserve"> до </w:t>
      </w:r>
      <w:r w:rsidRPr="7291D3EE" w:rsidR="69657257">
        <w:rPr>
          <w:rFonts w:ascii="Times New Roman" w:hAnsi="Times New Roman" w:eastAsia="Times New Roman" w:cs="Times New Roman"/>
          <w:color w:val="auto"/>
          <w:sz w:val="28"/>
          <w:szCs w:val="28"/>
        </w:rPr>
        <w:t>певного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занепаду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сфери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організованого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Проте</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 початку</w:t>
      </w:r>
      <w:r w:rsidRPr="7291D3EE" w:rsidR="69657257">
        <w:rPr>
          <w:rFonts w:ascii="Times New Roman" w:hAnsi="Times New Roman" w:eastAsia="Times New Roman" w:cs="Times New Roman"/>
          <w:color w:val="auto"/>
          <w:sz w:val="28"/>
          <w:szCs w:val="28"/>
        </w:rPr>
        <w:t xml:space="preserve"> 2000-х </w:t>
      </w:r>
      <w:r w:rsidRPr="7291D3EE" w:rsidR="69657257">
        <w:rPr>
          <w:rFonts w:ascii="Times New Roman" w:hAnsi="Times New Roman" w:eastAsia="Times New Roman" w:cs="Times New Roman"/>
          <w:color w:val="auto"/>
          <w:sz w:val="28"/>
          <w:szCs w:val="28"/>
        </w:rPr>
        <w:t>років</w:t>
      </w:r>
      <w:r w:rsidRPr="7291D3EE" w:rsidR="69657257">
        <w:rPr>
          <w:rFonts w:ascii="Times New Roman" w:hAnsi="Times New Roman" w:eastAsia="Times New Roman" w:cs="Times New Roman"/>
          <w:color w:val="auto"/>
          <w:sz w:val="28"/>
          <w:szCs w:val="28"/>
        </w:rPr>
        <w:t xml:space="preserve">, з </w:t>
      </w:r>
      <w:r w:rsidRPr="7291D3EE" w:rsidR="69657257">
        <w:rPr>
          <w:rFonts w:ascii="Times New Roman" w:hAnsi="Times New Roman" w:eastAsia="Times New Roman" w:cs="Times New Roman"/>
          <w:color w:val="auto"/>
          <w:sz w:val="28"/>
          <w:szCs w:val="28"/>
        </w:rPr>
        <w:t>розвитком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економіки</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підвищенням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рівня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добробуту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населення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Україна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поступово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відновила</w:t>
      </w:r>
      <w:r w:rsidRPr="7291D3EE" w:rsidR="69657257">
        <w:rPr>
          <w:rFonts w:ascii="Times New Roman" w:hAnsi="Times New Roman" w:eastAsia="Times New Roman" w:cs="Times New Roman"/>
          <w:color w:val="auto"/>
          <w:sz w:val="28"/>
          <w:szCs w:val="28"/>
        </w:rPr>
        <w:t xml:space="preserve"> практику </w:t>
      </w:r>
      <w:r w:rsidRPr="7291D3EE" w:rsidR="69657257">
        <w:rPr>
          <w:rFonts w:ascii="Times New Roman" w:hAnsi="Times New Roman" w:eastAsia="Times New Roman" w:cs="Times New Roman"/>
          <w:color w:val="auto"/>
          <w:sz w:val="28"/>
          <w:szCs w:val="28"/>
        </w:rPr>
        <w:t>створення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зосереджуючись</w:t>
      </w:r>
      <w:r w:rsidRPr="7291D3EE" w:rsidR="69657257">
        <w:rPr>
          <w:rFonts w:ascii="Times New Roman" w:hAnsi="Times New Roman" w:eastAsia="Times New Roman" w:cs="Times New Roman"/>
          <w:color w:val="auto"/>
          <w:sz w:val="28"/>
          <w:szCs w:val="28"/>
        </w:rPr>
        <w:t xml:space="preserve"> на </w:t>
      </w:r>
      <w:r w:rsidRPr="7291D3EE" w:rsidR="69657257">
        <w:rPr>
          <w:rFonts w:ascii="Times New Roman" w:hAnsi="Times New Roman" w:eastAsia="Times New Roman" w:cs="Times New Roman"/>
          <w:color w:val="auto"/>
          <w:sz w:val="28"/>
          <w:szCs w:val="28"/>
        </w:rPr>
        <w:t>культурних</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спортивних</w:t>
      </w:r>
      <w:r w:rsidRPr="7291D3EE" w:rsidR="69657257">
        <w:rPr>
          <w:rFonts w:ascii="Times New Roman" w:hAnsi="Times New Roman" w:eastAsia="Times New Roman" w:cs="Times New Roman"/>
          <w:color w:val="auto"/>
          <w:sz w:val="28"/>
          <w:szCs w:val="28"/>
        </w:rPr>
        <w:t xml:space="preserve"> заходах.</w:t>
      </w:r>
      <w:r w:rsidRPr="7291D3EE" w:rsidR="7860CBFF">
        <w:rPr>
          <w:rFonts w:ascii="Times New Roman" w:hAnsi="Times New Roman" w:eastAsia="Times New Roman" w:cs="Times New Roman"/>
          <w:color w:val="auto"/>
          <w:sz w:val="28"/>
          <w:szCs w:val="28"/>
        </w:rPr>
        <w:t xml:space="preserve"> У </w:t>
      </w:r>
      <w:r w:rsidRPr="7291D3EE" w:rsidR="7860CBFF">
        <w:rPr>
          <w:rFonts w:ascii="Times New Roman" w:hAnsi="Times New Roman" w:eastAsia="Times New Roman" w:cs="Times New Roman"/>
          <w:color w:val="auto"/>
          <w:sz w:val="28"/>
          <w:szCs w:val="28"/>
        </w:rPr>
        <w:t>довдєнний</w:t>
      </w:r>
      <w:r w:rsidRPr="7291D3EE" w:rsidR="7860CBFF">
        <w:rPr>
          <w:rFonts w:ascii="Times New Roman" w:hAnsi="Times New Roman" w:eastAsia="Times New Roman" w:cs="Times New Roman"/>
          <w:color w:val="auto"/>
          <w:sz w:val="28"/>
          <w:szCs w:val="28"/>
        </w:rPr>
        <w:t xml:space="preserve"> </w:t>
      </w:r>
      <w:r w:rsidRPr="7291D3EE" w:rsidR="7860CBFF">
        <w:rPr>
          <w:rFonts w:ascii="Times New Roman" w:hAnsi="Times New Roman" w:eastAsia="Times New Roman" w:cs="Times New Roman"/>
          <w:color w:val="auto"/>
          <w:sz w:val="28"/>
          <w:szCs w:val="28"/>
        </w:rPr>
        <w:t>період</w:t>
      </w:r>
      <w:r w:rsidRPr="7291D3EE" w:rsidR="69657257">
        <w:rPr>
          <w:rFonts w:ascii="Times New Roman" w:hAnsi="Times New Roman" w:eastAsia="Times New Roman" w:cs="Times New Roman"/>
          <w:color w:val="auto"/>
          <w:sz w:val="28"/>
          <w:szCs w:val="28"/>
        </w:rPr>
        <w:t xml:space="preserve"> в </w:t>
      </w:r>
      <w:r w:rsidRPr="7291D3EE" w:rsidR="69657257">
        <w:rPr>
          <w:rFonts w:ascii="Times New Roman" w:hAnsi="Times New Roman" w:eastAsia="Times New Roman" w:cs="Times New Roman"/>
          <w:color w:val="auto"/>
          <w:sz w:val="28"/>
          <w:szCs w:val="28"/>
        </w:rPr>
        <w:t>Україні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розвиток</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відбува</w:t>
      </w:r>
      <w:r w:rsidRPr="7291D3EE" w:rsidR="7860CBFF">
        <w:rPr>
          <w:rFonts w:ascii="Times New Roman" w:hAnsi="Times New Roman" w:eastAsia="Times New Roman" w:cs="Times New Roman"/>
          <w:color w:val="auto"/>
          <w:sz w:val="28"/>
          <w:szCs w:val="28"/>
        </w:rPr>
        <w:t>в</w:t>
      </w:r>
      <w:r w:rsidRPr="7291D3EE" w:rsidR="69657257">
        <w:rPr>
          <w:rFonts w:ascii="Times New Roman" w:hAnsi="Times New Roman" w:eastAsia="Times New Roman" w:cs="Times New Roman"/>
          <w:color w:val="auto"/>
          <w:sz w:val="28"/>
          <w:szCs w:val="28"/>
        </w:rPr>
        <w:t>ся</w:t>
      </w:r>
      <w:r w:rsidRPr="7291D3EE" w:rsidR="69657257">
        <w:rPr>
          <w:rFonts w:ascii="Times New Roman" w:hAnsi="Times New Roman" w:eastAsia="Times New Roman" w:cs="Times New Roman"/>
          <w:color w:val="auto"/>
          <w:sz w:val="28"/>
          <w:szCs w:val="28"/>
        </w:rPr>
        <w:t xml:space="preserve"> з </w:t>
      </w:r>
      <w:r w:rsidRPr="7291D3EE" w:rsidR="69657257">
        <w:rPr>
          <w:rFonts w:ascii="Times New Roman" w:hAnsi="Times New Roman" w:eastAsia="Times New Roman" w:cs="Times New Roman"/>
          <w:color w:val="auto"/>
          <w:sz w:val="28"/>
          <w:szCs w:val="28"/>
        </w:rPr>
        <w:t>урахуванням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найкращих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світових</w:t>
      </w:r>
      <w:r w:rsidRPr="7291D3EE" w:rsidR="69657257">
        <w:rPr>
          <w:rFonts w:ascii="Times New Roman" w:hAnsi="Times New Roman" w:eastAsia="Times New Roman" w:cs="Times New Roman"/>
          <w:color w:val="auto"/>
          <w:sz w:val="28"/>
          <w:szCs w:val="28"/>
        </w:rPr>
        <w:t xml:space="preserve"> практик та </w:t>
      </w:r>
      <w:r w:rsidRPr="7291D3EE" w:rsidR="69657257">
        <w:rPr>
          <w:rFonts w:ascii="Times New Roman" w:hAnsi="Times New Roman" w:eastAsia="Times New Roman" w:cs="Times New Roman"/>
          <w:color w:val="auto"/>
          <w:sz w:val="28"/>
          <w:szCs w:val="28"/>
        </w:rPr>
        <w:t>орієнтацією</w:t>
      </w:r>
      <w:r w:rsidRPr="7291D3EE" w:rsidR="69657257">
        <w:rPr>
          <w:rFonts w:ascii="Times New Roman" w:hAnsi="Times New Roman" w:eastAsia="Times New Roman" w:cs="Times New Roman"/>
          <w:color w:val="auto"/>
          <w:sz w:val="28"/>
          <w:szCs w:val="28"/>
        </w:rPr>
        <w:t xml:space="preserve"> на потреби </w:t>
      </w:r>
      <w:r w:rsidRPr="7291D3EE" w:rsidR="69657257">
        <w:rPr>
          <w:rFonts w:ascii="Times New Roman" w:hAnsi="Times New Roman" w:eastAsia="Times New Roman" w:cs="Times New Roman"/>
          <w:color w:val="auto"/>
          <w:sz w:val="28"/>
          <w:szCs w:val="28"/>
        </w:rPr>
        <w:t>місцевого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населення</w:t>
      </w:r>
      <w:r w:rsidRPr="7291D3EE" w:rsidR="69657257">
        <w:rPr>
          <w:rFonts w:ascii="Times New Roman" w:hAnsi="Times New Roman" w:eastAsia="Times New Roman" w:cs="Times New Roman"/>
          <w:color w:val="auto"/>
          <w:sz w:val="28"/>
          <w:szCs w:val="28"/>
        </w:rPr>
        <w:t xml:space="preserve">. У великих </w:t>
      </w:r>
      <w:r w:rsidRPr="7291D3EE" w:rsidR="69657257">
        <w:rPr>
          <w:rFonts w:ascii="Times New Roman" w:hAnsi="Times New Roman" w:eastAsia="Times New Roman" w:cs="Times New Roman"/>
          <w:color w:val="auto"/>
          <w:sz w:val="28"/>
          <w:szCs w:val="28"/>
        </w:rPr>
        <w:t>містах</w:t>
      </w:r>
      <w:r w:rsidRPr="7291D3EE" w:rsidR="69657257">
        <w:rPr>
          <w:rFonts w:ascii="Times New Roman" w:hAnsi="Times New Roman" w:eastAsia="Times New Roman" w:cs="Times New Roman"/>
          <w:color w:val="auto"/>
          <w:sz w:val="28"/>
          <w:szCs w:val="28"/>
        </w:rPr>
        <w:t xml:space="preserve">, таких як </w:t>
      </w:r>
      <w:r w:rsidRPr="7291D3EE" w:rsidR="69657257">
        <w:rPr>
          <w:rFonts w:ascii="Times New Roman" w:hAnsi="Times New Roman" w:eastAsia="Times New Roman" w:cs="Times New Roman"/>
          <w:color w:val="auto"/>
          <w:sz w:val="28"/>
          <w:szCs w:val="28"/>
        </w:rPr>
        <w:t>Київ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Львів</w:t>
      </w:r>
      <w:r w:rsidRPr="7291D3EE" w:rsidR="69657257">
        <w:rPr>
          <w:rFonts w:ascii="Times New Roman" w:hAnsi="Times New Roman" w:eastAsia="Times New Roman" w:cs="Times New Roman"/>
          <w:color w:val="auto"/>
          <w:sz w:val="28"/>
          <w:szCs w:val="28"/>
        </w:rPr>
        <w:t xml:space="preserve">, Одеса, </w:t>
      </w:r>
      <w:r w:rsidRPr="7291D3EE" w:rsidR="7860CBFF">
        <w:rPr>
          <w:rFonts w:ascii="Times New Roman" w:hAnsi="Times New Roman" w:eastAsia="Times New Roman" w:cs="Times New Roman"/>
          <w:color w:val="auto"/>
          <w:sz w:val="28"/>
          <w:szCs w:val="28"/>
        </w:rPr>
        <w:t>було</w:t>
      </w:r>
      <w:r w:rsidRPr="7291D3EE" w:rsidR="7860CBFF">
        <w:rPr>
          <w:rFonts w:ascii="Times New Roman" w:hAnsi="Times New Roman" w:eastAsia="Times New Roman" w:cs="Times New Roman"/>
          <w:color w:val="auto"/>
          <w:sz w:val="28"/>
          <w:szCs w:val="28"/>
        </w:rPr>
        <w:t xml:space="preserve"> створено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багатофункціональні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комплекси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поєднують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зони</w:t>
      </w:r>
      <w:r w:rsidRPr="7291D3EE" w:rsidR="69657257">
        <w:rPr>
          <w:rFonts w:ascii="Times New Roman" w:hAnsi="Times New Roman" w:eastAsia="Times New Roman" w:cs="Times New Roman"/>
          <w:color w:val="auto"/>
          <w:sz w:val="28"/>
          <w:szCs w:val="28"/>
        </w:rPr>
        <w:t xml:space="preserve"> для </w:t>
      </w:r>
      <w:r w:rsidRPr="7291D3EE" w:rsidR="69657257">
        <w:rPr>
          <w:rFonts w:ascii="Times New Roman" w:hAnsi="Times New Roman" w:eastAsia="Times New Roman" w:cs="Times New Roman"/>
          <w:color w:val="auto"/>
          <w:sz w:val="28"/>
          <w:szCs w:val="28"/>
        </w:rPr>
        <w:t>відпочинку</w:t>
      </w:r>
      <w:r w:rsidRPr="7291D3EE" w:rsidR="69657257">
        <w:rPr>
          <w:rFonts w:ascii="Times New Roman" w:hAnsi="Times New Roman" w:eastAsia="Times New Roman" w:cs="Times New Roman"/>
          <w:color w:val="auto"/>
          <w:sz w:val="28"/>
          <w:szCs w:val="28"/>
        </w:rPr>
        <w:t xml:space="preserve">, спорту, </w:t>
      </w:r>
      <w:r w:rsidRPr="7291D3EE" w:rsidR="69657257">
        <w:rPr>
          <w:rFonts w:ascii="Times New Roman" w:hAnsi="Times New Roman" w:eastAsia="Times New Roman" w:cs="Times New Roman"/>
          <w:color w:val="auto"/>
          <w:sz w:val="28"/>
          <w:szCs w:val="28"/>
        </w:rPr>
        <w:t>шопінгу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культурних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заходів</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дитячого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Утім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недостатнє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фінансування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низький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рівень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підтримки</w:t>
      </w:r>
      <w:r w:rsidRPr="7291D3EE" w:rsidR="69657257">
        <w:rPr>
          <w:rFonts w:ascii="Times New Roman" w:hAnsi="Times New Roman" w:eastAsia="Times New Roman" w:cs="Times New Roman"/>
          <w:color w:val="auto"/>
          <w:sz w:val="28"/>
          <w:szCs w:val="28"/>
        </w:rPr>
        <w:t xml:space="preserve"> з боку </w:t>
      </w:r>
      <w:r w:rsidRPr="7291D3EE" w:rsidR="69657257">
        <w:rPr>
          <w:rFonts w:ascii="Times New Roman" w:hAnsi="Times New Roman" w:eastAsia="Times New Roman" w:cs="Times New Roman"/>
          <w:color w:val="auto"/>
          <w:sz w:val="28"/>
          <w:szCs w:val="28"/>
        </w:rPr>
        <w:t>держави</w:t>
      </w:r>
      <w:r w:rsidRPr="7291D3EE" w:rsidR="69657257">
        <w:rPr>
          <w:rFonts w:ascii="Times New Roman" w:hAnsi="Times New Roman" w:eastAsia="Times New Roman" w:cs="Times New Roman"/>
          <w:color w:val="auto"/>
          <w:sz w:val="28"/>
          <w:szCs w:val="28"/>
        </w:rPr>
        <w:t xml:space="preserve">, а також </w:t>
      </w:r>
      <w:r w:rsidRPr="7291D3EE" w:rsidR="69657257">
        <w:rPr>
          <w:rFonts w:ascii="Times New Roman" w:hAnsi="Times New Roman" w:eastAsia="Times New Roman" w:cs="Times New Roman"/>
          <w:color w:val="auto"/>
          <w:sz w:val="28"/>
          <w:szCs w:val="28"/>
        </w:rPr>
        <w:t>недосконала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інфраструктура</w:t>
      </w:r>
      <w:r w:rsidRPr="7291D3EE" w:rsidR="69657257">
        <w:rPr>
          <w:rFonts w:ascii="Times New Roman" w:hAnsi="Times New Roman" w:eastAsia="Times New Roman" w:cs="Times New Roman"/>
          <w:color w:val="auto"/>
          <w:sz w:val="28"/>
          <w:szCs w:val="28"/>
        </w:rPr>
        <w:t xml:space="preserve"> часто </w:t>
      </w:r>
      <w:r w:rsidRPr="7291D3EE" w:rsidR="69657257">
        <w:rPr>
          <w:rFonts w:ascii="Times New Roman" w:hAnsi="Times New Roman" w:eastAsia="Times New Roman" w:cs="Times New Roman"/>
          <w:color w:val="auto"/>
          <w:sz w:val="28"/>
          <w:szCs w:val="28"/>
        </w:rPr>
        <w:t>стриму</w:t>
      </w:r>
      <w:r w:rsidRPr="7291D3EE" w:rsidR="7860CBFF">
        <w:rPr>
          <w:rFonts w:ascii="Times New Roman" w:hAnsi="Times New Roman" w:eastAsia="Times New Roman" w:cs="Times New Roman"/>
          <w:color w:val="auto"/>
          <w:sz w:val="28"/>
          <w:szCs w:val="28"/>
        </w:rPr>
        <w:t>вали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розвиток</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цієї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сфери</w:t>
      </w:r>
      <w:r w:rsidRPr="7291D3EE" w:rsidR="69657257">
        <w:rPr>
          <w:rFonts w:ascii="Times New Roman" w:hAnsi="Times New Roman" w:eastAsia="Times New Roman" w:cs="Times New Roman"/>
          <w:color w:val="auto"/>
          <w:sz w:val="28"/>
          <w:szCs w:val="28"/>
        </w:rPr>
        <w:t xml:space="preserve">. Також </w:t>
      </w:r>
      <w:r w:rsidRPr="7291D3EE" w:rsidR="69657257">
        <w:rPr>
          <w:rFonts w:ascii="Times New Roman" w:hAnsi="Times New Roman" w:eastAsia="Times New Roman" w:cs="Times New Roman"/>
          <w:color w:val="auto"/>
          <w:sz w:val="28"/>
          <w:szCs w:val="28"/>
        </w:rPr>
        <w:t>спостеріга</w:t>
      </w:r>
      <w:r w:rsidRPr="7291D3EE" w:rsidR="7860CBFF">
        <w:rPr>
          <w:rFonts w:ascii="Times New Roman" w:hAnsi="Times New Roman" w:eastAsia="Times New Roman" w:cs="Times New Roman"/>
          <w:color w:val="auto"/>
          <w:sz w:val="28"/>
          <w:szCs w:val="28"/>
        </w:rPr>
        <w:t>в</w:t>
      </w:r>
      <w:r w:rsidRPr="7291D3EE" w:rsidR="69657257">
        <w:rPr>
          <w:rFonts w:ascii="Times New Roman" w:hAnsi="Times New Roman" w:eastAsia="Times New Roman" w:cs="Times New Roman"/>
          <w:color w:val="auto"/>
          <w:sz w:val="28"/>
          <w:szCs w:val="28"/>
        </w:rPr>
        <w:t>ся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значний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регіональний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розрив</w:t>
      </w:r>
      <w:r w:rsidRPr="7291D3EE" w:rsidR="69657257">
        <w:rPr>
          <w:rFonts w:ascii="Times New Roman" w:hAnsi="Times New Roman" w:eastAsia="Times New Roman" w:cs="Times New Roman"/>
          <w:color w:val="auto"/>
          <w:sz w:val="28"/>
          <w:szCs w:val="28"/>
        </w:rPr>
        <w:t xml:space="preserve"> — у </w:t>
      </w:r>
      <w:r w:rsidRPr="7291D3EE" w:rsidR="69657257">
        <w:rPr>
          <w:rFonts w:ascii="Times New Roman" w:hAnsi="Times New Roman" w:eastAsia="Times New Roman" w:cs="Times New Roman"/>
          <w:color w:val="auto"/>
          <w:sz w:val="28"/>
          <w:szCs w:val="28"/>
        </w:rPr>
        <w:t>малих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містах</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сільській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місцевості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відсутні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повноцінні</w:t>
      </w:r>
      <w:r w:rsidRPr="7291D3EE" w:rsidR="69657257">
        <w:rPr>
          <w:rFonts w:ascii="Times New Roman" w:hAnsi="Times New Roman" w:eastAsia="Times New Roman" w:cs="Times New Roman"/>
          <w:color w:val="auto"/>
          <w:sz w:val="28"/>
          <w:szCs w:val="28"/>
        </w:rPr>
        <w:t xml:space="preserve"> центри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обмежує</w:t>
      </w:r>
      <w:r w:rsidRPr="7291D3EE" w:rsidR="69657257">
        <w:rPr>
          <w:rFonts w:ascii="Times New Roman" w:hAnsi="Times New Roman" w:eastAsia="Times New Roman" w:cs="Times New Roman"/>
          <w:color w:val="auto"/>
          <w:sz w:val="28"/>
          <w:szCs w:val="28"/>
        </w:rPr>
        <w:t xml:space="preserve"> доступ </w:t>
      </w:r>
      <w:r w:rsidRPr="7291D3EE" w:rsidR="69657257">
        <w:rPr>
          <w:rFonts w:ascii="Times New Roman" w:hAnsi="Times New Roman" w:eastAsia="Times New Roman" w:cs="Times New Roman"/>
          <w:color w:val="auto"/>
          <w:sz w:val="28"/>
          <w:szCs w:val="28"/>
        </w:rPr>
        <w:t>населення</w:t>
      </w:r>
      <w:r w:rsidRPr="7291D3EE" w:rsidR="69657257">
        <w:rPr>
          <w:rFonts w:ascii="Times New Roman" w:hAnsi="Times New Roman" w:eastAsia="Times New Roman" w:cs="Times New Roman"/>
          <w:color w:val="auto"/>
          <w:sz w:val="28"/>
          <w:szCs w:val="28"/>
        </w:rPr>
        <w:t xml:space="preserve"> до </w:t>
      </w:r>
      <w:r w:rsidRPr="7291D3EE" w:rsidR="69657257">
        <w:rPr>
          <w:rFonts w:ascii="Times New Roman" w:hAnsi="Times New Roman" w:eastAsia="Times New Roman" w:cs="Times New Roman"/>
          <w:color w:val="auto"/>
          <w:sz w:val="28"/>
          <w:szCs w:val="28"/>
        </w:rPr>
        <w:t>культурних</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розважальних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послуг</w:t>
      </w:r>
      <w:r w:rsidRPr="7291D3EE" w:rsidR="69657257">
        <w:rPr>
          <w:rFonts w:ascii="Times New Roman" w:hAnsi="Times New Roman" w:eastAsia="Times New Roman" w:cs="Times New Roman"/>
          <w:color w:val="auto"/>
          <w:sz w:val="28"/>
          <w:szCs w:val="28"/>
        </w:rPr>
        <w:t>.</w:t>
      </w:r>
    </w:p>
    <w:p w:rsidRPr="00493514" w:rsidR="00BF18E4" w:rsidP="7291D3EE" w:rsidRDefault="2CECA612" w14:paraId="23574BAB"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69657257">
        <w:rPr>
          <w:rFonts w:ascii="Times New Roman" w:hAnsi="Times New Roman" w:eastAsia="Times New Roman" w:cs="Times New Roman"/>
          <w:color w:val="auto"/>
          <w:sz w:val="28"/>
          <w:szCs w:val="28"/>
        </w:rPr>
        <w:t>Після</w:t>
      </w:r>
      <w:r w:rsidRPr="7291D3EE" w:rsidR="69657257">
        <w:rPr>
          <w:rFonts w:ascii="Times New Roman" w:hAnsi="Times New Roman" w:eastAsia="Times New Roman" w:cs="Times New Roman"/>
          <w:color w:val="auto"/>
          <w:sz w:val="28"/>
          <w:szCs w:val="28"/>
        </w:rPr>
        <w:t xml:space="preserve"> початку </w:t>
      </w:r>
      <w:r w:rsidRPr="7291D3EE" w:rsidR="69657257">
        <w:rPr>
          <w:rFonts w:ascii="Times New Roman" w:hAnsi="Times New Roman" w:eastAsia="Times New Roman" w:cs="Times New Roman"/>
          <w:color w:val="auto"/>
          <w:sz w:val="28"/>
          <w:szCs w:val="28"/>
        </w:rPr>
        <w:t>військового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конфлікту</w:t>
      </w:r>
      <w:r w:rsidRPr="7291D3EE" w:rsidR="69657257">
        <w:rPr>
          <w:rFonts w:ascii="Times New Roman" w:hAnsi="Times New Roman" w:eastAsia="Times New Roman" w:cs="Times New Roman"/>
          <w:color w:val="auto"/>
          <w:sz w:val="28"/>
          <w:szCs w:val="28"/>
        </w:rPr>
        <w:t xml:space="preserve"> в </w:t>
      </w:r>
      <w:r w:rsidRPr="7291D3EE" w:rsidR="69657257">
        <w:rPr>
          <w:rFonts w:ascii="Times New Roman" w:hAnsi="Times New Roman" w:eastAsia="Times New Roman" w:cs="Times New Roman"/>
          <w:color w:val="auto"/>
          <w:sz w:val="28"/>
          <w:szCs w:val="28"/>
        </w:rPr>
        <w:t>Україні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особлива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увага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приділяється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ролі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у </w:t>
      </w:r>
      <w:r w:rsidRPr="7291D3EE" w:rsidR="69657257">
        <w:rPr>
          <w:rFonts w:ascii="Times New Roman" w:hAnsi="Times New Roman" w:eastAsia="Times New Roman" w:cs="Times New Roman"/>
          <w:color w:val="auto"/>
          <w:sz w:val="28"/>
          <w:szCs w:val="28"/>
        </w:rPr>
        <w:t>психологічній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реабілітації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населення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відновленні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соціальних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зв'язків</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підтримці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національної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єдності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Заклади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стають</w:t>
      </w:r>
      <w:r w:rsidRPr="7291D3EE" w:rsidR="69657257">
        <w:rPr>
          <w:rFonts w:ascii="Times New Roman" w:hAnsi="Times New Roman" w:eastAsia="Times New Roman" w:cs="Times New Roman"/>
          <w:color w:val="auto"/>
          <w:sz w:val="28"/>
          <w:szCs w:val="28"/>
        </w:rPr>
        <w:t xml:space="preserve"> просторами, де </w:t>
      </w:r>
      <w:r w:rsidRPr="7291D3EE" w:rsidR="69657257">
        <w:rPr>
          <w:rFonts w:ascii="Times New Roman" w:hAnsi="Times New Roman" w:eastAsia="Times New Roman" w:cs="Times New Roman"/>
          <w:color w:val="auto"/>
          <w:sz w:val="28"/>
          <w:szCs w:val="28"/>
        </w:rPr>
        <w:t>відбувається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інтеграція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ветеранів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внутрішньо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переміщених</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осіб</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 xml:space="preserve">а також </w:t>
      </w:r>
      <w:r w:rsidRPr="7291D3EE" w:rsidR="69657257">
        <w:rPr>
          <w:rFonts w:ascii="Times New Roman" w:hAnsi="Times New Roman" w:eastAsia="Times New Roman" w:cs="Times New Roman"/>
          <w:color w:val="auto"/>
          <w:sz w:val="28"/>
          <w:szCs w:val="28"/>
        </w:rPr>
        <w:t>громадян</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які</w:t>
      </w:r>
      <w:r w:rsidRPr="7291D3EE" w:rsidR="69657257">
        <w:rPr>
          <w:rFonts w:ascii="Times New Roman" w:hAnsi="Times New Roman" w:eastAsia="Times New Roman" w:cs="Times New Roman"/>
          <w:color w:val="auto"/>
          <w:sz w:val="28"/>
          <w:szCs w:val="28"/>
        </w:rPr>
        <w:t xml:space="preserve"> пережили </w:t>
      </w:r>
      <w:r w:rsidRPr="7291D3EE" w:rsidR="69657257">
        <w:rPr>
          <w:rFonts w:ascii="Times New Roman" w:hAnsi="Times New Roman" w:eastAsia="Times New Roman" w:cs="Times New Roman"/>
          <w:color w:val="auto"/>
          <w:sz w:val="28"/>
          <w:szCs w:val="28"/>
        </w:rPr>
        <w:t>військовий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конфлікт</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Створення</w:t>
      </w:r>
      <w:r w:rsidRPr="7291D3EE" w:rsidR="69657257">
        <w:rPr>
          <w:rFonts w:ascii="Times New Roman" w:hAnsi="Times New Roman" w:eastAsia="Times New Roman" w:cs="Times New Roman"/>
          <w:color w:val="auto"/>
          <w:sz w:val="28"/>
          <w:szCs w:val="28"/>
        </w:rPr>
        <w:t xml:space="preserve"> умов для </w:t>
      </w:r>
      <w:r w:rsidRPr="7291D3EE" w:rsidR="69657257">
        <w:rPr>
          <w:rFonts w:ascii="Times New Roman" w:hAnsi="Times New Roman" w:eastAsia="Times New Roman" w:cs="Times New Roman"/>
          <w:color w:val="auto"/>
          <w:sz w:val="28"/>
          <w:szCs w:val="28"/>
        </w:rPr>
        <w:t>спільного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проведення</w:t>
      </w:r>
      <w:r w:rsidRPr="7291D3EE" w:rsidR="69657257">
        <w:rPr>
          <w:rFonts w:ascii="Times New Roman" w:hAnsi="Times New Roman" w:eastAsia="Times New Roman" w:cs="Times New Roman"/>
          <w:color w:val="auto"/>
          <w:sz w:val="28"/>
          <w:szCs w:val="28"/>
        </w:rPr>
        <w:t xml:space="preserve"> часу </w:t>
      </w:r>
      <w:r w:rsidRPr="7291D3EE" w:rsidR="69657257">
        <w:rPr>
          <w:rFonts w:ascii="Times New Roman" w:hAnsi="Times New Roman" w:eastAsia="Times New Roman" w:cs="Times New Roman"/>
          <w:color w:val="auto"/>
          <w:sz w:val="28"/>
          <w:szCs w:val="28"/>
        </w:rPr>
        <w:t>сприяє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психологічному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відновленню</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дозволяє</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знизити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рівень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стресу</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підтримати</w:t>
      </w:r>
      <w:r w:rsidRPr="7291D3EE" w:rsidR="69657257">
        <w:rPr>
          <w:rFonts w:ascii="Times New Roman" w:hAnsi="Times New Roman" w:eastAsia="Times New Roman" w:cs="Times New Roman"/>
          <w:color w:val="auto"/>
          <w:sz w:val="28"/>
          <w:szCs w:val="28"/>
        </w:rPr>
        <w:t xml:space="preserve"> дух </w:t>
      </w:r>
      <w:r w:rsidRPr="7291D3EE" w:rsidR="69657257">
        <w:rPr>
          <w:rFonts w:ascii="Times New Roman" w:hAnsi="Times New Roman" w:eastAsia="Times New Roman" w:cs="Times New Roman"/>
          <w:color w:val="auto"/>
          <w:sz w:val="28"/>
          <w:szCs w:val="28"/>
        </w:rPr>
        <w:t>солідарності</w:t>
      </w:r>
      <w:r w:rsidRPr="7291D3EE" w:rsidR="69657257">
        <w:rPr>
          <w:rFonts w:ascii="Times New Roman" w:hAnsi="Times New Roman" w:eastAsia="Times New Roman" w:cs="Times New Roman"/>
          <w:color w:val="auto"/>
          <w:sz w:val="28"/>
          <w:szCs w:val="28"/>
        </w:rPr>
        <w:t xml:space="preserve"> в </w:t>
      </w:r>
      <w:r w:rsidRPr="7291D3EE" w:rsidR="69657257">
        <w:rPr>
          <w:rFonts w:ascii="Times New Roman" w:hAnsi="Times New Roman" w:eastAsia="Times New Roman" w:cs="Times New Roman"/>
          <w:color w:val="auto"/>
          <w:sz w:val="28"/>
          <w:szCs w:val="28"/>
        </w:rPr>
        <w:t>суспільстві</w:t>
      </w:r>
      <w:r w:rsidRPr="7291D3EE" w:rsidR="69657257">
        <w:rPr>
          <w:rFonts w:ascii="Times New Roman" w:hAnsi="Times New Roman" w:eastAsia="Times New Roman" w:cs="Times New Roman"/>
          <w:color w:val="auto"/>
          <w:sz w:val="28"/>
          <w:szCs w:val="28"/>
        </w:rPr>
        <w:t xml:space="preserve">. У </w:t>
      </w:r>
      <w:r w:rsidRPr="7291D3EE" w:rsidR="69657257">
        <w:rPr>
          <w:rFonts w:ascii="Times New Roman" w:hAnsi="Times New Roman" w:eastAsia="Times New Roman" w:cs="Times New Roman"/>
          <w:color w:val="auto"/>
          <w:sz w:val="28"/>
          <w:szCs w:val="28"/>
        </w:rPr>
        <w:t>цьому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контексті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особлива</w:t>
      </w:r>
      <w:r w:rsidRPr="7291D3EE" w:rsidR="69657257">
        <w:rPr>
          <w:rFonts w:ascii="Times New Roman" w:hAnsi="Times New Roman" w:eastAsia="Times New Roman" w:cs="Times New Roman"/>
          <w:color w:val="auto"/>
          <w:sz w:val="28"/>
          <w:szCs w:val="28"/>
        </w:rPr>
        <w:t xml:space="preserve"> роль </w:t>
      </w:r>
      <w:r w:rsidRPr="7291D3EE" w:rsidR="69657257">
        <w:rPr>
          <w:rFonts w:ascii="Times New Roman" w:hAnsi="Times New Roman" w:eastAsia="Times New Roman" w:cs="Times New Roman"/>
          <w:color w:val="auto"/>
          <w:sz w:val="28"/>
          <w:szCs w:val="28"/>
        </w:rPr>
        <w:t>відводиться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культурним</w:t>
      </w:r>
      <w:r w:rsidRPr="7291D3EE" w:rsidR="69657257">
        <w:rPr>
          <w:rFonts w:ascii="Times New Roman" w:hAnsi="Times New Roman" w:eastAsia="Times New Roman" w:cs="Times New Roman"/>
          <w:color w:val="auto"/>
          <w:sz w:val="28"/>
          <w:szCs w:val="28"/>
        </w:rPr>
        <w:t xml:space="preserve"> центрам, </w:t>
      </w:r>
      <w:r w:rsidRPr="7291D3EE" w:rsidR="69657257">
        <w:rPr>
          <w:rFonts w:ascii="Times New Roman" w:hAnsi="Times New Roman" w:eastAsia="Times New Roman" w:cs="Times New Roman"/>
          <w:color w:val="auto"/>
          <w:sz w:val="28"/>
          <w:szCs w:val="28"/>
        </w:rPr>
        <w:t>громадським</w:t>
      </w:r>
      <w:r w:rsidRPr="7291D3EE" w:rsidR="69657257">
        <w:rPr>
          <w:rFonts w:ascii="Times New Roman" w:hAnsi="Times New Roman" w:eastAsia="Times New Roman" w:cs="Times New Roman"/>
          <w:color w:val="auto"/>
          <w:sz w:val="28"/>
          <w:szCs w:val="28"/>
        </w:rPr>
        <w:t xml:space="preserve"> паркам, </w:t>
      </w:r>
      <w:r w:rsidRPr="7291D3EE" w:rsidR="69657257">
        <w:rPr>
          <w:rFonts w:ascii="Times New Roman" w:hAnsi="Times New Roman" w:eastAsia="Times New Roman" w:cs="Times New Roman"/>
          <w:color w:val="auto"/>
          <w:sz w:val="28"/>
          <w:szCs w:val="28"/>
        </w:rPr>
        <w:t>спортивним</w:t>
      </w:r>
      <w:r w:rsidRPr="7291D3EE" w:rsidR="69657257">
        <w:rPr>
          <w:rFonts w:ascii="Times New Roman" w:hAnsi="Times New Roman" w:eastAsia="Times New Roman" w:cs="Times New Roman"/>
          <w:color w:val="auto"/>
          <w:sz w:val="28"/>
          <w:szCs w:val="28"/>
        </w:rPr>
        <w:t xml:space="preserve"> комплексам, </w:t>
      </w:r>
      <w:r w:rsidRPr="7291D3EE" w:rsidR="69657257">
        <w:rPr>
          <w:rFonts w:ascii="Times New Roman" w:hAnsi="Times New Roman" w:eastAsia="Times New Roman" w:cs="Times New Roman"/>
          <w:color w:val="auto"/>
          <w:sz w:val="28"/>
          <w:szCs w:val="28"/>
        </w:rPr>
        <w:t>які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повинні</w:t>
      </w:r>
      <w:r w:rsidRPr="7291D3EE" w:rsidR="69657257">
        <w:rPr>
          <w:rFonts w:ascii="Times New Roman" w:hAnsi="Times New Roman" w:eastAsia="Times New Roman" w:cs="Times New Roman"/>
          <w:color w:val="auto"/>
          <w:sz w:val="28"/>
          <w:szCs w:val="28"/>
        </w:rPr>
        <w:t xml:space="preserve"> стати </w:t>
      </w:r>
      <w:r w:rsidRPr="7291D3EE" w:rsidR="69657257">
        <w:rPr>
          <w:rFonts w:ascii="Times New Roman" w:hAnsi="Times New Roman" w:eastAsia="Times New Roman" w:cs="Times New Roman"/>
          <w:color w:val="auto"/>
          <w:sz w:val="28"/>
          <w:szCs w:val="28"/>
        </w:rPr>
        <w:t>доступними</w:t>
      </w:r>
      <w:r w:rsidRPr="7291D3EE" w:rsidR="69657257">
        <w:rPr>
          <w:rFonts w:ascii="Times New Roman" w:hAnsi="Times New Roman" w:eastAsia="Times New Roman" w:cs="Times New Roman"/>
          <w:color w:val="auto"/>
          <w:sz w:val="28"/>
          <w:szCs w:val="28"/>
        </w:rPr>
        <w:t xml:space="preserve"> для широких </w:t>
      </w:r>
      <w:r w:rsidRPr="7291D3EE" w:rsidR="69657257">
        <w:rPr>
          <w:rFonts w:ascii="Times New Roman" w:hAnsi="Times New Roman" w:eastAsia="Times New Roman" w:cs="Times New Roman"/>
          <w:color w:val="auto"/>
          <w:sz w:val="28"/>
          <w:szCs w:val="28"/>
        </w:rPr>
        <w:t>верств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населення</w:t>
      </w:r>
      <w:r w:rsidRPr="7291D3EE" w:rsidR="69657257">
        <w:rPr>
          <w:rFonts w:ascii="Times New Roman" w:hAnsi="Times New Roman" w:eastAsia="Times New Roman" w:cs="Times New Roman"/>
          <w:color w:val="auto"/>
          <w:sz w:val="28"/>
          <w:szCs w:val="28"/>
        </w:rPr>
        <w:t>.</w:t>
      </w:r>
    </w:p>
    <w:p w:rsidRPr="00493514" w:rsidR="00BF18E4" w:rsidP="7291D3EE" w:rsidRDefault="2CECA612" w14:paraId="201C38A3"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69657257">
        <w:rPr>
          <w:rFonts w:ascii="Times New Roman" w:hAnsi="Times New Roman" w:eastAsia="Times New Roman" w:cs="Times New Roman"/>
          <w:color w:val="auto"/>
          <w:sz w:val="28"/>
          <w:szCs w:val="28"/>
        </w:rPr>
        <w:t>Порівнюючи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світовий</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український</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досвід</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можна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побачити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схожі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тенденції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такі</w:t>
      </w:r>
      <w:r w:rsidRPr="7291D3EE" w:rsidR="69657257">
        <w:rPr>
          <w:rFonts w:ascii="Times New Roman" w:hAnsi="Times New Roman" w:eastAsia="Times New Roman" w:cs="Times New Roman"/>
          <w:color w:val="auto"/>
          <w:sz w:val="28"/>
          <w:szCs w:val="28"/>
        </w:rPr>
        <w:t xml:space="preserve"> як </w:t>
      </w:r>
      <w:r w:rsidRPr="7291D3EE" w:rsidR="69657257">
        <w:rPr>
          <w:rFonts w:ascii="Times New Roman" w:hAnsi="Times New Roman" w:eastAsia="Times New Roman" w:cs="Times New Roman"/>
          <w:color w:val="auto"/>
          <w:sz w:val="28"/>
          <w:szCs w:val="28"/>
        </w:rPr>
        <w:t>урбанізація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розвиток</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креативної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економіки</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зростання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соціальних</w:t>
      </w:r>
      <w:r w:rsidRPr="7291D3EE" w:rsidR="69657257">
        <w:rPr>
          <w:rFonts w:ascii="Times New Roman" w:hAnsi="Times New Roman" w:eastAsia="Times New Roman" w:cs="Times New Roman"/>
          <w:color w:val="auto"/>
          <w:sz w:val="28"/>
          <w:szCs w:val="28"/>
        </w:rPr>
        <w:t xml:space="preserve"> потреб </w:t>
      </w:r>
      <w:r w:rsidRPr="7291D3EE" w:rsidR="69657257">
        <w:rPr>
          <w:rFonts w:ascii="Times New Roman" w:hAnsi="Times New Roman" w:eastAsia="Times New Roman" w:cs="Times New Roman"/>
          <w:color w:val="auto"/>
          <w:sz w:val="28"/>
          <w:szCs w:val="28"/>
        </w:rPr>
        <w:t>населення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Проте</w:t>
      </w:r>
      <w:r w:rsidRPr="7291D3EE" w:rsidR="69657257">
        <w:rPr>
          <w:rFonts w:ascii="Times New Roman" w:hAnsi="Times New Roman" w:eastAsia="Times New Roman" w:cs="Times New Roman"/>
          <w:color w:val="auto"/>
          <w:sz w:val="28"/>
          <w:szCs w:val="28"/>
        </w:rPr>
        <w:t xml:space="preserve">, в </w:t>
      </w:r>
      <w:r w:rsidRPr="7291D3EE" w:rsidR="69657257">
        <w:rPr>
          <w:rFonts w:ascii="Times New Roman" w:hAnsi="Times New Roman" w:eastAsia="Times New Roman" w:cs="Times New Roman"/>
          <w:color w:val="auto"/>
          <w:sz w:val="28"/>
          <w:szCs w:val="28"/>
        </w:rPr>
        <w:t>Україні</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розвиток</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центрів</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59EBF632">
        <w:rPr>
          <w:rFonts w:ascii="Times New Roman" w:hAnsi="Times New Roman" w:eastAsia="Times New Roman" w:cs="Times New Roman"/>
          <w:color w:val="auto"/>
          <w:sz w:val="28"/>
          <w:szCs w:val="28"/>
        </w:rPr>
        <w:t>зтикається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із</w:t>
      </w:r>
      <w:r w:rsidRPr="7291D3EE" w:rsidR="69657257">
        <w:rPr>
          <w:rFonts w:ascii="Times New Roman" w:hAnsi="Times New Roman" w:eastAsia="Times New Roman" w:cs="Times New Roman"/>
          <w:color w:val="auto"/>
          <w:sz w:val="28"/>
          <w:szCs w:val="28"/>
        </w:rPr>
        <w:t xml:space="preserve"> низкою </w:t>
      </w:r>
      <w:r w:rsidRPr="7291D3EE" w:rsidR="69657257">
        <w:rPr>
          <w:rFonts w:ascii="Times New Roman" w:hAnsi="Times New Roman" w:eastAsia="Times New Roman" w:cs="Times New Roman"/>
          <w:color w:val="auto"/>
          <w:sz w:val="28"/>
          <w:szCs w:val="28"/>
        </w:rPr>
        <w:t>перешкод</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зокрема</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недостатнім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фінансуванням</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нерівномірним</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розподілом</w:t>
      </w:r>
      <w:r w:rsidRPr="7291D3EE" w:rsidR="69657257">
        <w:rPr>
          <w:rFonts w:ascii="Times New Roman" w:hAnsi="Times New Roman" w:eastAsia="Times New Roman" w:cs="Times New Roman"/>
          <w:color w:val="auto"/>
          <w:sz w:val="28"/>
          <w:szCs w:val="28"/>
        </w:rPr>
        <w:t xml:space="preserve"> таких </w:t>
      </w:r>
      <w:r w:rsidRPr="7291D3EE" w:rsidR="69657257">
        <w:rPr>
          <w:rFonts w:ascii="Times New Roman" w:hAnsi="Times New Roman" w:eastAsia="Times New Roman" w:cs="Times New Roman"/>
          <w:color w:val="auto"/>
          <w:sz w:val="28"/>
          <w:szCs w:val="28"/>
        </w:rPr>
        <w:t>закладів</w:t>
      </w:r>
      <w:r w:rsidRPr="7291D3EE" w:rsidR="69657257">
        <w:rPr>
          <w:rFonts w:ascii="Times New Roman" w:hAnsi="Times New Roman" w:eastAsia="Times New Roman" w:cs="Times New Roman"/>
          <w:color w:val="auto"/>
          <w:sz w:val="28"/>
          <w:szCs w:val="28"/>
        </w:rPr>
        <w:t xml:space="preserve"> по </w:t>
      </w:r>
      <w:r w:rsidRPr="7291D3EE" w:rsidR="69657257">
        <w:rPr>
          <w:rFonts w:ascii="Times New Roman" w:hAnsi="Times New Roman" w:eastAsia="Times New Roman" w:cs="Times New Roman"/>
          <w:color w:val="auto"/>
          <w:sz w:val="28"/>
          <w:szCs w:val="28"/>
        </w:rPr>
        <w:t>регіонах</w:t>
      </w:r>
      <w:r w:rsidRPr="7291D3EE" w:rsidR="69657257">
        <w:rPr>
          <w:rFonts w:ascii="Times New Roman" w:hAnsi="Times New Roman" w:eastAsia="Times New Roman" w:cs="Times New Roman"/>
          <w:color w:val="auto"/>
          <w:sz w:val="28"/>
          <w:szCs w:val="28"/>
        </w:rPr>
        <w:t xml:space="preserve">. На </w:t>
      </w:r>
      <w:r w:rsidRPr="7291D3EE" w:rsidR="69657257">
        <w:rPr>
          <w:rFonts w:ascii="Times New Roman" w:hAnsi="Times New Roman" w:eastAsia="Times New Roman" w:cs="Times New Roman"/>
          <w:color w:val="auto"/>
          <w:sz w:val="28"/>
          <w:szCs w:val="28"/>
        </w:rPr>
        <w:t>відміну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від</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європейських</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північноамериканських</w:t>
      </w:r>
      <w:r w:rsidRPr="7291D3EE" w:rsidR="69657257">
        <w:rPr>
          <w:rFonts w:ascii="Times New Roman" w:hAnsi="Times New Roman" w:eastAsia="Times New Roman" w:cs="Times New Roman"/>
          <w:color w:val="auto"/>
          <w:sz w:val="28"/>
          <w:szCs w:val="28"/>
        </w:rPr>
        <w:t xml:space="preserve"> моделей, </w:t>
      </w:r>
      <w:r w:rsidRPr="7291D3EE" w:rsidR="69657257">
        <w:rPr>
          <w:rFonts w:ascii="Times New Roman" w:hAnsi="Times New Roman" w:eastAsia="Times New Roman" w:cs="Times New Roman"/>
          <w:color w:val="auto"/>
          <w:sz w:val="28"/>
          <w:szCs w:val="28"/>
        </w:rPr>
        <w:t>українські</w:t>
      </w:r>
      <w:r w:rsidRPr="7291D3EE" w:rsidR="69657257">
        <w:rPr>
          <w:rFonts w:ascii="Times New Roman" w:hAnsi="Times New Roman" w:eastAsia="Times New Roman" w:cs="Times New Roman"/>
          <w:color w:val="auto"/>
          <w:sz w:val="28"/>
          <w:szCs w:val="28"/>
        </w:rPr>
        <w:t xml:space="preserve"> центри </w:t>
      </w:r>
      <w:r w:rsidRPr="7291D3EE" w:rsidR="69657257">
        <w:rPr>
          <w:rFonts w:ascii="Times New Roman" w:hAnsi="Times New Roman" w:eastAsia="Times New Roman" w:cs="Times New Roman"/>
          <w:color w:val="auto"/>
          <w:sz w:val="28"/>
          <w:szCs w:val="28"/>
        </w:rPr>
        <w:t>дозвілля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ще</w:t>
      </w:r>
      <w:r w:rsidRPr="7291D3EE" w:rsidR="69657257">
        <w:rPr>
          <w:rFonts w:ascii="Times New Roman" w:hAnsi="Times New Roman" w:eastAsia="Times New Roman" w:cs="Times New Roman"/>
          <w:color w:val="auto"/>
          <w:sz w:val="28"/>
          <w:szCs w:val="28"/>
        </w:rPr>
        <w:t xml:space="preserve"> не </w:t>
      </w:r>
      <w:r w:rsidRPr="7291D3EE" w:rsidR="69657257">
        <w:rPr>
          <w:rFonts w:ascii="Times New Roman" w:hAnsi="Times New Roman" w:eastAsia="Times New Roman" w:cs="Times New Roman"/>
          <w:color w:val="auto"/>
          <w:sz w:val="28"/>
          <w:szCs w:val="28"/>
        </w:rPr>
        <w:t>досягли</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необхідного</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рівня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інтеграції</w:t>
      </w:r>
      <w:r w:rsidRPr="7291D3EE" w:rsidR="69657257">
        <w:rPr>
          <w:rFonts w:ascii="Times New Roman" w:hAnsi="Times New Roman" w:eastAsia="Times New Roman" w:cs="Times New Roman"/>
          <w:color w:val="auto"/>
          <w:sz w:val="28"/>
          <w:szCs w:val="28"/>
        </w:rPr>
        <w:t xml:space="preserve"> </w:t>
      </w:r>
      <w:r w:rsidRPr="7291D3EE" w:rsidR="59EBF632">
        <w:rPr>
          <w:rFonts w:ascii="Times New Roman" w:hAnsi="Times New Roman" w:eastAsia="Times New Roman" w:cs="Times New Roman"/>
          <w:color w:val="auto"/>
          <w:sz w:val="28"/>
          <w:szCs w:val="28"/>
        </w:rPr>
        <w:t>у</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громадськ</w:t>
      </w:r>
      <w:r w:rsidRPr="7291D3EE" w:rsidR="59EBF632">
        <w:rPr>
          <w:rFonts w:ascii="Times New Roman" w:hAnsi="Times New Roman" w:eastAsia="Times New Roman" w:cs="Times New Roman"/>
          <w:color w:val="auto"/>
          <w:sz w:val="28"/>
          <w:szCs w:val="28"/>
        </w:rPr>
        <w:t>е</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життя</w:t>
      </w:r>
      <w:r w:rsidRPr="7291D3EE" w:rsidR="69657257">
        <w:rPr>
          <w:rFonts w:ascii="Times New Roman" w:hAnsi="Times New Roman" w:eastAsia="Times New Roman" w:cs="Times New Roman"/>
          <w:color w:val="auto"/>
          <w:sz w:val="28"/>
          <w:szCs w:val="28"/>
        </w:rPr>
        <w:t xml:space="preserve"> і </w:t>
      </w:r>
      <w:r w:rsidRPr="7291D3EE" w:rsidR="69657257">
        <w:rPr>
          <w:rFonts w:ascii="Times New Roman" w:hAnsi="Times New Roman" w:eastAsia="Times New Roman" w:cs="Times New Roman"/>
          <w:color w:val="auto"/>
          <w:sz w:val="28"/>
          <w:szCs w:val="28"/>
        </w:rPr>
        <w:t>потребують</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подальшої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державної</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підтримки</w:t>
      </w:r>
      <w:r w:rsidRPr="7291D3EE" w:rsidR="69657257">
        <w:rPr>
          <w:rFonts w:ascii="Times New Roman" w:hAnsi="Times New Roman" w:eastAsia="Times New Roman" w:cs="Times New Roman"/>
          <w:color w:val="auto"/>
          <w:sz w:val="28"/>
          <w:szCs w:val="28"/>
        </w:rPr>
        <w:t xml:space="preserve"> та </w:t>
      </w:r>
      <w:r w:rsidRPr="7291D3EE" w:rsidR="69657257">
        <w:rPr>
          <w:rFonts w:ascii="Times New Roman" w:hAnsi="Times New Roman" w:eastAsia="Times New Roman" w:cs="Times New Roman"/>
          <w:color w:val="auto"/>
          <w:sz w:val="28"/>
          <w:szCs w:val="28"/>
        </w:rPr>
        <w:t>стимулювання</w:t>
      </w:r>
      <w:r w:rsidRPr="7291D3EE" w:rsidR="69657257">
        <w:rPr>
          <w:rFonts w:ascii="Times New Roman" w:hAnsi="Times New Roman" w:eastAsia="Times New Roman" w:cs="Times New Roman"/>
          <w:color w:val="auto"/>
          <w:sz w:val="28"/>
          <w:szCs w:val="28"/>
        </w:rPr>
        <w:t xml:space="preserve"> </w:t>
      </w:r>
      <w:r w:rsidRPr="7291D3EE" w:rsidR="69657257">
        <w:rPr>
          <w:rFonts w:ascii="Times New Roman" w:hAnsi="Times New Roman" w:eastAsia="Times New Roman" w:cs="Times New Roman"/>
          <w:color w:val="auto"/>
          <w:sz w:val="28"/>
          <w:szCs w:val="28"/>
        </w:rPr>
        <w:t>інвестицій</w:t>
      </w:r>
      <w:r w:rsidRPr="7291D3EE" w:rsidR="69657257">
        <w:rPr>
          <w:rFonts w:ascii="Times New Roman" w:hAnsi="Times New Roman" w:eastAsia="Times New Roman" w:cs="Times New Roman"/>
          <w:color w:val="auto"/>
          <w:sz w:val="28"/>
          <w:szCs w:val="28"/>
        </w:rPr>
        <w:t>.</w:t>
      </w:r>
    </w:p>
    <w:p w:rsidRPr="00493514" w:rsidR="0014198C" w:rsidP="7291D3EE" w:rsidRDefault="2CECA612" w14:paraId="501817AE" w14:textId="1208F124">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C9522A1" w:rsidR="69657257">
        <w:rPr>
          <w:rFonts w:ascii="Times New Roman" w:hAnsi="Times New Roman" w:eastAsia="Times New Roman" w:cs="Times New Roman"/>
          <w:color w:val="auto"/>
          <w:sz w:val="28"/>
          <w:szCs w:val="28"/>
        </w:rPr>
        <w:t xml:space="preserve">Центри </w:t>
      </w:r>
      <w:r w:rsidRPr="7C9522A1" w:rsidR="69657257">
        <w:rPr>
          <w:rFonts w:ascii="Times New Roman" w:hAnsi="Times New Roman" w:eastAsia="Times New Roman" w:cs="Times New Roman"/>
          <w:color w:val="auto"/>
          <w:sz w:val="28"/>
          <w:szCs w:val="28"/>
        </w:rPr>
        <w:t>дозвілля</w:t>
      </w:r>
      <w:r w:rsidRPr="7C9522A1" w:rsidR="69657257">
        <w:rPr>
          <w:rFonts w:ascii="Times New Roman" w:hAnsi="Times New Roman" w:eastAsia="Times New Roman" w:cs="Times New Roman"/>
          <w:color w:val="auto"/>
          <w:sz w:val="28"/>
          <w:szCs w:val="28"/>
        </w:rPr>
        <w:t xml:space="preserve"> є </w:t>
      </w:r>
      <w:r w:rsidRPr="7C9522A1" w:rsidR="69657257">
        <w:rPr>
          <w:rFonts w:ascii="Times New Roman" w:hAnsi="Times New Roman" w:eastAsia="Times New Roman" w:cs="Times New Roman"/>
          <w:color w:val="auto"/>
          <w:sz w:val="28"/>
          <w:szCs w:val="28"/>
        </w:rPr>
        <w:t>важливою</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частиною</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соціальної</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культурної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інфраструктури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що</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забезпечує</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громадянам</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простір</w:t>
      </w:r>
      <w:r w:rsidRPr="7C9522A1" w:rsidR="69657257">
        <w:rPr>
          <w:rFonts w:ascii="Times New Roman" w:hAnsi="Times New Roman" w:eastAsia="Times New Roman" w:cs="Times New Roman"/>
          <w:color w:val="auto"/>
          <w:sz w:val="28"/>
          <w:szCs w:val="28"/>
        </w:rPr>
        <w:t xml:space="preserve"> для </w:t>
      </w:r>
      <w:r w:rsidRPr="7C9522A1" w:rsidR="69657257">
        <w:rPr>
          <w:rFonts w:ascii="Times New Roman" w:hAnsi="Times New Roman" w:eastAsia="Times New Roman" w:cs="Times New Roman"/>
          <w:color w:val="auto"/>
          <w:sz w:val="28"/>
          <w:szCs w:val="28"/>
        </w:rPr>
        <w:t>спілкування</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розваг</w:t>
      </w:r>
      <w:r w:rsidRPr="7C9522A1" w:rsidR="69657257">
        <w:rPr>
          <w:rFonts w:ascii="Times New Roman" w:hAnsi="Times New Roman" w:eastAsia="Times New Roman" w:cs="Times New Roman"/>
          <w:color w:val="auto"/>
          <w:sz w:val="28"/>
          <w:szCs w:val="28"/>
        </w:rPr>
        <w:t xml:space="preserve">, культурного </w:t>
      </w:r>
      <w:r w:rsidRPr="7C9522A1" w:rsidR="69657257">
        <w:rPr>
          <w:rFonts w:ascii="Times New Roman" w:hAnsi="Times New Roman" w:eastAsia="Times New Roman" w:cs="Times New Roman"/>
          <w:color w:val="auto"/>
          <w:sz w:val="28"/>
          <w:szCs w:val="28"/>
        </w:rPr>
        <w:t>розвитку</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соціальної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інтеграції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Світовий</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досвід</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показує</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що</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такі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заклади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можуть</w:t>
      </w:r>
      <w:r w:rsidRPr="7C9522A1" w:rsidR="69657257">
        <w:rPr>
          <w:rFonts w:ascii="Times New Roman" w:hAnsi="Times New Roman" w:eastAsia="Times New Roman" w:cs="Times New Roman"/>
          <w:color w:val="auto"/>
          <w:sz w:val="28"/>
          <w:szCs w:val="28"/>
        </w:rPr>
        <w:t xml:space="preserve"> бути </w:t>
      </w:r>
      <w:r w:rsidRPr="7C9522A1" w:rsidR="69657257">
        <w:rPr>
          <w:rFonts w:ascii="Times New Roman" w:hAnsi="Times New Roman" w:eastAsia="Times New Roman" w:cs="Times New Roman"/>
          <w:color w:val="auto"/>
          <w:sz w:val="28"/>
          <w:szCs w:val="28"/>
        </w:rPr>
        <w:t>потужним</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інструментом</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зміцнення</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соціальної</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єдності</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розвитку</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економіки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Україні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важливо</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орієнтуватися</w:t>
      </w:r>
      <w:r w:rsidRPr="7C9522A1" w:rsidR="69657257">
        <w:rPr>
          <w:rFonts w:ascii="Times New Roman" w:hAnsi="Times New Roman" w:eastAsia="Times New Roman" w:cs="Times New Roman"/>
          <w:color w:val="auto"/>
          <w:sz w:val="28"/>
          <w:szCs w:val="28"/>
        </w:rPr>
        <w:t xml:space="preserve"> на </w:t>
      </w:r>
      <w:r w:rsidRPr="7C9522A1" w:rsidR="69657257">
        <w:rPr>
          <w:rFonts w:ascii="Times New Roman" w:hAnsi="Times New Roman" w:eastAsia="Times New Roman" w:cs="Times New Roman"/>
          <w:color w:val="auto"/>
          <w:sz w:val="28"/>
          <w:szCs w:val="28"/>
        </w:rPr>
        <w:t>найкращі</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світові</w:t>
      </w:r>
      <w:r w:rsidRPr="7C9522A1" w:rsidR="69657257">
        <w:rPr>
          <w:rFonts w:ascii="Times New Roman" w:hAnsi="Times New Roman" w:eastAsia="Times New Roman" w:cs="Times New Roman"/>
          <w:color w:val="auto"/>
          <w:sz w:val="28"/>
          <w:szCs w:val="28"/>
        </w:rPr>
        <w:t xml:space="preserve"> практики і </w:t>
      </w:r>
      <w:r w:rsidRPr="7C9522A1" w:rsidR="69657257">
        <w:rPr>
          <w:rFonts w:ascii="Times New Roman" w:hAnsi="Times New Roman" w:eastAsia="Times New Roman" w:cs="Times New Roman"/>
          <w:color w:val="auto"/>
          <w:sz w:val="28"/>
          <w:szCs w:val="28"/>
        </w:rPr>
        <w:t>водночас</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адаптувати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їх</w:t>
      </w:r>
      <w:r w:rsidRPr="7C9522A1" w:rsidR="69657257">
        <w:rPr>
          <w:rFonts w:ascii="Times New Roman" w:hAnsi="Times New Roman" w:eastAsia="Times New Roman" w:cs="Times New Roman"/>
          <w:color w:val="auto"/>
          <w:sz w:val="28"/>
          <w:szCs w:val="28"/>
        </w:rPr>
        <w:t xml:space="preserve"> до </w:t>
      </w:r>
      <w:r w:rsidRPr="7C9522A1" w:rsidR="69657257">
        <w:rPr>
          <w:rFonts w:ascii="Times New Roman" w:hAnsi="Times New Roman" w:eastAsia="Times New Roman" w:cs="Times New Roman"/>
          <w:color w:val="auto"/>
          <w:sz w:val="28"/>
          <w:szCs w:val="28"/>
        </w:rPr>
        <w:t>власних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соціокультурних</w:t>
      </w:r>
      <w:r w:rsidRPr="7C9522A1" w:rsidR="69657257">
        <w:rPr>
          <w:rFonts w:ascii="Times New Roman" w:hAnsi="Times New Roman" w:eastAsia="Times New Roman" w:cs="Times New Roman"/>
          <w:color w:val="auto"/>
          <w:sz w:val="28"/>
          <w:szCs w:val="28"/>
        </w:rPr>
        <w:t xml:space="preserve"> умов та </w:t>
      </w:r>
      <w:r w:rsidRPr="7C9522A1" w:rsidR="69657257">
        <w:rPr>
          <w:rFonts w:ascii="Times New Roman" w:hAnsi="Times New Roman" w:eastAsia="Times New Roman" w:cs="Times New Roman"/>
          <w:color w:val="auto"/>
          <w:sz w:val="28"/>
          <w:szCs w:val="28"/>
        </w:rPr>
        <w:t>поточних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викликів</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Реалізація</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стратегій</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розвитку</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центрів</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дозвілля</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може</w:t>
      </w:r>
      <w:r w:rsidRPr="7C9522A1" w:rsidR="69657257">
        <w:rPr>
          <w:rFonts w:ascii="Times New Roman" w:hAnsi="Times New Roman" w:eastAsia="Times New Roman" w:cs="Times New Roman"/>
          <w:color w:val="auto"/>
          <w:sz w:val="28"/>
          <w:szCs w:val="28"/>
        </w:rPr>
        <w:t xml:space="preserve"> стати </w:t>
      </w:r>
      <w:r w:rsidRPr="7C9522A1" w:rsidR="69657257">
        <w:rPr>
          <w:rFonts w:ascii="Times New Roman" w:hAnsi="Times New Roman" w:eastAsia="Times New Roman" w:cs="Times New Roman"/>
          <w:color w:val="auto"/>
          <w:sz w:val="28"/>
          <w:szCs w:val="28"/>
        </w:rPr>
        <w:t>важливим</w:t>
      </w:r>
      <w:r w:rsidRPr="7C9522A1" w:rsidR="69657257">
        <w:rPr>
          <w:rFonts w:ascii="Times New Roman" w:hAnsi="Times New Roman" w:eastAsia="Times New Roman" w:cs="Times New Roman"/>
          <w:color w:val="auto"/>
          <w:sz w:val="28"/>
          <w:szCs w:val="28"/>
        </w:rPr>
        <w:t xml:space="preserve"> кроком для </w:t>
      </w:r>
      <w:r w:rsidRPr="7C9522A1" w:rsidR="69657257">
        <w:rPr>
          <w:rFonts w:ascii="Times New Roman" w:hAnsi="Times New Roman" w:eastAsia="Times New Roman" w:cs="Times New Roman"/>
          <w:color w:val="auto"/>
          <w:sz w:val="28"/>
          <w:szCs w:val="28"/>
        </w:rPr>
        <w:t>підтримки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суспільства</w:t>
      </w:r>
      <w:r w:rsidRPr="7C9522A1" w:rsidR="69657257">
        <w:rPr>
          <w:rFonts w:ascii="Times New Roman" w:hAnsi="Times New Roman" w:eastAsia="Times New Roman" w:cs="Times New Roman"/>
          <w:color w:val="auto"/>
          <w:sz w:val="28"/>
          <w:szCs w:val="28"/>
        </w:rPr>
        <w:t xml:space="preserve"> в </w:t>
      </w:r>
      <w:r w:rsidRPr="7C9522A1" w:rsidR="69657257">
        <w:rPr>
          <w:rFonts w:ascii="Times New Roman" w:hAnsi="Times New Roman" w:eastAsia="Times New Roman" w:cs="Times New Roman"/>
          <w:color w:val="auto"/>
          <w:sz w:val="28"/>
          <w:szCs w:val="28"/>
        </w:rPr>
        <w:t>умовах</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постконфліктного</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відновлення</w:t>
      </w:r>
      <w:r w:rsidRPr="7C9522A1" w:rsidR="69657257">
        <w:rPr>
          <w:rFonts w:ascii="Times New Roman" w:hAnsi="Times New Roman" w:eastAsia="Times New Roman" w:cs="Times New Roman"/>
          <w:color w:val="auto"/>
          <w:sz w:val="28"/>
          <w:szCs w:val="28"/>
        </w:rPr>
        <w:t xml:space="preserve"> та </w:t>
      </w:r>
      <w:r w:rsidRPr="7C9522A1" w:rsidR="69657257">
        <w:rPr>
          <w:rFonts w:ascii="Times New Roman" w:hAnsi="Times New Roman" w:eastAsia="Times New Roman" w:cs="Times New Roman"/>
          <w:color w:val="auto"/>
          <w:sz w:val="28"/>
          <w:szCs w:val="28"/>
        </w:rPr>
        <w:t>формування</w:t>
      </w:r>
      <w:r w:rsidRPr="7C9522A1" w:rsidR="69657257">
        <w:rPr>
          <w:rFonts w:ascii="Times New Roman" w:hAnsi="Times New Roman" w:eastAsia="Times New Roman" w:cs="Times New Roman"/>
          <w:color w:val="auto"/>
          <w:sz w:val="28"/>
          <w:szCs w:val="28"/>
        </w:rPr>
        <w:t xml:space="preserve"> культурно-</w:t>
      </w:r>
      <w:r w:rsidRPr="7C9522A1" w:rsidR="69657257">
        <w:rPr>
          <w:rFonts w:ascii="Times New Roman" w:hAnsi="Times New Roman" w:eastAsia="Times New Roman" w:cs="Times New Roman"/>
          <w:color w:val="auto"/>
          <w:sz w:val="28"/>
          <w:szCs w:val="28"/>
        </w:rPr>
        <w:t>економічного</w:t>
      </w:r>
      <w:r w:rsidRPr="7C9522A1" w:rsidR="69657257">
        <w:rPr>
          <w:rFonts w:ascii="Times New Roman" w:hAnsi="Times New Roman" w:eastAsia="Times New Roman" w:cs="Times New Roman"/>
          <w:color w:val="auto"/>
          <w:sz w:val="28"/>
          <w:szCs w:val="28"/>
        </w:rPr>
        <w:t xml:space="preserve"> простору, </w:t>
      </w:r>
      <w:r w:rsidRPr="7C9522A1" w:rsidR="69657257">
        <w:rPr>
          <w:rFonts w:ascii="Times New Roman" w:hAnsi="Times New Roman" w:eastAsia="Times New Roman" w:cs="Times New Roman"/>
          <w:color w:val="auto"/>
          <w:sz w:val="28"/>
          <w:szCs w:val="28"/>
        </w:rPr>
        <w:t>який</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сприятиме</w:t>
      </w:r>
      <w:r w:rsidRPr="7C9522A1" w:rsidR="69657257">
        <w:rPr>
          <w:rFonts w:ascii="Times New Roman" w:hAnsi="Times New Roman" w:eastAsia="Times New Roman" w:cs="Times New Roman"/>
          <w:color w:val="auto"/>
          <w:sz w:val="28"/>
          <w:szCs w:val="28"/>
        </w:rPr>
        <w:t xml:space="preserve"> не </w:t>
      </w:r>
      <w:r w:rsidRPr="7C9522A1" w:rsidR="69657257">
        <w:rPr>
          <w:rFonts w:ascii="Times New Roman" w:hAnsi="Times New Roman" w:eastAsia="Times New Roman" w:cs="Times New Roman"/>
          <w:color w:val="auto"/>
          <w:sz w:val="28"/>
          <w:szCs w:val="28"/>
        </w:rPr>
        <w:t>тільки</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дозвіллю</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але</w:t>
      </w:r>
      <w:r w:rsidRPr="7C9522A1" w:rsidR="69657257">
        <w:rPr>
          <w:rFonts w:ascii="Times New Roman" w:hAnsi="Times New Roman" w:eastAsia="Times New Roman" w:cs="Times New Roman"/>
          <w:color w:val="auto"/>
          <w:sz w:val="28"/>
          <w:szCs w:val="28"/>
        </w:rPr>
        <w:t xml:space="preserve"> й </w:t>
      </w:r>
      <w:r w:rsidRPr="7C9522A1" w:rsidR="69657257">
        <w:rPr>
          <w:rFonts w:ascii="Times New Roman" w:hAnsi="Times New Roman" w:eastAsia="Times New Roman" w:cs="Times New Roman"/>
          <w:color w:val="auto"/>
          <w:sz w:val="28"/>
          <w:szCs w:val="28"/>
        </w:rPr>
        <w:t>загальному</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розвитку</w:t>
      </w:r>
      <w:r w:rsidRPr="7C9522A1" w:rsidR="69657257">
        <w:rPr>
          <w:rFonts w:ascii="Times New Roman" w:hAnsi="Times New Roman" w:eastAsia="Times New Roman" w:cs="Times New Roman"/>
          <w:color w:val="auto"/>
          <w:sz w:val="28"/>
          <w:szCs w:val="28"/>
        </w:rPr>
        <w:t xml:space="preserve"> </w:t>
      </w:r>
      <w:r w:rsidRPr="7C9522A1" w:rsidR="69657257">
        <w:rPr>
          <w:rFonts w:ascii="Times New Roman" w:hAnsi="Times New Roman" w:eastAsia="Times New Roman" w:cs="Times New Roman"/>
          <w:color w:val="auto"/>
          <w:sz w:val="28"/>
          <w:szCs w:val="28"/>
        </w:rPr>
        <w:t>країни</w:t>
      </w:r>
      <w:r w:rsidRPr="7C9522A1" w:rsidR="69657257">
        <w:rPr>
          <w:rFonts w:ascii="Times New Roman" w:hAnsi="Times New Roman" w:eastAsia="Times New Roman" w:cs="Times New Roman"/>
          <w:color w:val="auto"/>
          <w:sz w:val="28"/>
          <w:szCs w:val="28"/>
        </w:rPr>
        <w:t>.</w:t>
      </w:r>
    </w:p>
    <w:p w:rsidR="7C9522A1" w:rsidP="7C9522A1" w:rsidRDefault="7C9522A1" w14:paraId="2C477381" w14:textId="0C3879ED">
      <w:pPr>
        <w:rPr>
          <w:rFonts w:ascii="Times New Roman" w:hAnsi="Times New Roman" w:eastAsia="Times New Roman" w:cs="Times New Roman"/>
          <w:color w:val="auto"/>
          <w:sz w:val="28"/>
          <w:szCs w:val="28"/>
        </w:rPr>
      </w:pPr>
    </w:p>
    <w:p w:rsidRPr="00493514" w:rsidR="0014198C" w:rsidP="7C9522A1" w:rsidRDefault="0014198C" w14:paraId="7C17AB52" w14:textId="187AFEA7">
      <w:pPr>
        <w:jc w:val="center"/>
        <w:rPr>
          <w:rFonts w:ascii="Times New Roman" w:hAnsi="Times New Roman" w:eastAsia="Times New Roman" w:cs="Times New Roman"/>
          <w:color w:val="auto"/>
          <w:sz w:val="28"/>
          <w:szCs w:val="28"/>
        </w:rPr>
      </w:pPr>
      <w:r w:rsidR="5ED89C8A">
        <w:drawing>
          <wp:inline wp14:editId="28B34255" wp14:anchorId="296C4545">
            <wp:extent cx="4733925" cy="3143849"/>
            <wp:effectExtent l="0" t="0" r="0" b="0"/>
            <wp:docPr id="6436893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4368934" name=""/>
                    <pic:cNvPicPr/>
                  </pic:nvPicPr>
                  <pic:blipFill>
                    <a:blip xmlns:r="http://schemas.openxmlformats.org/officeDocument/2006/relationships" r:embed="rId1675855864">
                      <a:extLst>
                        <a:ext uri="{28A0092B-C50C-407E-A947-70E740481C1C}">
                          <a14:useLocalDpi xmlns:a14="http://schemas.microsoft.com/office/drawing/2010/main"/>
                        </a:ext>
                      </a:extLst>
                    </a:blip>
                    <a:stretch>
                      <a:fillRect/>
                    </a:stretch>
                  </pic:blipFill>
                  <pic:spPr>
                    <a:xfrm rot="0">
                      <a:off x="0" y="0"/>
                      <a:ext cx="4733925" cy="3143849"/>
                    </a:xfrm>
                    <a:prstGeom prst="rect">
                      <a:avLst/>
                    </a:prstGeom>
                  </pic:spPr>
                </pic:pic>
              </a:graphicData>
            </a:graphic>
          </wp:inline>
        </w:drawing>
      </w:r>
    </w:p>
    <w:p w:rsidR="5ED89C8A" w:rsidP="7C9522A1" w:rsidRDefault="5ED89C8A" w14:paraId="1F95EDC9" w14:textId="0570B2B0">
      <w:pPr>
        <w:jc w:val="center"/>
        <w:rPr>
          <w:rFonts w:ascii="Times New Roman" w:hAnsi="Times New Roman" w:eastAsia="Times New Roman" w:cs="Times New Roman"/>
          <w:color w:val="auto"/>
          <w:sz w:val="28"/>
          <w:szCs w:val="28"/>
        </w:rPr>
      </w:pPr>
      <w:r w:rsidRPr="7C9522A1" w:rsidR="5ED89C8A">
        <w:rPr>
          <w:rFonts w:ascii="Times New Roman" w:hAnsi="Times New Roman" w:eastAsia="Times New Roman" w:cs="Times New Roman"/>
          <w:color w:val="auto"/>
          <w:sz w:val="28"/>
          <w:szCs w:val="28"/>
        </w:rPr>
        <w:t>Харківський</w:t>
      </w:r>
      <w:r w:rsidRPr="7C9522A1" w:rsidR="6520E5B9">
        <w:rPr>
          <w:rFonts w:ascii="Times New Roman" w:hAnsi="Times New Roman" w:eastAsia="Times New Roman" w:cs="Times New Roman"/>
          <w:color w:val="auto"/>
          <w:sz w:val="28"/>
          <w:szCs w:val="28"/>
        </w:rPr>
        <w:t xml:space="preserve"> національний</w:t>
      </w:r>
      <w:r w:rsidRPr="7C9522A1" w:rsidR="5ED89C8A">
        <w:rPr>
          <w:rFonts w:ascii="Times New Roman" w:hAnsi="Times New Roman" w:eastAsia="Times New Roman" w:cs="Times New Roman"/>
          <w:color w:val="auto"/>
          <w:sz w:val="28"/>
          <w:szCs w:val="28"/>
        </w:rPr>
        <w:t xml:space="preserve"> цирк, </w:t>
      </w:r>
      <w:r w:rsidRPr="7C9522A1" w:rsidR="5ED89C8A">
        <w:rPr>
          <w:rFonts w:ascii="Times New Roman" w:hAnsi="Times New Roman" w:eastAsia="Times New Roman" w:cs="Times New Roman"/>
          <w:color w:val="auto"/>
          <w:sz w:val="28"/>
          <w:szCs w:val="28"/>
        </w:rPr>
        <w:t>Харків</w:t>
      </w:r>
      <w:r w:rsidRPr="7C9522A1" w:rsidR="5ED89C8A">
        <w:rPr>
          <w:rFonts w:ascii="Times New Roman" w:hAnsi="Times New Roman" w:eastAsia="Times New Roman" w:cs="Times New Roman"/>
          <w:color w:val="auto"/>
          <w:sz w:val="28"/>
          <w:szCs w:val="28"/>
        </w:rPr>
        <w:t>, 1906р.</w:t>
      </w:r>
    </w:p>
    <w:p w:rsidR="7C9522A1" w:rsidP="7C9522A1" w:rsidRDefault="7C9522A1" w14:paraId="0AD563C4" w14:textId="2F09D37A">
      <w:pPr>
        <w:jc w:val="center"/>
        <w:rPr>
          <w:rFonts w:ascii="Times New Roman" w:hAnsi="Times New Roman" w:eastAsia="Times New Roman" w:cs="Times New Roman"/>
          <w:color w:val="auto"/>
          <w:sz w:val="28"/>
          <w:szCs w:val="28"/>
        </w:rPr>
      </w:pPr>
    </w:p>
    <w:p w:rsidR="7C9522A1" w:rsidP="7C9522A1" w:rsidRDefault="7C9522A1" w14:paraId="522CE7D7" w14:textId="5DCB2C44">
      <w:pPr>
        <w:jc w:val="center"/>
        <w:rPr>
          <w:rFonts w:ascii="Times New Roman" w:hAnsi="Times New Roman" w:eastAsia="Times New Roman" w:cs="Times New Roman"/>
          <w:color w:val="auto"/>
          <w:sz w:val="28"/>
          <w:szCs w:val="28"/>
        </w:rPr>
      </w:pPr>
    </w:p>
    <w:p w:rsidR="7C9522A1" w:rsidP="7C9522A1" w:rsidRDefault="7C9522A1" w14:paraId="4975BCE8" w14:textId="2CE4DF5C">
      <w:pPr>
        <w:jc w:val="center"/>
        <w:rPr>
          <w:rFonts w:ascii="Times New Roman" w:hAnsi="Times New Roman" w:eastAsia="Times New Roman" w:cs="Times New Roman"/>
          <w:color w:val="auto"/>
          <w:sz w:val="28"/>
          <w:szCs w:val="28"/>
        </w:rPr>
      </w:pPr>
    </w:p>
    <w:p w:rsidR="7C9522A1" w:rsidP="7C9522A1" w:rsidRDefault="7C9522A1" w14:paraId="393FA4EB" w14:textId="6F8448BB">
      <w:pPr>
        <w:jc w:val="center"/>
        <w:rPr>
          <w:rFonts w:ascii="Times New Roman" w:hAnsi="Times New Roman" w:eastAsia="Times New Roman" w:cs="Times New Roman"/>
          <w:color w:val="auto"/>
          <w:sz w:val="28"/>
          <w:szCs w:val="28"/>
        </w:rPr>
      </w:pPr>
    </w:p>
    <w:p w:rsidR="7C9522A1" w:rsidP="7C9522A1" w:rsidRDefault="7C9522A1" w14:paraId="34D0F512" w14:textId="162DD2F2">
      <w:pPr>
        <w:jc w:val="center"/>
        <w:rPr>
          <w:rFonts w:ascii="Times New Roman" w:hAnsi="Times New Roman" w:eastAsia="Times New Roman" w:cs="Times New Roman"/>
          <w:color w:val="auto"/>
          <w:sz w:val="28"/>
          <w:szCs w:val="28"/>
        </w:rPr>
      </w:pPr>
    </w:p>
    <w:p w:rsidR="7C9522A1" w:rsidP="7C9522A1" w:rsidRDefault="7C9522A1" w14:paraId="2859AEF9" w14:textId="6E89E6EF">
      <w:pPr>
        <w:jc w:val="center"/>
        <w:rPr>
          <w:rFonts w:ascii="Times New Roman" w:hAnsi="Times New Roman" w:eastAsia="Times New Roman" w:cs="Times New Roman"/>
          <w:color w:val="auto"/>
          <w:sz w:val="28"/>
          <w:szCs w:val="28"/>
        </w:rPr>
      </w:pPr>
    </w:p>
    <w:p w:rsidR="7C9522A1" w:rsidP="7C9522A1" w:rsidRDefault="7C9522A1" w14:paraId="41AC03E4" w14:textId="560551A5">
      <w:pPr>
        <w:jc w:val="center"/>
        <w:rPr>
          <w:rFonts w:ascii="Times New Roman" w:hAnsi="Times New Roman" w:eastAsia="Times New Roman" w:cs="Times New Roman"/>
          <w:color w:val="auto"/>
          <w:sz w:val="28"/>
          <w:szCs w:val="28"/>
        </w:rPr>
      </w:pPr>
    </w:p>
    <w:p w:rsidR="7C9522A1" w:rsidP="7C9522A1" w:rsidRDefault="7C9522A1" w14:paraId="401CBC8D" w14:textId="645C4732">
      <w:pPr>
        <w:jc w:val="center"/>
        <w:rPr>
          <w:rFonts w:ascii="Times New Roman" w:hAnsi="Times New Roman" w:eastAsia="Times New Roman" w:cs="Times New Roman"/>
          <w:color w:val="auto"/>
          <w:sz w:val="28"/>
          <w:szCs w:val="28"/>
        </w:rPr>
      </w:pPr>
    </w:p>
    <w:p w:rsidR="7C9522A1" w:rsidP="7C9522A1" w:rsidRDefault="7C9522A1" w14:paraId="51F0BA40" w14:textId="53FD64C8">
      <w:pPr>
        <w:jc w:val="center"/>
        <w:rPr>
          <w:rFonts w:ascii="Times New Roman" w:hAnsi="Times New Roman" w:eastAsia="Times New Roman" w:cs="Times New Roman"/>
          <w:color w:val="auto"/>
          <w:sz w:val="28"/>
          <w:szCs w:val="28"/>
        </w:rPr>
      </w:pPr>
    </w:p>
    <w:p w:rsidR="7C9522A1" w:rsidP="7C9522A1" w:rsidRDefault="7C9522A1" w14:paraId="5B3D119D" w14:textId="084301D4">
      <w:pPr>
        <w:jc w:val="center"/>
        <w:rPr>
          <w:rFonts w:ascii="Times New Roman" w:hAnsi="Times New Roman" w:eastAsia="Times New Roman" w:cs="Times New Roman"/>
          <w:color w:val="auto"/>
          <w:sz w:val="28"/>
          <w:szCs w:val="28"/>
        </w:rPr>
      </w:pPr>
    </w:p>
    <w:p w:rsidR="7C9522A1" w:rsidP="7C9522A1" w:rsidRDefault="7C9522A1" w14:paraId="3A54CED8" w14:textId="2F38DCC2">
      <w:pPr>
        <w:jc w:val="center"/>
        <w:rPr>
          <w:rFonts w:ascii="Times New Roman" w:hAnsi="Times New Roman" w:eastAsia="Times New Roman" w:cs="Times New Roman"/>
          <w:color w:val="auto"/>
          <w:sz w:val="28"/>
          <w:szCs w:val="28"/>
        </w:rPr>
      </w:pPr>
    </w:p>
    <w:p w:rsidR="7C9522A1" w:rsidP="7C9522A1" w:rsidRDefault="7C9522A1" w14:paraId="53B59F3A" w14:textId="55043C4D">
      <w:pPr>
        <w:jc w:val="center"/>
        <w:rPr>
          <w:rFonts w:ascii="Times New Roman" w:hAnsi="Times New Roman" w:eastAsia="Times New Roman" w:cs="Times New Roman"/>
          <w:color w:val="auto"/>
          <w:sz w:val="28"/>
          <w:szCs w:val="28"/>
        </w:rPr>
      </w:pPr>
    </w:p>
    <w:p w:rsidRPr="00493514" w:rsidR="00BF18E4" w:rsidP="7291D3EE" w:rsidRDefault="2CECA612" w14:paraId="38EFA3ED" w14:textId="3314604D">
      <w:pPr>
        <w:pStyle w:val="a3"/>
        <w:numPr>
          <w:ilvl w:val="1"/>
          <w:numId w:val="1"/>
        </w:numPr>
        <w:suppressAutoHyphens/>
        <w:spacing w:after="0" w:line="360" w:lineRule="auto"/>
        <w:jc w:val="center"/>
        <w:rPr>
          <w:rFonts w:ascii="Times New Roman" w:hAnsi="Times New Roman" w:eastAsia="Times New Roman" w:cs="Times New Roman"/>
          <w:b w:val="1"/>
          <w:bCs w:val="1"/>
          <w:color w:val="auto"/>
          <w:kern w:val="1"/>
          <w:sz w:val="28"/>
          <w:szCs w:val="28"/>
          <w:lang w:val="uk-UA" w:eastAsia="ar-SA"/>
        </w:rPr>
      </w:pPr>
      <w:r w:rsidRPr="7291D3EE" w:rsidR="69657257">
        <w:rPr>
          <w:rFonts w:ascii="Times New Roman" w:hAnsi="Times New Roman" w:eastAsia="Times New Roman" w:cs="Times New Roman"/>
          <w:b w:val="1"/>
          <w:bCs w:val="1"/>
          <w:color w:val="auto"/>
          <w:kern w:val="1"/>
          <w:sz w:val="28"/>
          <w:szCs w:val="28"/>
          <w:lang w:val="uk-UA" w:eastAsia="ar-SA"/>
        </w:rPr>
        <w:lastRenderedPageBreak/>
        <w:t>Класифікація центрів дозвілля.</w:t>
      </w:r>
    </w:p>
    <w:p w:rsidRPr="00493514" w:rsidR="26BEBA50" w:rsidP="7291D3EE" w:rsidRDefault="07D2FBF1" w14:paraId="4CF0AE0D" w14:textId="049FC822">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355C4FA">
        <w:rPr>
          <w:rFonts w:ascii="Times New Roman" w:hAnsi="Times New Roman" w:eastAsia="Times New Roman" w:cs="Times New Roman"/>
          <w:color w:val="auto"/>
          <w:sz w:val="28"/>
          <w:szCs w:val="28"/>
        </w:rPr>
        <w:t xml:space="preserve">Центри </w:t>
      </w:r>
      <w:r w:rsidRPr="7291D3EE" w:rsidR="3355C4FA">
        <w:rPr>
          <w:rFonts w:ascii="Times New Roman" w:hAnsi="Times New Roman" w:eastAsia="Times New Roman" w:cs="Times New Roman"/>
          <w:color w:val="auto"/>
          <w:sz w:val="28"/>
          <w:szCs w:val="28"/>
        </w:rPr>
        <w:t>дозвілля</w:t>
      </w:r>
      <w:r w:rsidRPr="7291D3EE" w:rsidR="3355C4FA">
        <w:rPr>
          <w:rFonts w:ascii="Times New Roman" w:hAnsi="Times New Roman" w:eastAsia="Times New Roman" w:cs="Times New Roman"/>
          <w:color w:val="auto"/>
          <w:sz w:val="28"/>
          <w:szCs w:val="28"/>
        </w:rPr>
        <w:t xml:space="preserve"> є </w:t>
      </w:r>
      <w:r w:rsidRPr="7291D3EE" w:rsidR="3355C4FA">
        <w:rPr>
          <w:rFonts w:ascii="Times New Roman" w:hAnsi="Times New Roman" w:eastAsia="Times New Roman" w:cs="Times New Roman"/>
          <w:color w:val="auto"/>
          <w:sz w:val="28"/>
          <w:szCs w:val="28"/>
        </w:rPr>
        <w:t>важливими</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осередками</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громадського</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життя</w:t>
      </w:r>
      <w:r w:rsidRPr="7291D3EE" w:rsidR="3355C4FA">
        <w:rPr>
          <w:rFonts w:ascii="Times New Roman" w:hAnsi="Times New Roman" w:eastAsia="Times New Roman" w:cs="Times New Roman"/>
          <w:color w:val="auto"/>
          <w:sz w:val="28"/>
          <w:szCs w:val="28"/>
        </w:rPr>
        <w:t xml:space="preserve"> та культурного </w:t>
      </w:r>
      <w:r w:rsidRPr="7291D3EE" w:rsidR="3355C4FA">
        <w:rPr>
          <w:rFonts w:ascii="Times New Roman" w:hAnsi="Times New Roman" w:eastAsia="Times New Roman" w:cs="Times New Roman"/>
          <w:color w:val="auto"/>
          <w:sz w:val="28"/>
          <w:szCs w:val="28"/>
        </w:rPr>
        <w:t>розвитку</w:t>
      </w:r>
      <w:r w:rsidRPr="7291D3EE" w:rsidR="3355C4FA">
        <w:rPr>
          <w:rFonts w:ascii="Times New Roman" w:hAnsi="Times New Roman" w:eastAsia="Times New Roman" w:cs="Times New Roman"/>
          <w:color w:val="auto"/>
          <w:sz w:val="28"/>
          <w:szCs w:val="28"/>
        </w:rPr>
        <w:t xml:space="preserve">. Вони </w:t>
      </w:r>
      <w:r w:rsidRPr="7291D3EE" w:rsidR="3355C4FA">
        <w:rPr>
          <w:rFonts w:ascii="Times New Roman" w:hAnsi="Times New Roman" w:eastAsia="Times New Roman" w:cs="Times New Roman"/>
          <w:color w:val="auto"/>
          <w:sz w:val="28"/>
          <w:szCs w:val="28"/>
        </w:rPr>
        <w:t>виконують</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безліч</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функцій</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які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сприяють</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задоволенню</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різноманітних</w:t>
      </w:r>
      <w:r w:rsidRPr="7291D3EE" w:rsidR="3355C4FA">
        <w:rPr>
          <w:rFonts w:ascii="Times New Roman" w:hAnsi="Times New Roman" w:eastAsia="Times New Roman" w:cs="Times New Roman"/>
          <w:color w:val="auto"/>
          <w:sz w:val="28"/>
          <w:szCs w:val="28"/>
        </w:rPr>
        <w:t xml:space="preserve"> потреб </w:t>
      </w:r>
      <w:r w:rsidRPr="7291D3EE" w:rsidR="3355C4FA">
        <w:rPr>
          <w:rFonts w:ascii="Times New Roman" w:hAnsi="Times New Roman" w:eastAsia="Times New Roman" w:cs="Times New Roman"/>
          <w:color w:val="auto"/>
          <w:sz w:val="28"/>
          <w:szCs w:val="28"/>
        </w:rPr>
        <w:t>суспільства</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від</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фізичного</w:t>
      </w:r>
      <w:r w:rsidRPr="7291D3EE" w:rsidR="3355C4FA">
        <w:rPr>
          <w:rFonts w:ascii="Times New Roman" w:hAnsi="Times New Roman" w:eastAsia="Times New Roman" w:cs="Times New Roman"/>
          <w:color w:val="auto"/>
          <w:sz w:val="28"/>
          <w:szCs w:val="28"/>
        </w:rPr>
        <w:t xml:space="preserve"> і </w:t>
      </w:r>
      <w:r w:rsidRPr="7291D3EE" w:rsidR="3355C4FA">
        <w:rPr>
          <w:rFonts w:ascii="Times New Roman" w:hAnsi="Times New Roman" w:eastAsia="Times New Roman" w:cs="Times New Roman"/>
          <w:color w:val="auto"/>
          <w:sz w:val="28"/>
          <w:szCs w:val="28"/>
        </w:rPr>
        <w:t>психічного</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відпочинку</w:t>
      </w:r>
      <w:r w:rsidRPr="7291D3EE" w:rsidR="3355C4FA">
        <w:rPr>
          <w:rFonts w:ascii="Times New Roman" w:hAnsi="Times New Roman" w:eastAsia="Times New Roman" w:cs="Times New Roman"/>
          <w:color w:val="auto"/>
          <w:sz w:val="28"/>
          <w:szCs w:val="28"/>
        </w:rPr>
        <w:t xml:space="preserve"> до культурного та </w:t>
      </w:r>
      <w:r w:rsidRPr="7291D3EE" w:rsidR="3355C4FA">
        <w:rPr>
          <w:rFonts w:ascii="Times New Roman" w:hAnsi="Times New Roman" w:eastAsia="Times New Roman" w:cs="Times New Roman"/>
          <w:color w:val="auto"/>
          <w:sz w:val="28"/>
          <w:szCs w:val="28"/>
        </w:rPr>
        <w:t>соціального</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розвитку</w:t>
      </w:r>
      <w:r w:rsidRPr="7291D3EE" w:rsidR="3355C4FA">
        <w:rPr>
          <w:rFonts w:ascii="Times New Roman" w:hAnsi="Times New Roman" w:eastAsia="Times New Roman" w:cs="Times New Roman"/>
          <w:color w:val="auto"/>
          <w:sz w:val="28"/>
          <w:szCs w:val="28"/>
        </w:rPr>
        <w:t xml:space="preserve">. Для </w:t>
      </w:r>
      <w:r w:rsidRPr="7291D3EE" w:rsidR="3355C4FA">
        <w:rPr>
          <w:rFonts w:ascii="Times New Roman" w:hAnsi="Times New Roman" w:eastAsia="Times New Roman" w:cs="Times New Roman"/>
          <w:color w:val="auto"/>
          <w:sz w:val="28"/>
          <w:szCs w:val="28"/>
        </w:rPr>
        <w:t>забезпечення</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максимальної</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ефективності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функціонування</w:t>
      </w:r>
      <w:r w:rsidRPr="7291D3EE" w:rsidR="3355C4FA">
        <w:rPr>
          <w:rFonts w:ascii="Times New Roman" w:hAnsi="Times New Roman" w:eastAsia="Times New Roman" w:cs="Times New Roman"/>
          <w:color w:val="auto"/>
          <w:sz w:val="28"/>
          <w:szCs w:val="28"/>
        </w:rPr>
        <w:t xml:space="preserve"> таких </w:t>
      </w:r>
      <w:r w:rsidRPr="7291D3EE" w:rsidR="3355C4FA">
        <w:rPr>
          <w:rFonts w:ascii="Times New Roman" w:hAnsi="Times New Roman" w:eastAsia="Times New Roman" w:cs="Times New Roman"/>
          <w:color w:val="auto"/>
          <w:sz w:val="28"/>
          <w:szCs w:val="28"/>
        </w:rPr>
        <w:t>закладів</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важливо</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розуміти</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їхню</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класифікацію</w:t>
      </w:r>
      <w:r w:rsidRPr="7291D3EE" w:rsidR="3355C4FA">
        <w:rPr>
          <w:rFonts w:ascii="Times New Roman" w:hAnsi="Times New Roman" w:eastAsia="Times New Roman" w:cs="Times New Roman"/>
          <w:color w:val="auto"/>
          <w:sz w:val="28"/>
          <w:szCs w:val="28"/>
        </w:rPr>
        <w:t>.</w:t>
      </w:r>
    </w:p>
    <w:p w:rsidRPr="00493514" w:rsidR="008D34CF" w:rsidP="7291D3EE" w:rsidRDefault="00D63329" w14:paraId="4E474F49" w14:textId="53CE1208">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Класифікація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центрів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b w:val="1"/>
          <w:bCs w:val="1"/>
          <w:color w:val="auto"/>
          <w:sz w:val="28"/>
          <w:szCs w:val="28"/>
        </w:rPr>
        <w:t xml:space="preserve">за </w:t>
      </w:r>
      <w:r w:rsidRPr="7291D3EE" w:rsidR="7BC9F65B">
        <w:rPr>
          <w:rFonts w:ascii="Times New Roman" w:hAnsi="Times New Roman" w:eastAsia="Times New Roman" w:cs="Times New Roman"/>
          <w:b w:val="1"/>
          <w:bCs w:val="1"/>
          <w:color w:val="auto"/>
          <w:sz w:val="28"/>
          <w:szCs w:val="28"/>
        </w:rPr>
        <w:t>функціональн</w:t>
      </w:r>
      <w:r w:rsidRPr="7291D3EE" w:rsidR="540FC05C">
        <w:rPr>
          <w:rFonts w:ascii="Times New Roman" w:hAnsi="Times New Roman" w:eastAsia="Times New Roman" w:cs="Times New Roman"/>
          <w:b w:val="1"/>
          <w:bCs w:val="1"/>
          <w:color w:val="auto"/>
          <w:sz w:val="28"/>
          <w:szCs w:val="28"/>
        </w:rPr>
        <w:t>им</w:t>
      </w:r>
      <w:r w:rsidRPr="7291D3EE" w:rsidR="7BC9F65B">
        <w:rPr>
          <w:rFonts w:ascii="Times New Roman" w:hAnsi="Times New Roman" w:eastAsia="Times New Roman" w:cs="Times New Roman"/>
          <w:b w:val="1"/>
          <w:bCs w:val="1"/>
          <w:color w:val="auto"/>
          <w:sz w:val="28"/>
          <w:szCs w:val="28"/>
        </w:rPr>
        <w:t xml:space="preserve"> </w:t>
      </w:r>
      <w:r w:rsidRPr="7291D3EE" w:rsidR="540FC05C">
        <w:rPr>
          <w:rFonts w:ascii="Times New Roman" w:hAnsi="Times New Roman" w:eastAsia="Times New Roman" w:cs="Times New Roman"/>
          <w:b w:val="1"/>
          <w:bCs w:val="1"/>
          <w:color w:val="auto"/>
          <w:sz w:val="28"/>
          <w:szCs w:val="28"/>
        </w:rPr>
        <w:t>призначенням</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визначає</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їх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основні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цілі</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завдання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орієнтовані</w:t>
      </w:r>
      <w:r w:rsidRPr="7291D3EE" w:rsidR="7BC9F65B">
        <w:rPr>
          <w:rFonts w:ascii="Times New Roman" w:hAnsi="Times New Roman" w:eastAsia="Times New Roman" w:cs="Times New Roman"/>
          <w:color w:val="auto"/>
          <w:sz w:val="28"/>
          <w:szCs w:val="28"/>
        </w:rPr>
        <w:t xml:space="preserve"> на </w:t>
      </w:r>
      <w:r w:rsidRPr="7291D3EE" w:rsidR="7BC9F65B">
        <w:rPr>
          <w:rFonts w:ascii="Times New Roman" w:hAnsi="Times New Roman" w:eastAsia="Times New Roman" w:cs="Times New Roman"/>
          <w:color w:val="auto"/>
          <w:sz w:val="28"/>
          <w:szCs w:val="28"/>
        </w:rPr>
        <w:t>задоволення</w:t>
      </w:r>
      <w:r w:rsidRPr="7291D3EE" w:rsidR="7BC9F65B">
        <w:rPr>
          <w:rFonts w:ascii="Times New Roman" w:hAnsi="Times New Roman" w:eastAsia="Times New Roman" w:cs="Times New Roman"/>
          <w:color w:val="auto"/>
          <w:sz w:val="28"/>
          <w:szCs w:val="28"/>
        </w:rPr>
        <w:t xml:space="preserve"> потреб і </w:t>
      </w:r>
      <w:r w:rsidRPr="7291D3EE" w:rsidR="7BC9F65B">
        <w:rPr>
          <w:rFonts w:ascii="Times New Roman" w:hAnsi="Times New Roman" w:eastAsia="Times New Roman" w:cs="Times New Roman"/>
          <w:color w:val="auto"/>
          <w:sz w:val="28"/>
          <w:szCs w:val="28"/>
        </w:rPr>
        <w:t>інтересів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цільової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аудиторії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Це</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впливає</w:t>
      </w:r>
      <w:r w:rsidRPr="7291D3EE" w:rsidR="7BC9F65B">
        <w:rPr>
          <w:rFonts w:ascii="Times New Roman" w:hAnsi="Times New Roman" w:eastAsia="Times New Roman" w:cs="Times New Roman"/>
          <w:color w:val="auto"/>
          <w:sz w:val="28"/>
          <w:szCs w:val="28"/>
        </w:rPr>
        <w:t xml:space="preserve"> на </w:t>
      </w:r>
      <w:r w:rsidRPr="7291D3EE" w:rsidR="7BC9F65B">
        <w:rPr>
          <w:rFonts w:ascii="Times New Roman" w:hAnsi="Times New Roman" w:eastAsia="Times New Roman" w:cs="Times New Roman"/>
          <w:color w:val="auto"/>
          <w:sz w:val="28"/>
          <w:szCs w:val="28"/>
        </w:rPr>
        <w:t>вибір</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послуг</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архітектурне</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проектування</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організацію</w:t>
      </w:r>
      <w:r w:rsidRPr="7291D3EE" w:rsidR="7BC9F65B">
        <w:rPr>
          <w:rFonts w:ascii="Times New Roman" w:hAnsi="Times New Roman" w:eastAsia="Times New Roman" w:cs="Times New Roman"/>
          <w:color w:val="auto"/>
          <w:sz w:val="28"/>
          <w:szCs w:val="28"/>
        </w:rPr>
        <w:t xml:space="preserve"> простору. </w:t>
      </w:r>
      <w:r w:rsidRPr="7291D3EE" w:rsidR="540FC05C">
        <w:rPr>
          <w:rFonts w:ascii="Times New Roman" w:hAnsi="Times New Roman" w:eastAsia="Times New Roman" w:cs="Times New Roman"/>
          <w:color w:val="auto"/>
          <w:sz w:val="28"/>
          <w:szCs w:val="28"/>
        </w:rPr>
        <w:t>Залежно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функціонального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призначення</w:t>
      </w:r>
      <w:r w:rsidRPr="7291D3EE" w:rsidR="540FC05C">
        <w:rPr>
          <w:rFonts w:ascii="Times New Roman" w:hAnsi="Times New Roman" w:eastAsia="Times New Roman" w:cs="Times New Roman"/>
          <w:color w:val="auto"/>
          <w:sz w:val="28"/>
          <w:szCs w:val="28"/>
        </w:rPr>
        <w:t xml:space="preserve">, центри </w:t>
      </w:r>
      <w:r w:rsidRPr="7291D3EE" w:rsidR="540FC05C">
        <w:rPr>
          <w:rFonts w:ascii="Times New Roman" w:hAnsi="Times New Roman" w:eastAsia="Times New Roman" w:cs="Times New Roman"/>
          <w:color w:val="auto"/>
          <w:sz w:val="28"/>
          <w:szCs w:val="28"/>
        </w:rPr>
        <w:t>дозвілля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можуть</w:t>
      </w:r>
      <w:r w:rsidRPr="7291D3EE" w:rsidR="540FC05C">
        <w:rPr>
          <w:rFonts w:ascii="Times New Roman" w:hAnsi="Times New Roman" w:eastAsia="Times New Roman" w:cs="Times New Roman"/>
          <w:color w:val="auto"/>
          <w:sz w:val="28"/>
          <w:szCs w:val="28"/>
        </w:rPr>
        <w:t xml:space="preserve"> бути </w:t>
      </w:r>
      <w:r w:rsidRPr="7291D3EE" w:rsidR="540FC05C">
        <w:rPr>
          <w:rFonts w:ascii="Times New Roman" w:hAnsi="Times New Roman" w:eastAsia="Times New Roman" w:cs="Times New Roman"/>
          <w:color w:val="auto"/>
          <w:sz w:val="28"/>
          <w:szCs w:val="28"/>
        </w:rPr>
        <w:t>орієнтовані</w:t>
      </w:r>
      <w:r w:rsidRPr="7291D3EE" w:rsidR="540FC05C">
        <w:rPr>
          <w:rFonts w:ascii="Times New Roman" w:hAnsi="Times New Roman" w:eastAsia="Times New Roman" w:cs="Times New Roman"/>
          <w:color w:val="auto"/>
          <w:sz w:val="28"/>
          <w:szCs w:val="28"/>
        </w:rPr>
        <w:t xml:space="preserve"> на культурно-</w:t>
      </w:r>
      <w:r w:rsidRPr="7291D3EE" w:rsidR="540FC05C">
        <w:rPr>
          <w:rFonts w:ascii="Times New Roman" w:hAnsi="Times New Roman" w:eastAsia="Times New Roman" w:cs="Times New Roman"/>
          <w:color w:val="auto"/>
          <w:sz w:val="28"/>
          <w:szCs w:val="28"/>
        </w:rPr>
        <w:t>просвітницьку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діяльність</w:t>
      </w:r>
      <w:r w:rsidRPr="7291D3EE" w:rsidR="540FC05C">
        <w:rPr>
          <w:rFonts w:ascii="Times New Roman" w:hAnsi="Times New Roman" w:eastAsia="Times New Roman" w:cs="Times New Roman"/>
          <w:color w:val="auto"/>
          <w:sz w:val="28"/>
          <w:szCs w:val="28"/>
        </w:rPr>
        <w:t xml:space="preserve">, де </w:t>
      </w:r>
      <w:r w:rsidRPr="7291D3EE" w:rsidR="540FC05C">
        <w:rPr>
          <w:rFonts w:ascii="Times New Roman" w:hAnsi="Times New Roman" w:eastAsia="Times New Roman" w:cs="Times New Roman"/>
          <w:color w:val="auto"/>
          <w:sz w:val="28"/>
          <w:szCs w:val="28"/>
        </w:rPr>
        <w:t>відвідувачі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отримують</w:t>
      </w:r>
      <w:r w:rsidRPr="7291D3EE" w:rsidR="540FC05C">
        <w:rPr>
          <w:rFonts w:ascii="Times New Roman" w:hAnsi="Times New Roman" w:eastAsia="Times New Roman" w:cs="Times New Roman"/>
          <w:color w:val="auto"/>
          <w:sz w:val="28"/>
          <w:szCs w:val="28"/>
        </w:rPr>
        <w:t xml:space="preserve"> доступ до </w:t>
      </w:r>
      <w:r w:rsidRPr="7291D3EE" w:rsidR="540FC05C">
        <w:rPr>
          <w:rFonts w:ascii="Times New Roman" w:hAnsi="Times New Roman" w:eastAsia="Times New Roman" w:cs="Times New Roman"/>
          <w:color w:val="auto"/>
          <w:sz w:val="28"/>
          <w:szCs w:val="28"/>
        </w:rPr>
        <w:t>мистецьких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чи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освітніх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ресурсів</w:t>
      </w:r>
      <w:r w:rsidRPr="7291D3EE" w:rsidR="540FC05C">
        <w:rPr>
          <w:rFonts w:ascii="Times New Roman" w:hAnsi="Times New Roman" w:eastAsia="Times New Roman" w:cs="Times New Roman"/>
          <w:color w:val="auto"/>
          <w:sz w:val="28"/>
          <w:szCs w:val="28"/>
        </w:rPr>
        <w:t xml:space="preserve">, таких як </w:t>
      </w:r>
      <w:r w:rsidRPr="7291D3EE" w:rsidR="540FC05C">
        <w:rPr>
          <w:rFonts w:ascii="Times New Roman" w:hAnsi="Times New Roman" w:eastAsia="Times New Roman" w:cs="Times New Roman"/>
          <w:color w:val="auto"/>
          <w:sz w:val="28"/>
          <w:szCs w:val="28"/>
        </w:rPr>
        <w:t>театри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музеї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чи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бібліотеки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lang w:val="uk-UA"/>
        </w:rPr>
        <w:t>Вони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виконують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важливу</w:t>
      </w:r>
      <w:r w:rsidRPr="7291D3EE" w:rsidR="540FC05C">
        <w:rPr>
          <w:rFonts w:ascii="Times New Roman" w:hAnsi="Times New Roman" w:eastAsia="Times New Roman" w:cs="Times New Roman"/>
          <w:color w:val="auto"/>
          <w:sz w:val="28"/>
          <w:szCs w:val="28"/>
        </w:rPr>
        <w:t xml:space="preserve"> роль у </w:t>
      </w:r>
      <w:r w:rsidRPr="7291D3EE" w:rsidR="540FC05C">
        <w:rPr>
          <w:rFonts w:ascii="Times New Roman" w:hAnsi="Times New Roman" w:eastAsia="Times New Roman" w:cs="Times New Roman"/>
          <w:color w:val="auto"/>
          <w:sz w:val="28"/>
          <w:szCs w:val="28"/>
        </w:rPr>
        <w:t>збагаченні</w:t>
      </w:r>
      <w:r w:rsidRPr="7291D3EE" w:rsidR="540FC05C">
        <w:rPr>
          <w:rFonts w:ascii="Times New Roman" w:hAnsi="Times New Roman" w:eastAsia="Times New Roman" w:cs="Times New Roman"/>
          <w:color w:val="auto"/>
          <w:sz w:val="28"/>
          <w:szCs w:val="28"/>
        </w:rPr>
        <w:t xml:space="preserve"> духовного та </w:t>
      </w:r>
      <w:r w:rsidRPr="7291D3EE" w:rsidR="540FC05C">
        <w:rPr>
          <w:rFonts w:ascii="Times New Roman" w:hAnsi="Times New Roman" w:eastAsia="Times New Roman" w:cs="Times New Roman"/>
          <w:color w:val="auto"/>
          <w:sz w:val="28"/>
          <w:szCs w:val="28"/>
        </w:rPr>
        <w:t>інтелектуального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життя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громади</w:t>
      </w:r>
      <w:r w:rsidRPr="7291D3EE" w:rsidR="540FC05C">
        <w:rPr>
          <w:rFonts w:ascii="Times New Roman" w:hAnsi="Times New Roman" w:eastAsia="Times New Roman" w:cs="Times New Roman"/>
          <w:color w:val="auto"/>
          <w:sz w:val="28"/>
          <w:szCs w:val="28"/>
          <w:lang w:val="uk-UA"/>
        </w:rPr>
        <w:t xml:space="preserve"> і </w:t>
      </w:r>
      <w:r w:rsidRPr="7291D3EE" w:rsidR="540FC05C">
        <w:rPr>
          <w:rFonts w:ascii="Times New Roman" w:hAnsi="Times New Roman" w:eastAsia="Times New Roman" w:cs="Times New Roman"/>
          <w:color w:val="auto"/>
          <w:sz w:val="28"/>
          <w:szCs w:val="28"/>
        </w:rPr>
        <w:t>пропонують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відвідувачам</w:t>
      </w:r>
      <w:r w:rsidRPr="7291D3EE" w:rsidR="540FC05C">
        <w:rPr>
          <w:rFonts w:ascii="Times New Roman" w:hAnsi="Times New Roman" w:eastAsia="Times New Roman" w:cs="Times New Roman"/>
          <w:color w:val="auto"/>
          <w:sz w:val="28"/>
          <w:szCs w:val="28"/>
        </w:rPr>
        <w:t xml:space="preserve"> доступ до </w:t>
      </w:r>
      <w:r w:rsidRPr="7291D3EE" w:rsidR="540FC05C">
        <w:rPr>
          <w:rFonts w:ascii="Times New Roman" w:hAnsi="Times New Roman" w:eastAsia="Times New Roman" w:cs="Times New Roman"/>
          <w:color w:val="auto"/>
          <w:sz w:val="28"/>
          <w:szCs w:val="28"/>
        </w:rPr>
        <w:t>мистецьких</w:t>
      </w:r>
      <w:r w:rsidRPr="7291D3EE" w:rsidR="540FC05C">
        <w:rPr>
          <w:rFonts w:ascii="Times New Roman" w:hAnsi="Times New Roman" w:eastAsia="Times New Roman" w:cs="Times New Roman"/>
          <w:color w:val="auto"/>
          <w:sz w:val="28"/>
          <w:szCs w:val="28"/>
        </w:rPr>
        <w:t xml:space="preserve"> і </w:t>
      </w:r>
      <w:r w:rsidRPr="7291D3EE" w:rsidR="540FC05C">
        <w:rPr>
          <w:rFonts w:ascii="Times New Roman" w:hAnsi="Times New Roman" w:eastAsia="Times New Roman" w:cs="Times New Roman"/>
          <w:color w:val="auto"/>
          <w:sz w:val="28"/>
          <w:szCs w:val="28"/>
        </w:rPr>
        <w:t>освітніх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ресурсів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включають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театри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музеї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бібліотеки</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виставкові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зали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Театри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стають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майданчиками</w:t>
      </w:r>
      <w:r w:rsidRPr="7291D3EE" w:rsidR="540FC05C">
        <w:rPr>
          <w:rFonts w:ascii="Times New Roman" w:hAnsi="Times New Roman" w:eastAsia="Times New Roman" w:cs="Times New Roman"/>
          <w:color w:val="auto"/>
          <w:sz w:val="28"/>
          <w:szCs w:val="28"/>
        </w:rPr>
        <w:t xml:space="preserve"> для культурного </w:t>
      </w:r>
      <w:r w:rsidRPr="7291D3EE" w:rsidR="540FC05C">
        <w:rPr>
          <w:rFonts w:ascii="Times New Roman" w:hAnsi="Times New Roman" w:eastAsia="Times New Roman" w:cs="Times New Roman"/>
          <w:color w:val="auto"/>
          <w:sz w:val="28"/>
          <w:szCs w:val="28"/>
        </w:rPr>
        <w:t>обміну</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розвитку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місцевої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театральної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творчості</w:t>
      </w:r>
      <w:r w:rsidRPr="7291D3EE" w:rsidR="540FC05C">
        <w:rPr>
          <w:rFonts w:ascii="Times New Roman" w:hAnsi="Times New Roman" w:eastAsia="Times New Roman" w:cs="Times New Roman"/>
          <w:color w:val="auto"/>
          <w:sz w:val="28"/>
          <w:szCs w:val="28"/>
        </w:rPr>
        <w:t xml:space="preserve">, де </w:t>
      </w:r>
      <w:r w:rsidRPr="7291D3EE" w:rsidR="540FC05C">
        <w:rPr>
          <w:rFonts w:ascii="Times New Roman" w:hAnsi="Times New Roman" w:eastAsia="Times New Roman" w:cs="Times New Roman"/>
          <w:color w:val="auto"/>
          <w:sz w:val="28"/>
          <w:szCs w:val="28"/>
        </w:rPr>
        <w:t>можна</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відвідати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різноманітні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вистави</w:t>
      </w:r>
      <w:r w:rsidRPr="7291D3EE" w:rsidR="540FC05C">
        <w:rPr>
          <w:rFonts w:ascii="Times New Roman" w:hAnsi="Times New Roman" w:eastAsia="Times New Roman" w:cs="Times New Roman"/>
          <w:color w:val="auto"/>
          <w:sz w:val="28"/>
          <w:szCs w:val="28"/>
          <w:lang w:val="uk-UA"/>
        </w:rPr>
        <w:t>,</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класичних</w:t>
      </w:r>
      <w:r w:rsidRPr="7291D3EE" w:rsidR="540FC05C">
        <w:rPr>
          <w:rFonts w:ascii="Times New Roman" w:hAnsi="Times New Roman" w:eastAsia="Times New Roman" w:cs="Times New Roman"/>
          <w:color w:val="auto"/>
          <w:sz w:val="28"/>
          <w:szCs w:val="28"/>
        </w:rPr>
        <w:t xml:space="preserve"> постановок до </w:t>
      </w:r>
      <w:r w:rsidRPr="7291D3EE" w:rsidR="540FC05C">
        <w:rPr>
          <w:rFonts w:ascii="Times New Roman" w:hAnsi="Times New Roman" w:eastAsia="Times New Roman" w:cs="Times New Roman"/>
          <w:color w:val="auto"/>
          <w:sz w:val="28"/>
          <w:szCs w:val="28"/>
        </w:rPr>
        <w:t>сучасних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експериментальних</w:t>
      </w:r>
      <w:r w:rsidRPr="7291D3EE" w:rsidR="540FC05C">
        <w:rPr>
          <w:rFonts w:ascii="Times New Roman" w:hAnsi="Times New Roman" w:eastAsia="Times New Roman" w:cs="Times New Roman"/>
          <w:color w:val="auto"/>
          <w:sz w:val="28"/>
          <w:szCs w:val="28"/>
        </w:rPr>
        <w:t xml:space="preserve"> форм </w:t>
      </w:r>
      <w:r w:rsidRPr="7291D3EE" w:rsidR="540FC05C">
        <w:rPr>
          <w:rFonts w:ascii="Times New Roman" w:hAnsi="Times New Roman" w:eastAsia="Times New Roman" w:cs="Times New Roman"/>
          <w:color w:val="auto"/>
          <w:sz w:val="28"/>
          <w:szCs w:val="28"/>
        </w:rPr>
        <w:t>мистецтва</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Музеї</w:t>
      </w:r>
      <w:r w:rsidRPr="7291D3EE" w:rsidR="540FC05C">
        <w:rPr>
          <w:rFonts w:ascii="Times New Roman" w:hAnsi="Times New Roman" w:eastAsia="Times New Roman" w:cs="Times New Roman"/>
          <w:color w:val="auto"/>
          <w:sz w:val="28"/>
          <w:szCs w:val="28"/>
        </w:rPr>
        <w:t xml:space="preserve">, в свою </w:t>
      </w:r>
      <w:r w:rsidRPr="7291D3EE" w:rsidR="540FC05C">
        <w:rPr>
          <w:rFonts w:ascii="Times New Roman" w:hAnsi="Times New Roman" w:eastAsia="Times New Roman" w:cs="Times New Roman"/>
          <w:color w:val="auto"/>
          <w:sz w:val="28"/>
          <w:szCs w:val="28"/>
        </w:rPr>
        <w:t>чергу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зберігають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культурну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спадщину</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надають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можливість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ознайомитись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із</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історією</w:t>
      </w:r>
      <w:r w:rsidRPr="7291D3EE" w:rsidR="540FC05C">
        <w:rPr>
          <w:rFonts w:ascii="Times New Roman" w:hAnsi="Times New Roman" w:eastAsia="Times New Roman" w:cs="Times New Roman"/>
          <w:color w:val="auto"/>
          <w:sz w:val="28"/>
          <w:szCs w:val="28"/>
        </w:rPr>
        <w:t xml:space="preserve">, наукою та </w:t>
      </w:r>
      <w:r w:rsidRPr="7291D3EE" w:rsidR="540FC05C">
        <w:rPr>
          <w:rFonts w:ascii="Times New Roman" w:hAnsi="Times New Roman" w:eastAsia="Times New Roman" w:cs="Times New Roman"/>
          <w:color w:val="auto"/>
          <w:sz w:val="28"/>
          <w:szCs w:val="28"/>
        </w:rPr>
        <w:t>мистецтвом</w:t>
      </w:r>
      <w:r w:rsidRPr="7291D3EE" w:rsidR="540FC05C">
        <w:rPr>
          <w:rFonts w:ascii="Times New Roman" w:hAnsi="Times New Roman" w:eastAsia="Times New Roman" w:cs="Times New Roman"/>
          <w:color w:val="auto"/>
          <w:sz w:val="28"/>
          <w:szCs w:val="28"/>
        </w:rPr>
        <w:t xml:space="preserve"> через </w:t>
      </w:r>
      <w:r w:rsidRPr="7291D3EE" w:rsidR="540FC05C">
        <w:rPr>
          <w:rFonts w:ascii="Times New Roman" w:hAnsi="Times New Roman" w:eastAsia="Times New Roman" w:cs="Times New Roman"/>
          <w:color w:val="auto"/>
          <w:sz w:val="28"/>
          <w:szCs w:val="28"/>
        </w:rPr>
        <w:t>тематичні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експо</w:t>
      </w:r>
      <w:r w:rsidRPr="7291D3EE" w:rsidR="540FC05C">
        <w:rPr>
          <w:rFonts w:ascii="Times New Roman" w:hAnsi="Times New Roman" w:eastAsia="Times New Roman" w:cs="Times New Roman"/>
          <w:color w:val="auto"/>
          <w:sz w:val="28"/>
          <w:szCs w:val="28"/>
        </w:rPr>
        <w:t>зиції</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інтерактивні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програми</w:t>
      </w:r>
      <w:r w:rsidRPr="7291D3EE" w:rsidR="540FC05C">
        <w:rPr>
          <w:rFonts w:ascii="Times New Roman" w:hAnsi="Times New Roman" w:eastAsia="Times New Roman" w:cs="Times New Roman"/>
          <w:color w:val="auto"/>
          <w:sz w:val="28"/>
          <w:szCs w:val="28"/>
        </w:rPr>
        <w:t>.</w:t>
      </w:r>
      <w:r w:rsidRPr="7291D3EE" w:rsidR="540FC05C">
        <w:rPr>
          <w:rFonts w:ascii="Times New Roman" w:hAnsi="Times New Roman" w:eastAsia="Times New Roman" w:cs="Times New Roman"/>
          <w:color w:val="auto"/>
          <w:sz w:val="28"/>
          <w:szCs w:val="28"/>
          <w:lang w:val="uk-UA"/>
        </w:rPr>
        <w:t xml:space="preserve"> </w:t>
      </w:r>
      <w:r w:rsidRPr="7291D3EE" w:rsidR="540FC05C">
        <w:rPr>
          <w:rFonts w:ascii="Times New Roman" w:hAnsi="Times New Roman" w:eastAsia="Times New Roman" w:cs="Times New Roman"/>
          <w:color w:val="auto"/>
          <w:sz w:val="28"/>
          <w:szCs w:val="28"/>
        </w:rPr>
        <w:t>Бібліотеки</w:t>
      </w:r>
      <w:r w:rsidRPr="7291D3EE" w:rsidR="540FC05C">
        <w:rPr>
          <w:rFonts w:ascii="Times New Roman" w:hAnsi="Times New Roman" w:eastAsia="Times New Roman" w:cs="Times New Roman"/>
          <w:color w:val="auto"/>
          <w:sz w:val="28"/>
          <w:szCs w:val="28"/>
        </w:rPr>
        <w:t xml:space="preserve"> є </w:t>
      </w:r>
      <w:r w:rsidRPr="7291D3EE" w:rsidR="540FC05C">
        <w:rPr>
          <w:rFonts w:ascii="Times New Roman" w:hAnsi="Times New Roman" w:eastAsia="Times New Roman" w:cs="Times New Roman"/>
          <w:color w:val="auto"/>
          <w:sz w:val="28"/>
          <w:szCs w:val="28"/>
        </w:rPr>
        <w:t>важливими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культурними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осередками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не </w:t>
      </w:r>
      <w:r w:rsidRPr="7291D3EE" w:rsidR="540FC05C">
        <w:rPr>
          <w:rFonts w:ascii="Times New Roman" w:hAnsi="Times New Roman" w:eastAsia="Times New Roman" w:cs="Times New Roman"/>
          <w:color w:val="auto"/>
          <w:sz w:val="28"/>
          <w:szCs w:val="28"/>
        </w:rPr>
        <w:t>лише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зберігають</w:t>
      </w:r>
      <w:r w:rsidRPr="7291D3EE" w:rsidR="540FC05C">
        <w:rPr>
          <w:rFonts w:ascii="Times New Roman" w:hAnsi="Times New Roman" w:eastAsia="Times New Roman" w:cs="Times New Roman"/>
          <w:color w:val="auto"/>
          <w:sz w:val="28"/>
          <w:szCs w:val="28"/>
        </w:rPr>
        <w:t xml:space="preserve"> книги та </w:t>
      </w:r>
      <w:r w:rsidRPr="7291D3EE" w:rsidR="540FC05C">
        <w:rPr>
          <w:rFonts w:ascii="Times New Roman" w:hAnsi="Times New Roman" w:eastAsia="Times New Roman" w:cs="Times New Roman"/>
          <w:color w:val="auto"/>
          <w:sz w:val="28"/>
          <w:szCs w:val="28"/>
        </w:rPr>
        <w:t>інші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види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інформації</w:t>
      </w:r>
      <w:r w:rsidRPr="7291D3EE" w:rsidR="540FC05C">
        <w:rPr>
          <w:rFonts w:ascii="Times New Roman" w:hAnsi="Times New Roman" w:eastAsia="Times New Roman" w:cs="Times New Roman"/>
          <w:color w:val="auto"/>
          <w:sz w:val="28"/>
          <w:szCs w:val="28"/>
        </w:rPr>
        <w:t xml:space="preserve">, а й </w:t>
      </w:r>
      <w:r w:rsidRPr="7291D3EE" w:rsidR="540FC05C">
        <w:rPr>
          <w:rFonts w:ascii="Times New Roman" w:hAnsi="Times New Roman" w:eastAsia="Times New Roman" w:cs="Times New Roman"/>
          <w:color w:val="auto"/>
          <w:sz w:val="28"/>
          <w:szCs w:val="28"/>
        </w:rPr>
        <w:t>організовують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різноманітні</w:t>
      </w:r>
      <w:r w:rsidRPr="7291D3EE" w:rsidR="540FC05C">
        <w:rPr>
          <w:rFonts w:ascii="Times New Roman" w:hAnsi="Times New Roman" w:eastAsia="Times New Roman" w:cs="Times New Roman"/>
          <w:color w:val="auto"/>
          <w:sz w:val="28"/>
          <w:szCs w:val="28"/>
        </w:rPr>
        <w:t xml:space="preserve"> заходи: </w:t>
      </w:r>
      <w:r w:rsidRPr="7291D3EE" w:rsidR="540FC05C">
        <w:rPr>
          <w:rFonts w:ascii="Times New Roman" w:hAnsi="Times New Roman" w:eastAsia="Times New Roman" w:cs="Times New Roman"/>
          <w:color w:val="auto"/>
          <w:sz w:val="28"/>
          <w:szCs w:val="28"/>
        </w:rPr>
        <w:t>лекції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презентації</w:t>
      </w:r>
      <w:r w:rsidRPr="7291D3EE" w:rsidR="540FC05C">
        <w:rPr>
          <w:rFonts w:ascii="Times New Roman" w:hAnsi="Times New Roman" w:eastAsia="Times New Roman" w:cs="Times New Roman"/>
          <w:color w:val="auto"/>
          <w:sz w:val="28"/>
          <w:szCs w:val="28"/>
        </w:rPr>
        <w:t xml:space="preserve"> книг, клуби за </w:t>
      </w:r>
      <w:r w:rsidRPr="7291D3EE" w:rsidR="540FC05C">
        <w:rPr>
          <w:rFonts w:ascii="Times New Roman" w:hAnsi="Times New Roman" w:eastAsia="Times New Roman" w:cs="Times New Roman"/>
          <w:color w:val="auto"/>
          <w:sz w:val="28"/>
          <w:szCs w:val="28"/>
        </w:rPr>
        <w:t>інтересами</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майстер-класи</w:t>
      </w:r>
      <w:r w:rsidRPr="7291D3EE" w:rsidR="540FC05C">
        <w:rPr>
          <w:rFonts w:ascii="Times New Roman" w:hAnsi="Times New Roman" w:eastAsia="Times New Roman" w:cs="Times New Roman"/>
          <w:color w:val="auto"/>
          <w:sz w:val="28"/>
          <w:szCs w:val="28"/>
        </w:rPr>
        <w:t xml:space="preserve"> для </w:t>
      </w:r>
      <w:r w:rsidRPr="7291D3EE" w:rsidR="540FC05C">
        <w:rPr>
          <w:rFonts w:ascii="Times New Roman" w:hAnsi="Times New Roman" w:eastAsia="Times New Roman" w:cs="Times New Roman"/>
          <w:color w:val="auto"/>
          <w:sz w:val="28"/>
          <w:szCs w:val="28"/>
        </w:rPr>
        <w:t>розвитку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літературних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наукових</w:t>
      </w:r>
      <w:r w:rsidRPr="7291D3EE" w:rsidR="540FC05C">
        <w:rPr>
          <w:rFonts w:ascii="Times New Roman" w:hAnsi="Times New Roman" w:eastAsia="Times New Roman" w:cs="Times New Roman"/>
          <w:color w:val="auto"/>
          <w:sz w:val="28"/>
          <w:szCs w:val="28"/>
        </w:rPr>
        <w:t xml:space="preserve"> і </w:t>
      </w:r>
      <w:r w:rsidRPr="7291D3EE" w:rsidR="540FC05C">
        <w:rPr>
          <w:rFonts w:ascii="Times New Roman" w:hAnsi="Times New Roman" w:eastAsia="Times New Roman" w:cs="Times New Roman"/>
          <w:color w:val="auto"/>
          <w:sz w:val="28"/>
          <w:szCs w:val="28"/>
        </w:rPr>
        <w:t>творчих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навичок</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Виставкові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зали</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культурні</w:t>
      </w:r>
      <w:r w:rsidRPr="7291D3EE" w:rsidR="540FC05C">
        <w:rPr>
          <w:rFonts w:ascii="Times New Roman" w:hAnsi="Times New Roman" w:eastAsia="Times New Roman" w:cs="Times New Roman"/>
          <w:color w:val="auto"/>
          <w:sz w:val="28"/>
          <w:szCs w:val="28"/>
        </w:rPr>
        <w:t xml:space="preserve"> центри часто </w:t>
      </w:r>
      <w:r w:rsidRPr="7291D3EE" w:rsidR="540FC05C">
        <w:rPr>
          <w:rFonts w:ascii="Times New Roman" w:hAnsi="Times New Roman" w:eastAsia="Times New Roman" w:cs="Times New Roman"/>
          <w:color w:val="auto"/>
          <w:sz w:val="28"/>
          <w:szCs w:val="28"/>
        </w:rPr>
        <w:t>стають</w:t>
      </w:r>
      <w:r w:rsidRPr="7291D3EE" w:rsidR="540FC05C">
        <w:rPr>
          <w:rFonts w:ascii="Times New Roman" w:hAnsi="Times New Roman" w:eastAsia="Times New Roman" w:cs="Times New Roman"/>
          <w:color w:val="auto"/>
          <w:sz w:val="28"/>
          <w:szCs w:val="28"/>
        </w:rPr>
        <w:t xml:space="preserve"> платформами для </w:t>
      </w:r>
      <w:r w:rsidRPr="7291D3EE" w:rsidR="540FC05C">
        <w:rPr>
          <w:rFonts w:ascii="Times New Roman" w:hAnsi="Times New Roman" w:eastAsia="Times New Roman" w:cs="Times New Roman"/>
          <w:color w:val="auto"/>
          <w:sz w:val="28"/>
          <w:szCs w:val="28"/>
        </w:rPr>
        <w:t>презентації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сучасного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мистецтва</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фотографії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скульптури</w:t>
      </w:r>
      <w:r w:rsidRPr="7291D3EE" w:rsidR="540FC05C">
        <w:rPr>
          <w:rFonts w:ascii="Times New Roman" w:hAnsi="Times New Roman" w:eastAsia="Times New Roman" w:cs="Times New Roman"/>
          <w:color w:val="auto"/>
          <w:sz w:val="28"/>
          <w:szCs w:val="28"/>
        </w:rPr>
        <w:t xml:space="preserve">, а також для </w:t>
      </w:r>
      <w:r w:rsidRPr="7291D3EE" w:rsidR="540FC05C">
        <w:rPr>
          <w:rFonts w:ascii="Times New Roman" w:hAnsi="Times New Roman" w:eastAsia="Times New Roman" w:cs="Times New Roman"/>
          <w:color w:val="auto"/>
          <w:sz w:val="28"/>
          <w:szCs w:val="28"/>
        </w:rPr>
        <w:t>проведення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тематичних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виставок</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присвячених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різним</w:t>
      </w:r>
      <w:r w:rsidRPr="7291D3EE" w:rsidR="540FC05C">
        <w:rPr>
          <w:rFonts w:ascii="Times New Roman" w:hAnsi="Times New Roman" w:eastAsia="Times New Roman" w:cs="Times New Roman"/>
          <w:color w:val="auto"/>
          <w:sz w:val="28"/>
          <w:szCs w:val="28"/>
        </w:rPr>
        <w:t xml:space="preserve"> аспек</w:t>
      </w:r>
      <w:r w:rsidRPr="7291D3EE" w:rsidR="540FC05C">
        <w:rPr>
          <w:rFonts w:ascii="Times New Roman" w:hAnsi="Times New Roman" w:eastAsia="Times New Roman" w:cs="Times New Roman"/>
          <w:color w:val="auto"/>
          <w:sz w:val="28"/>
          <w:szCs w:val="28"/>
        </w:rPr>
        <w:t xml:space="preserve">там </w:t>
      </w:r>
      <w:r w:rsidRPr="7291D3EE" w:rsidR="540FC05C">
        <w:rPr>
          <w:rFonts w:ascii="Times New Roman" w:hAnsi="Times New Roman" w:eastAsia="Times New Roman" w:cs="Times New Roman"/>
          <w:color w:val="auto"/>
          <w:sz w:val="28"/>
          <w:szCs w:val="28"/>
        </w:rPr>
        <w:t>культури</w:t>
      </w:r>
      <w:r w:rsidRPr="7291D3EE" w:rsidR="540FC05C">
        <w:rPr>
          <w:rFonts w:ascii="Times New Roman" w:hAnsi="Times New Roman" w:eastAsia="Times New Roman" w:cs="Times New Roman"/>
          <w:color w:val="auto"/>
          <w:sz w:val="28"/>
          <w:szCs w:val="28"/>
        </w:rPr>
        <w:t xml:space="preserve">, науки </w:t>
      </w:r>
      <w:r w:rsidRPr="7291D3EE" w:rsidR="540FC05C">
        <w:rPr>
          <w:rFonts w:ascii="Times New Roman" w:hAnsi="Times New Roman" w:eastAsia="Times New Roman" w:cs="Times New Roman"/>
          <w:color w:val="auto"/>
          <w:sz w:val="28"/>
          <w:szCs w:val="28"/>
        </w:rPr>
        <w:t>чи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історії</w:t>
      </w:r>
      <w:r w:rsidRPr="7291D3EE" w:rsidR="540FC05C">
        <w:rPr>
          <w:rFonts w:ascii="Times New Roman" w:hAnsi="Times New Roman" w:eastAsia="Times New Roman" w:cs="Times New Roman"/>
          <w:color w:val="auto"/>
          <w:sz w:val="28"/>
          <w:szCs w:val="28"/>
        </w:rPr>
        <w:t>.</w:t>
      </w:r>
    </w:p>
    <w:p w:rsidRPr="00493514" w:rsidR="008D34CF" w:rsidP="7291D3EE" w:rsidRDefault="008D34CF" w14:paraId="2A7D5C90" w14:textId="20B9852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40FC05C">
        <w:rPr>
          <w:rFonts w:ascii="Times New Roman" w:hAnsi="Times New Roman" w:eastAsia="Times New Roman" w:cs="Times New Roman"/>
          <w:color w:val="auto"/>
          <w:sz w:val="28"/>
          <w:szCs w:val="28"/>
        </w:rPr>
        <w:t>Такі</w:t>
      </w:r>
      <w:r w:rsidRPr="7291D3EE" w:rsidR="540FC05C">
        <w:rPr>
          <w:rFonts w:ascii="Times New Roman" w:hAnsi="Times New Roman" w:eastAsia="Times New Roman" w:cs="Times New Roman"/>
          <w:color w:val="auto"/>
          <w:sz w:val="28"/>
          <w:szCs w:val="28"/>
        </w:rPr>
        <w:t xml:space="preserve"> центри </w:t>
      </w:r>
      <w:r w:rsidRPr="7291D3EE" w:rsidR="540FC05C">
        <w:rPr>
          <w:rFonts w:ascii="Times New Roman" w:hAnsi="Times New Roman" w:eastAsia="Times New Roman" w:cs="Times New Roman"/>
          <w:color w:val="auto"/>
          <w:sz w:val="28"/>
          <w:szCs w:val="28"/>
        </w:rPr>
        <w:t>сприяють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розвитку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естетичних</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інтелектуальних</w:t>
      </w:r>
      <w:r w:rsidRPr="7291D3EE" w:rsidR="540FC05C">
        <w:rPr>
          <w:rFonts w:ascii="Times New Roman" w:hAnsi="Times New Roman" w:eastAsia="Times New Roman" w:cs="Times New Roman"/>
          <w:color w:val="auto"/>
          <w:sz w:val="28"/>
          <w:szCs w:val="28"/>
        </w:rPr>
        <w:t xml:space="preserve"> потреб </w:t>
      </w:r>
      <w:r w:rsidRPr="7291D3EE" w:rsidR="540FC05C">
        <w:rPr>
          <w:rFonts w:ascii="Times New Roman" w:hAnsi="Times New Roman" w:eastAsia="Times New Roman" w:cs="Times New Roman"/>
          <w:color w:val="auto"/>
          <w:sz w:val="28"/>
          <w:szCs w:val="28"/>
        </w:rPr>
        <w:t>громадян</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надаючи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можливість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розширити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кругозір</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пізнавати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нові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ідеї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брати</w:t>
      </w:r>
      <w:r w:rsidRPr="7291D3EE" w:rsidR="540FC05C">
        <w:rPr>
          <w:rFonts w:ascii="Times New Roman" w:hAnsi="Times New Roman" w:eastAsia="Times New Roman" w:cs="Times New Roman"/>
          <w:color w:val="auto"/>
          <w:sz w:val="28"/>
          <w:szCs w:val="28"/>
        </w:rPr>
        <w:t xml:space="preserve"> участь у </w:t>
      </w:r>
      <w:r w:rsidRPr="7291D3EE" w:rsidR="540FC05C">
        <w:rPr>
          <w:rFonts w:ascii="Times New Roman" w:hAnsi="Times New Roman" w:eastAsia="Times New Roman" w:cs="Times New Roman"/>
          <w:color w:val="auto"/>
          <w:sz w:val="28"/>
          <w:szCs w:val="28"/>
        </w:rPr>
        <w:t>творчих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процесах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Крім</w:t>
      </w:r>
      <w:r w:rsidRPr="7291D3EE" w:rsidR="540FC05C">
        <w:rPr>
          <w:rFonts w:ascii="Times New Roman" w:hAnsi="Times New Roman" w:eastAsia="Times New Roman" w:cs="Times New Roman"/>
          <w:color w:val="auto"/>
          <w:sz w:val="28"/>
          <w:szCs w:val="28"/>
        </w:rPr>
        <w:t xml:space="preserve"> того, вони часто </w:t>
      </w:r>
      <w:r w:rsidRPr="7291D3EE" w:rsidR="540FC05C">
        <w:rPr>
          <w:rFonts w:ascii="Times New Roman" w:hAnsi="Times New Roman" w:eastAsia="Times New Roman" w:cs="Times New Roman"/>
          <w:color w:val="auto"/>
          <w:sz w:val="28"/>
          <w:szCs w:val="28"/>
        </w:rPr>
        <w:t>організовують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освітні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програми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дозволяють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покращити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загальний</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рівень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знань</w:t>
      </w:r>
      <w:r w:rsidRPr="7291D3EE" w:rsidR="540FC05C">
        <w:rPr>
          <w:rFonts w:ascii="Times New Roman" w:hAnsi="Times New Roman" w:eastAsia="Times New Roman" w:cs="Times New Roman"/>
          <w:color w:val="auto"/>
          <w:sz w:val="28"/>
          <w:szCs w:val="28"/>
        </w:rPr>
        <w:t xml:space="preserve"> і </w:t>
      </w:r>
      <w:r w:rsidRPr="7291D3EE" w:rsidR="540FC05C">
        <w:rPr>
          <w:rFonts w:ascii="Times New Roman" w:hAnsi="Times New Roman" w:eastAsia="Times New Roman" w:cs="Times New Roman"/>
          <w:color w:val="auto"/>
          <w:sz w:val="28"/>
          <w:szCs w:val="28"/>
        </w:rPr>
        <w:t>сприяють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інтеграції</w:t>
      </w:r>
      <w:r w:rsidRPr="7291D3EE" w:rsidR="540FC05C">
        <w:rPr>
          <w:rFonts w:ascii="Times New Roman" w:hAnsi="Times New Roman" w:eastAsia="Times New Roman" w:cs="Times New Roman"/>
          <w:color w:val="auto"/>
          <w:sz w:val="28"/>
          <w:szCs w:val="28"/>
        </w:rPr>
        <w:t xml:space="preserve"> людей з </w:t>
      </w:r>
      <w:r w:rsidRPr="7291D3EE" w:rsidR="540FC05C">
        <w:rPr>
          <w:rFonts w:ascii="Times New Roman" w:hAnsi="Times New Roman" w:eastAsia="Times New Roman" w:cs="Times New Roman"/>
          <w:color w:val="auto"/>
          <w:sz w:val="28"/>
          <w:szCs w:val="28"/>
        </w:rPr>
        <w:t>різними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соціальними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культурними</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економічними</w:t>
      </w:r>
      <w:r w:rsidRPr="7291D3EE" w:rsidR="540FC05C">
        <w:rPr>
          <w:rFonts w:ascii="Times New Roman" w:hAnsi="Times New Roman" w:eastAsia="Times New Roman" w:cs="Times New Roman"/>
          <w:color w:val="auto"/>
          <w:sz w:val="28"/>
          <w:szCs w:val="28"/>
        </w:rPr>
        <w:t xml:space="preserve"> фонами. </w:t>
      </w:r>
      <w:r w:rsidRPr="7291D3EE" w:rsidR="540FC05C">
        <w:rPr>
          <w:rFonts w:ascii="Times New Roman" w:hAnsi="Times New Roman" w:eastAsia="Times New Roman" w:cs="Times New Roman"/>
          <w:color w:val="auto"/>
          <w:sz w:val="28"/>
          <w:szCs w:val="28"/>
        </w:rPr>
        <w:t>Ці</w:t>
      </w:r>
      <w:r w:rsidRPr="7291D3EE" w:rsidR="540FC05C">
        <w:rPr>
          <w:rFonts w:ascii="Times New Roman" w:hAnsi="Times New Roman" w:eastAsia="Times New Roman" w:cs="Times New Roman"/>
          <w:color w:val="auto"/>
          <w:sz w:val="28"/>
          <w:szCs w:val="28"/>
        </w:rPr>
        <w:t xml:space="preserve"> центри є </w:t>
      </w:r>
      <w:r w:rsidRPr="7291D3EE" w:rsidR="540FC05C">
        <w:rPr>
          <w:rFonts w:ascii="Times New Roman" w:hAnsi="Times New Roman" w:eastAsia="Times New Roman" w:cs="Times New Roman"/>
          <w:color w:val="auto"/>
          <w:sz w:val="28"/>
          <w:szCs w:val="28"/>
        </w:rPr>
        <w:t>важливими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елементами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культурної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інфраструктури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забезпечуючи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збереження</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розвиток</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національної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ідентичності</w:t>
      </w:r>
      <w:r w:rsidRPr="7291D3EE" w:rsidR="540FC05C">
        <w:rPr>
          <w:rFonts w:ascii="Times New Roman" w:hAnsi="Times New Roman" w:eastAsia="Times New Roman" w:cs="Times New Roman"/>
          <w:color w:val="auto"/>
          <w:sz w:val="28"/>
          <w:szCs w:val="28"/>
        </w:rPr>
        <w:t xml:space="preserve"> через доступ до </w:t>
      </w:r>
      <w:r w:rsidRPr="7291D3EE" w:rsidR="540FC05C">
        <w:rPr>
          <w:rFonts w:ascii="Times New Roman" w:hAnsi="Times New Roman" w:eastAsia="Times New Roman" w:cs="Times New Roman"/>
          <w:color w:val="auto"/>
          <w:sz w:val="28"/>
          <w:szCs w:val="28"/>
        </w:rPr>
        <w:t>культурних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надбань</w:t>
      </w:r>
      <w:r w:rsidRPr="7291D3EE" w:rsidR="540FC05C">
        <w:rPr>
          <w:rFonts w:ascii="Times New Roman" w:hAnsi="Times New Roman" w:eastAsia="Times New Roman" w:cs="Times New Roman"/>
          <w:color w:val="auto"/>
          <w:sz w:val="28"/>
          <w:szCs w:val="28"/>
        </w:rPr>
        <w:t>.</w:t>
      </w:r>
    </w:p>
    <w:p w:rsidRPr="00493514" w:rsidR="008D34CF" w:rsidP="7291D3EE" w:rsidRDefault="008D34CF" w14:paraId="3D5302A8" w14:textId="228E0FF0">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40FC05C">
        <w:rPr>
          <w:rFonts w:ascii="Times New Roman" w:hAnsi="Times New Roman" w:eastAsia="Times New Roman" w:cs="Times New Roman"/>
          <w:color w:val="auto"/>
          <w:sz w:val="28"/>
          <w:szCs w:val="28"/>
        </w:rPr>
        <w:t>Інша</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категорія</w:t>
      </w:r>
      <w:r w:rsidRPr="7291D3EE" w:rsidR="540FC05C">
        <w:rPr>
          <w:rFonts w:ascii="Times New Roman" w:hAnsi="Times New Roman" w:eastAsia="Times New Roman" w:cs="Times New Roman"/>
          <w:color w:val="auto"/>
          <w:sz w:val="28"/>
          <w:szCs w:val="28"/>
        </w:rPr>
        <w:t>,</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це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заклади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які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пропонують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розважальні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послуги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наприклад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кінотеатри</w:t>
      </w:r>
      <w:r w:rsidRPr="7291D3EE" w:rsidR="540FC05C">
        <w:rPr>
          <w:rFonts w:ascii="Times New Roman" w:hAnsi="Times New Roman" w:eastAsia="Times New Roman" w:cs="Times New Roman"/>
          <w:color w:val="auto"/>
          <w:sz w:val="28"/>
          <w:szCs w:val="28"/>
        </w:rPr>
        <w:t xml:space="preserve">, парки </w:t>
      </w:r>
      <w:r w:rsidRPr="7291D3EE" w:rsidR="540FC05C">
        <w:rPr>
          <w:rFonts w:ascii="Times New Roman" w:hAnsi="Times New Roman" w:eastAsia="Times New Roman" w:cs="Times New Roman"/>
          <w:color w:val="auto"/>
          <w:sz w:val="28"/>
          <w:szCs w:val="28"/>
        </w:rPr>
        <w:t>атракціонів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чи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боулінг</w:t>
      </w:r>
      <w:r w:rsidRPr="7291D3EE" w:rsidR="540FC05C">
        <w:rPr>
          <w:rFonts w:ascii="Times New Roman" w:hAnsi="Times New Roman" w:eastAsia="Times New Roman" w:cs="Times New Roman"/>
          <w:color w:val="auto"/>
          <w:sz w:val="28"/>
          <w:szCs w:val="28"/>
        </w:rPr>
        <w:t xml:space="preserve">-клуби, </w:t>
      </w:r>
      <w:r w:rsidRPr="7291D3EE" w:rsidR="540FC05C">
        <w:rPr>
          <w:rFonts w:ascii="Times New Roman" w:hAnsi="Times New Roman" w:eastAsia="Times New Roman" w:cs="Times New Roman"/>
          <w:color w:val="auto"/>
          <w:sz w:val="28"/>
          <w:szCs w:val="28"/>
        </w:rPr>
        <w:t>спрямовані</w:t>
      </w:r>
      <w:r w:rsidRPr="7291D3EE" w:rsidR="540FC05C">
        <w:rPr>
          <w:rFonts w:ascii="Times New Roman" w:hAnsi="Times New Roman" w:eastAsia="Times New Roman" w:cs="Times New Roman"/>
          <w:color w:val="auto"/>
          <w:sz w:val="28"/>
          <w:szCs w:val="28"/>
        </w:rPr>
        <w:t xml:space="preserve"> на </w:t>
      </w:r>
      <w:r w:rsidRPr="7291D3EE" w:rsidR="540FC05C">
        <w:rPr>
          <w:rFonts w:ascii="Times New Roman" w:hAnsi="Times New Roman" w:eastAsia="Times New Roman" w:cs="Times New Roman"/>
          <w:color w:val="auto"/>
          <w:sz w:val="28"/>
          <w:szCs w:val="28"/>
        </w:rPr>
        <w:t>активне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або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пасивне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проведення</w:t>
      </w:r>
      <w:r w:rsidRPr="7291D3EE" w:rsidR="540FC05C">
        <w:rPr>
          <w:rFonts w:ascii="Times New Roman" w:hAnsi="Times New Roman" w:eastAsia="Times New Roman" w:cs="Times New Roman"/>
          <w:color w:val="auto"/>
          <w:sz w:val="28"/>
          <w:szCs w:val="28"/>
        </w:rPr>
        <w:t xml:space="preserve"> часу.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Заклади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пропонують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розважальні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послуги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lang w:val="uk-UA"/>
        </w:rPr>
        <w:t xml:space="preserve">мають бути орієнтовані </w:t>
      </w:r>
      <w:r w:rsidRPr="7291D3EE" w:rsidR="540FC05C">
        <w:rPr>
          <w:rFonts w:ascii="Times New Roman" w:hAnsi="Times New Roman" w:eastAsia="Times New Roman" w:cs="Times New Roman"/>
          <w:color w:val="auto"/>
          <w:sz w:val="28"/>
          <w:szCs w:val="28"/>
        </w:rPr>
        <w:t>на</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різні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вікові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категорії</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інтереси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відвідувачів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Однією</w:t>
      </w:r>
      <w:r w:rsidRPr="7291D3EE" w:rsidR="540FC05C">
        <w:rPr>
          <w:rFonts w:ascii="Times New Roman" w:hAnsi="Times New Roman" w:eastAsia="Times New Roman" w:cs="Times New Roman"/>
          <w:color w:val="auto"/>
          <w:sz w:val="28"/>
          <w:szCs w:val="28"/>
        </w:rPr>
        <w:t xml:space="preserve"> з </w:t>
      </w:r>
      <w:r w:rsidRPr="7291D3EE" w:rsidR="540FC05C">
        <w:rPr>
          <w:rFonts w:ascii="Times New Roman" w:hAnsi="Times New Roman" w:eastAsia="Times New Roman" w:cs="Times New Roman"/>
          <w:color w:val="auto"/>
          <w:sz w:val="28"/>
          <w:szCs w:val="28"/>
        </w:rPr>
        <w:t>на</w:t>
      </w:r>
      <w:r w:rsidRPr="7291D3EE" w:rsidR="540FC05C">
        <w:rPr>
          <w:rFonts w:ascii="Times New Roman" w:hAnsi="Times New Roman" w:eastAsia="Times New Roman" w:cs="Times New Roman"/>
          <w:color w:val="auto"/>
          <w:sz w:val="28"/>
          <w:szCs w:val="28"/>
        </w:rPr>
        <w:t>йбільш</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популярних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категорій</w:t>
      </w:r>
      <w:r w:rsidRPr="7291D3EE" w:rsidR="540FC05C">
        <w:rPr>
          <w:rFonts w:ascii="Times New Roman" w:hAnsi="Times New Roman" w:eastAsia="Times New Roman" w:cs="Times New Roman"/>
          <w:color w:val="auto"/>
          <w:sz w:val="28"/>
          <w:szCs w:val="28"/>
        </w:rPr>
        <w:t xml:space="preserve"> є </w:t>
      </w:r>
      <w:r w:rsidRPr="7291D3EE" w:rsidR="540FC05C">
        <w:rPr>
          <w:rFonts w:ascii="Times New Roman" w:hAnsi="Times New Roman" w:eastAsia="Times New Roman" w:cs="Times New Roman"/>
          <w:color w:val="auto"/>
          <w:sz w:val="28"/>
          <w:szCs w:val="28"/>
        </w:rPr>
        <w:t>кінотеатри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які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пропонують</w:t>
      </w:r>
      <w:r w:rsidRPr="7291D3EE" w:rsidR="540FC05C">
        <w:rPr>
          <w:rFonts w:ascii="Times New Roman" w:hAnsi="Times New Roman" w:eastAsia="Times New Roman" w:cs="Times New Roman"/>
          <w:color w:val="auto"/>
          <w:sz w:val="28"/>
          <w:szCs w:val="28"/>
        </w:rPr>
        <w:t xml:space="preserve"> широкий </w:t>
      </w:r>
      <w:r w:rsidRPr="7291D3EE" w:rsidR="540FC05C">
        <w:rPr>
          <w:rFonts w:ascii="Times New Roman" w:hAnsi="Times New Roman" w:eastAsia="Times New Roman" w:cs="Times New Roman"/>
          <w:color w:val="auto"/>
          <w:sz w:val="28"/>
          <w:szCs w:val="28"/>
        </w:rPr>
        <w:t>вибір</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фільмів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Кінотеатри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можуть</w:t>
      </w:r>
      <w:r w:rsidRPr="7291D3EE" w:rsidR="540FC05C">
        <w:rPr>
          <w:rFonts w:ascii="Times New Roman" w:hAnsi="Times New Roman" w:eastAsia="Times New Roman" w:cs="Times New Roman"/>
          <w:color w:val="auto"/>
          <w:sz w:val="28"/>
          <w:szCs w:val="28"/>
        </w:rPr>
        <w:t xml:space="preserve"> бути як великими </w:t>
      </w:r>
      <w:r w:rsidRPr="7291D3EE" w:rsidR="540FC05C">
        <w:rPr>
          <w:rFonts w:ascii="Times New Roman" w:hAnsi="Times New Roman" w:eastAsia="Times New Roman" w:cs="Times New Roman"/>
          <w:color w:val="auto"/>
          <w:sz w:val="28"/>
          <w:szCs w:val="28"/>
        </w:rPr>
        <w:t>багатозальними</w:t>
      </w:r>
      <w:r w:rsidRPr="7291D3EE" w:rsidR="540FC05C">
        <w:rPr>
          <w:rFonts w:ascii="Times New Roman" w:hAnsi="Times New Roman" w:eastAsia="Times New Roman" w:cs="Times New Roman"/>
          <w:color w:val="auto"/>
          <w:sz w:val="28"/>
          <w:szCs w:val="28"/>
        </w:rPr>
        <w:t xml:space="preserve"> комплексами, так і невеликими </w:t>
      </w:r>
      <w:r w:rsidRPr="7291D3EE" w:rsidR="540FC05C">
        <w:rPr>
          <w:rFonts w:ascii="Times New Roman" w:hAnsi="Times New Roman" w:eastAsia="Times New Roman" w:cs="Times New Roman"/>
          <w:color w:val="auto"/>
          <w:sz w:val="28"/>
          <w:szCs w:val="28"/>
        </w:rPr>
        <w:t>кінозалами</w:t>
      </w:r>
      <w:r w:rsidRPr="7291D3EE" w:rsidR="540FC05C">
        <w:rPr>
          <w:rFonts w:ascii="Times New Roman" w:hAnsi="Times New Roman" w:eastAsia="Times New Roman" w:cs="Times New Roman"/>
          <w:color w:val="auto"/>
          <w:sz w:val="28"/>
          <w:szCs w:val="28"/>
        </w:rPr>
        <w:t xml:space="preserve"> для </w:t>
      </w:r>
      <w:r w:rsidRPr="7291D3EE" w:rsidR="540FC05C">
        <w:rPr>
          <w:rFonts w:ascii="Times New Roman" w:hAnsi="Times New Roman" w:eastAsia="Times New Roman" w:cs="Times New Roman"/>
          <w:color w:val="auto"/>
          <w:sz w:val="28"/>
          <w:szCs w:val="28"/>
        </w:rPr>
        <w:t>прем'єр</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або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тематичних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показів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дають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можливість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зануритися</w:t>
      </w:r>
      <w:r w:rsidRPr="7291D3EE" w:rsidR="540FC05C">
        <w:rPr>
          <w:rFonts w:ascii="Times New Roman" w:hAnsi="Times New Roman" w:eastAsia="Times New Roman" w:cs="Times New Roman"/>
          <w:color w:val="auto"/>
          <w:sz w:val="28"/>
          <w:szCs w:val="28"/>
        </w:rPr>
        <w:t xml:space="preserve"> у </w:t>
      </w:r>
      <w:r w:rsidRPr="7291D3EE" w:rsidR="540FC05C">
        <w:rPr>
          <w:rFonts w:ascii="Times New Roman" w:hAnsi="Times New Roman" w:eastAsia="Times New Roman" w:cs="Times New Roman"/>
          <w:color w:val="auto"/>
          <w:sz w:val="28"/>
          <w:szCs w:val="28"/>
        </w:rPr>
        <w:t>культурне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дозвілля</w:t>
      </w:r>
      <w:r w:rsidRPr="7291D3EE" w:rsidR="540FC05C">
        <w:rPr>
          <w:rFonts w:ascii="Times New Roman" w:hAnsi="Times New Roman" w:eastAsia="Times New Roman" w:cs="Times New Roman"/>
          <w:color w:val="auto"/>
          <w:sz w:val="28"/>
          <w:szCs w:val="28"/>
        </w:rPr>
        <w:t>.</w:t>
      </w:r>
    </w:p>
    <w:p w:rsidRPr="00493514" w:rsidR="008D34CF" w:rsidP="7291D3EE" w:rsidRDefault="008D34CF" w14:paraId="3D2123CA"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r w:rsidRPr="7291D3EE" w:rsidR="540FC05C">
        <w:rPr>
          <w:rFonts w:ascii="Times New Roman" w:hAnsi="Times New Roman" w:eastAsia="Times New Roman" w:cs="Times New Roman"/>
          <w:color w:val="auto"/>
          <w:sz w:val="28"/>
          <w:szCs w:val="28"/>
        </w:rPr>
        <w:t xml:space="preserve">Парки </w:t>
      </w:r>
      <w:r w:rsidRPr="7291D3EE" w:rsidR="540FC05C">
        <w:rPr>
          <w:rFonts w:ascii="Times New Roman" w:hAnsi="Times New Roman" w:eastAsia="Times New Roman" w:cs="Times New Roman"/>
          <w:color w:val="auto"/>
          <w:sz w:val="28"/>
          <w:szCs w:val="28"/>
        </w:rPr>
        <w:t>атракціонів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займають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особливе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місце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серед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розважальних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закладів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оскільки</w:t>
      </w:r>
      <w:r w:rsidRPr="7291D3EE" w:rsidR="540FC05C">
        <w:rPr>
          <w:rFonts w:ascii="Times New Roman" w:hAnsi="Times New Roman" w:eastAsia="Times New Roman" w:cs="Times New Roman"/>
          <w:color w:val="auto"/>
          <w:sz w:val="28"/>
          <w:szCs w:val="28"/>
        </w:rPr>
        <w:t xml:space="preserve"> вони </w:t>
      </w:r>
      <w:r w:rsidRPr="7291D3EE" w:rsidR="540FC05C">
        <w:rPr>
          <w:rFonts w:ascii="Times New Roman" w:hAnsi="Times New Roman" w:eastAsia="Times New Roman" w:cs="Times New Roman"/>
          <w:color w:val="auto"/>
          <w:sz w:val="28"/>
          <w:szCs w:val="28"/>
        </w:rPr>
        <w:t>забезпечують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активне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дозвілля</w:t>
      </w:r>
      <w:r w:rsidRPr="7291D3EE" w:rsidR="540FC05C">
        <w:rPr>
          <w:rFonts w:ascii="Times New Roman" w:hAnsi="Times New Roman" w:eastAsia="Times New Roman" w:cs="Times New Roman"/>
          <w:color w:val="auto"/>
          <w:sz w:val="28"/>
          <w:szCs w:val="28"/>
        </w:rPr>
        <w:t xml:space="preserve"> для людей </w:t>
      </w:r>
      <w:r w:rsidRPr="7291D3EE" w:rsidR="540FC05C">
        <w:rPr>
          <w:rFonts w:ascii="Times New Roman" w:hAnsi="Times New Roman" w:eastAsia="Times New Roman" w:cs="Times New Roman"/>
          <w:color w:val="auto"/>
          <w:sz w:val="28"/>
          <w:szCs w:val="28"/>
        </w:rPr>
        <w:t>різного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віку</w:t>
      </w:r>
      <w:r w:rsidRPr="7291D3EE" w:rsidR="540FC05C">
        <w:rPr>
          <w:rFonts w:ascii="Times New Roman" w:hAnsi="Times New Roman" w:eastAsia="Times New Roman" w:cs="Times New Roman"/>
          <w:color w:val="auto"/>
          <w:sz w:val="28"/>
          <w:szCs w:val="28"/>
        </w:rPr>
        <w:t xml:space="preserve">. Вони </w:t>
      </w:r>
      <w:r w:rsidRPr="7291D3EE" w:rsidR="540FC05C">
        <w:rPr>
          <w:rFonts w:ascii="Times New Roman" w:hAnsi="Times New Roman" w:eastAsia="Times New Roman" w:cs="Times New Roman"/>
          <w:color w:val="auto"/>
          <w:sz w:val="28"/>
          <w:szCs w:val="28"/>
        </w:rPr>
        <w:t>можуть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включати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різноманітні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атракціони</w:t>
      </w:r>
      <w:r w:rsidRPr="7291D3EE" w:rsidR="540FC05C">
        <w:rPr>
          <w:rFonts w:ascii="Times New Roman" w:hAnsi="Times New Roman" w:eastAsia="Times New Roman" w:cs="Times New Roman"/>
          <w:color w:val="auto"/>
          <w:sz w:val="28"/>
          <w:szCs w:val="28"/>
        </w:rPr>
        <w:t xml:space="preserve"> — </w:t>
      </w:r>
      <w:r w:rsidRPr="7291D3EE" w:rsidR="540FC05C">
        <w:rPr>
          <w:rFonts w:ascii="Times New Roman" w:hAnsi="Times New Roman" w:eastAsia="Times New Roman" w:cs="Times New Roman"/>
          <w:color w:val="auto"/>
          <w:sz w:val="28"/>
          <w:szCs w:val="28"/>
        </w:rPr>
        <w:t>від</w:t>
      </w:r>
      <w:r w:rsidRPr="7291D3EE" w:rsidR="540FC05C">
        <w:rPr>
          <w:rFonts w:ascii="Times New Roman" w:hAnsi="Times New Roman" w:eastAsia="Times New Roman" w:cs="Times New Roman"/>
          <w:color w:val="auto"/>
          <w:sz w:val="28"/>
          <w:szCs w:val="28"/>
        </w:rPr>
        <w:t xml:space="preserve"> каруселей і </w:t>
      </w:r>
      <w:r w:rsidRPr="7291D3EE" w:rsidR="540FC05C">
        <w:rPr>
          <w:rFonts w:ascii="Times New Roman" w:hAnsi="Times New Roman" w:eastAsia="Times New Roman" w:cs="Times New Roman"/>
          <w:color w:val="auto"/>
          <w:sz w:val="28"/>
          <w:szCs w:val="28"/>
        </w:rPr>
        <w:t>гірок</w:t>
      </w:r>
      <w:r w:rsidRPr="7291D3EE" w:rsidR="540FC05C">
        <w:rPr>
          <w:rFonts w:ascii="Times New Roman" w:hAnsi="Times New Roman" w:eastAsia="Times New Roman" w:cs="Times New Roman"/>
          <w:color w:val="auto"/>
          <w:sz w:val="28"/>
          <w:szCs w:val="28"/>
        </w:rPr>
        <w:t xml:space="preserve"> до </w:t>
      </w:r>
      <w:r w:rsidRPr="7291D3EE" w:rsidR="540FC05C">
        <w:rPr>
          <w:rFonts w:ascii="Times New Roman" w:hAnsi="Times New Roman" w:eastAsia="Times New Roman" w:cs="Times New Roman"/>
          <w:color w:val="auto"/>
          <w:sz w:val="28"/>
          <w:szCs w:val="28"/>
        </w:rPr>
        <w:t>екстремальних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ігрови</w:t>
      </w:r>
      <w:r w:rsidRPr="7291D3EE" w:rsidR="540FC05C">
        <w:rPr>
          <w:rFonts w:ascii="Times New Roman" w:hAnsi="Times New Roman" w:eastAsia="Times New Roman" w:cs="Times New Roman"/>
          <w:color w:val="auto"/>
          <w:sz w:val="28"/>
          <w:szCs w:val="28"/>
        </w:rPr>
        <w:t>х</w:t>
      </w:r>
      <w:r w:rsidRPr="7291D3EE" w:rsidR="540FC05C">
        <w:rPr>
          <w:rFonts w:ascii="Times New Roman" w:hAnsi="Times New Roman" w:eastAsia="Times New Roman" w:cs="Times New Roman"/>
          <w:color w:val="auto"/>
          <w:sz w:val="28"/>
          <w:szCs w:val="28"/>
        </w:rPr>
        <w:t xml:space="preserve"> зон для </w:t>
      </w:r>
      <w:r w:rsidRPr="7291D3EE" w:rsidR="540FC05C">
        <w:rPr>
          <w:rFonts w:ascii="Times New Roman" w:hAnsi="Times New Roman" w:eastAsia="Times New Roman" w:cs="Times New Roman"/>
          <w:color w:val="auto"/>
          <w:sz w:val="28"/>
          <w:szCs w:val="28"/>
        </w:rPr>
        <w:t>підлітків</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дорослих</w:t>
      </w:r>
      <w:r w:rsidRPr="7291D3EE" w:rsidR="540FC05C">
        <w:rPr>
          <w:rFonts w:ascii="Times New Roman" w:hAnsi="Times New Roman" w:eastAsia="Times New Roman" w:cs="Times New Roman"/>
          <w:color w:val="auto"/>
          <w:sz w:val="28"/>
          <w:szCs w:val="28"/>
        </w:rPr>
        <w:t xml:space="preserve">. Парки </w:t>
      </w:r>
      <w:r w:rsidRPr="7291D3EE" w:rsidR="540FC05C">
        <w:rPr>
          <w:rFonts w:ascii="Times New Roman" w:hAnsi="Times New Roman" w:eastAsia="Times New Roman" w:cs="Times New Roman"/>
          <w:color w:val="auto"/>
          <w:sz w:val="28"/>
          <w:szCs w:val="28"/>
        </w:rPr>
        <w:t>атракціонів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можуть</w:t>
      </w:r>
      <w:r w:rsidRPr="7291D3EE" w:rsidR="540FC05C">
        <w:rPr>
          <w:rFonts w:ascii="Times New Roman" w:hAnsi="Times New Roman" w:eastAsia="Times New Roman" w:cs="Times New Roman"/>
          <w:color w:val="auto"/>
          <w:sz w:val="28"/>
          <w:szCs w:val="28"/>
          <w:lang w:val="uk-UA"/>
        </w:rPr>
        <w:t xml:space="preserve"> мати спеціальні секції для дітей, а також пропонувати тематичні парки, що залучають відвідувачів за допомогою чудернацької атмосфери та спеціальних по</w:t>
      </w:r>
      <w:r w:rsidRPr="7291D3EE" w:rsidR="540FC05C">
        <w:rPr>
          <w:rFonts w:ascii="Times New Roman" w:hAnsi="Times New Roman" w:eastAsia="Times New Roman" w:cs="Times New Roman"/>
          <w:color w:val="auto"/>
          <w:sz w:val="28"/>
          <w:szCs w:val="28"/>
          <w:lang w:val="uk-UA"/>
        </w:rPr>
        <w:t>дій, таких як фестивалі чи шоу.</w:t>
      </w:r>
    </w:p>
    <w:p w:rsidRPr="00493514" w:rsidR="008D34CF" w:rsidP="7291D3EE" w:rsidRDefault="008D34CF" w14:paraId="342761F6"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r w:rsidRPr="7291D3EE" w:rsidR="540FC05C">
        <w:rPr>
          <w:rFonts w:ascii="Times New Roman" w:hAnsi="Times New Roman" w:eastAsia="Times New Roman" w:cs="Times New Roman"/>
          <w:color w:val="auto"/>
          <w:sz w:val="28"/>
          <w:szCs w:val="28"/>
          <w:lang w:val="uk-UA"/>
        </w:rPr>
        <w:t>Боулінг-клуби</w:t>
      </w:r>
      <w:r w:rsidRPr="7291D3EE" w:rsidR="540FC05C">
        <w:rPr>
          <w:rFonts w:ascii="Times New Roman" w:hAnsi="Times New Roman" w:eastAsia="Times New Roman" w:cs="Times New Roman"/>
          <w:color w:val="auto"/>
          <w:sz w:val="28"/>
          <w:szCs w:val="28"/>
          <w:lang w:val="uk-UA"/>
        </w:rPr>
        <w:t xml:space="preserve"> є ще однією популярною формою розваг, які поєднують активний відпочинок з елементами гри. Боулінг — це спортивне дозвілля, яке приваблює людей, які хочуть провести час у колі друзів або сім’ї, насолоджуючись дружньою конкуренцією. Ці клуби часто доповнюються іншими сервісами, такими як кафе, бари та інші розваги, що робить їх зручним місцем для відпочинку.</w:t>
      </w:r>
    </w:p>
    <w:p w:rsidRPr="00493514" w:rsidR="003E6A43" w:rsidP="7291D3EE" w:rsidRDefault="008D34CF" w14:paraId="13538F68"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r w:rsidRPr="7291D3EE" w:rsidR="540FC05C">
        <w:rPr>
          <w:rFonts w:ascii="Times New Roman" w:hAnsi="Times New Roman" w:eastAsia="Times New Roman" w:cs="Times New Roman"/>
          <w:color w:val="auto"/>
          <w:sz w:val="28"/>
          <w:szCs w:val="28"/>
          <w:lang w:val="uk-UA"/>
        </w:rPr>
        <w:t>Розважальні заклади, на відміну від культурно-просвітницьких, забезпечують відвідувачам можливість не тільки відпочити, а й зарядитися емоціями, насолоджуючись активними іграми або пасивним відпочинком під час перегляду фільмів. Ці центри часто стають місцем для сімейного дозвілля, зустрічей з друзями або святкувань важливих подій.</w:t>
      </w:r>
    </w:p>
    <w:p w:rsidRPr="00493514" w:rsidR="003E6A43" w:rsidP="7291D3EE" w:rsidRDefault="003E6A43" w14:paraId="59990A5D"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253C7902">
        <w:rPr>
          <w:rFonts w:ascii="Times New Roman" w:hAnsi="Times New Roman" w:eastAsia="Times New Roman" w:cs="Times New Roman"/>
          <w:color w:val="auto"/>
          <w:sz w:val="28"/>
          <w:szCs w:val="28"/>
          <w:lang w:val="uk-UA"/>
        </w:rPr>
        <w:t>Центри зі спортивними або оздоровчими функціями є важливим елементом у структурі сучасних центрів дозвілля, оскільки вони орієнтовані на підтримку фізичного здоров’я та активного способу життя. Ці заклади включають різноманітні споруди для занять спортом, такі як спортивні комплекси, тренажерні зали, басейни, спортивні майданчики, а також медичні центри, що пропонують процедури для відновлення</w:t>
      </w:r>
      <w:r w:rsidRPr="7291D3EE" w:rsidR="253C7902">
        <w:rPr>
          <w:rFonts w:ascii="Times New Roman" w:hAnsi="Times New Roman" w:eastAsia="Times New Roman" w:cs="Times New Roman"/>
          <w:color w:val="auto"/>
          <w:sz w:val="28"/>
          <w:szCs w:val="28"/>
        </w:rPr>
        <w:t xml:space="preserve"> сил і </w:t>
      </w:r>
      <w:r w:rsidRPr="7291D3EE" w:rsidR="253C7902">
        <w:rPr>
          <w:rFonts w:ascii="Times New Roman" w:hAnsi="Times New Roman" w:eastAsia="Times New Roman" w:cs="Times New Roman"/>
          <w:color w:val="auto"/>
          <w:sz w:val="28"/>
          <w:szCs w:val="28"/>
        </w:rPr>
        <w:t>здоров’я</w:t>
      </w:r>
      <w:r w:rsidRPr="7291D3EE" w:rsidR="253C7902">
        <w:rPr>
          <w:rFonts w:ascii="Times New Roman" w:hAnsi="Times New Roman" w:eastAsia="Times New Roman" w:cs="Times New Roman"/>
          <w:color w:val="auto"/>
          <w:sz w:val="28"/>
          <w:szCs w:val="28"/>
        </w:rPr>
        <w:t>.</w:t>
      </w:r>
    </w:p>
    <w:p w:rsidRPr="00493514" w:rsidR="003E6A43" w:rsidP="7291D3EE" w:rsidRDefault="003E6A43" w14:paraId="53FBE575" w14:textId="1E4B169E">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253C7902">
        <w:rPr>
          <w:rFonts w:ascii="Times New Roman" w:hAnsi="Times New Roman" w:eastAsia="Times New Roman" w:cs="Times New Roman"/>
          <w:color w:val="auto"/>
          <w:sz w:val="28"/>
          <w:szCs w:val="28"/>
        </w:rPr>
        <w:t>Спортивні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комплекси</w:t>
      </w:r>
      <w:r w:rsidRPr="7291D3EE" w:rsidR="253C7902">
        <w:rPr>
          <w:rFonts w:ascii="Times New Roman" w:hAnsi="Times New Roman" w:eastAsia="Times New Roman" w:cs="Times New Roman"/>
          <w:color w:val="auto"/>
          <w:sz w:val="28"/>
          <w:szCs w:val="28"/>
        </w:rPr>
        <w:t xml:space="preserve"> часто </w:t>
      </w:r>
      <w:r w:rsidRPr="7291D3EE" w:rsidR="253C7902">
        <w:rPr>
          <w:rFonts w:ascii="Times New Roman" w:hAnsi="Times New Roman" w:eastAsia="Times New Roman" w:cs="Times New Roman"/>
          <w:color w:val="auto"/>
          <w:sz w:val="28"/>
          <w:szCs w:val="28"/>
        </w:rPr>
        <w:t>мають</w:t>
      </w:r>
      <w:r w:rsidRPr="7291D3EE" w:rsidR="253C7902">
        <w:rPr>
          <w:rFonts w:ascii="Times New Roman" w:hAnsi="Times New Roman" w:eastAsia="Times New Roman" w:cs="Times New Roman"/>
          <w:color w:val="auto"/>
          <w:sz w:val="28"/>
          <w:szCs w:val="28"/>
        </w:rPr>
        <w:t xml:space="preserve"> велику </w:t>
      </w:r>
      <w:r w:rsidRPr="7291D3EE" w:rsidR="253C7902">
        <w:rPr>
          <w:rFonts w:ascii="Times New Roman" w:hAnsi="Times New Roman" w:eastAsia="Times New Roman" w:cs="Times New Roman"/>
          <w:color w:val="auto"/>
          <w:sz w:val="28"/>
          <w:szCs w:val="28"/>
        </w:rPr>
        <w:t>кількість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спеціалізованих</w:t>
      </w:r>
      <w:r w:rsidRPr="7291D3EE" w:rsidR="253C7902">
        <w:rPr>
          <w:rFonts w:ascii="Times New Roman" w:hAnsi="Times New Roman" w:eastAsia="Times New Roman" w:cs="Times New Roman"/>
          <w:color w:val="auto"/>
          <w:sz w:val="28"/>
          <w:szCs w:val="28"/>
        </w:rPr>
        <w:t xml:space="preserve"> зон для </w:t>
      </w:r>
      <w:r w:rsidRPr="7291D3EE" w:rsidR="253C7902">
        <w:rPr>
          <w:rFonts w:ascii="Times New Roman" w:hAnsi="Times New Roman" w:eastAsia="Times New Roman" w:cs="Times New Roman"/>
          <w:color w:val="auto"/>
          <w:sz w:val="28"/>
          <w:szCs w:val="28"/>
        </w:rPr>
        <w:t>різних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видів</w:t>
      </w:r>
      <w:r w:rsidRPr="7291D3EE" w:rsidR="253C7902">
        <w:rPr>
          <w:rFonts w:ascii="Times New Roman" w:hAnsi="Times New Roman" w:eastAsia="Times New Roman" w:cs="Times New Roman"/>
          <w:color w:val="auto"/>
          <w:sz w:val="28"/>
          <w:szCs w:val="28"/>
        </w:rPr>
        <w:t xml:space="preserve"> спорту: </w:t>
      </w:r>
      <w:r w:rsidRPr="7291D3EE" w:rsidR="253C7902">
        <w:rPr>
          <w:rFonts w:ascii="Times New Roman" w:hAnsi="Times New Roman" w:eastAsia="Times New Roman" w:cs="Times New Roman"/>
          <w:color w:val="auto"/>
          <w:sz w:val="28"/>
          <w:szCs w:val="28"/>
        </w:rPr>
        <w:t>від</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футбольних</w:t>
      </w:r>
      <w:r w:rsidRPr="7291D3EE" w:rsidR="253C7902">
        <w:rPr>
          <w:rFonts w:ascii="Times New Roman" w:hAnsi="Times New Roman" w:eastAsia="Times New Roman" w:cs="Times New Roman"/>
          <w:color w:val="auto"/>
          <w:sz w:val="28"/>
          <w:szCs w:val="28"/>
        </w:rPr>
        <w:t xml:space="preserve"> і </w:t>
      </w:r>
      <w:r w:rsidRPr="7291D3EE" w:rsidR="253C7902">
        <w:rPr>
          <w:rFonts w:ascii="Times New Roman" w:hAnsi="Times New Roman" w:eastAsia="Times New Roman" w:cs="Times New Roman"/>
          <w:color w:val="auto"/>
          <w:sz w:val="28"/>
          <w:szCs w:val="28"/>
        </w:rPr>
        <w:t>баскетбольних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майданчиків</w:t>
      </w:r>
      <w:r w:rsidRPr="7291D3EE" w:rsidR="253C7902">
        <w:rPr>
          <w:rFonts w:ascii="Times New Roman" w:hAnsi="Times New Roman" w:eastAsia="Times New Roman" w:cs="Times New Roman"/>
          <w:color w:val="auto"/>
          <w:sz w:val="28"/>
          <w:szCs w:val="28"/>
        </w:rPr>
        <w:t xml:space="preserve"> до </w:t>
      </w:r>
      <w:r w:rsidRPr="7291D3EE" w:rsidR="253C7902">
        <w:rPr>
          <w:rFonts w:ascii="Times New Roman" w:hAnsi="Times New Roman" w:eastAsia="Times New Roman" w:cs="Times New Roman"/>
          <w:color w:val="auto"/>
          <w:sz w:val="28"/>
          <w:szCs w:val="28"/>
        </w:rPr>
        <w:t>залів</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для волейбола</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або</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тенісу</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Такі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заклади</w:t>
      </w:r>
      <w:r w:rsidRPr="7291D3EE" w:rsidR="253C7902">
        <w:rPr>
          <w:rFonts w:ascii="Times New Roman" w:hAnsi="Times New Roman" w:eastAsia="Times New Roman" w:cs="Times New Roman"/>
          <w:color w:val="auto"/>
          <w:sz w:val="28"/>
          <w:szCs w:val="28"/>
        </w:rPr>
        <w:t xml:space="preserve"> також </w:t>
      </w:r>
      <w:r w:rsidRPr="7291D3EE" w:rsidR="253C7902">
        <w:rPr>
          <w:rFonts w:ascii="Times New Roman" w:hAnsi="Times New Roman" w:eastAsia="Times New Roman" w:cs="Times New Roman"/>
          <w:color w:val="auto"/>
          <w:sz w:val="28"/>
          <w:szCs w:val="28"/>
        </w:rPr>
        <w:t>можуть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пропонувати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тренажерні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зали</w:t>
      </w:r>
      <w:r w:rsidRPr="7291D3EE" w:rsidR="253C7902">
        <w:rPr>
          <w:rFonts w:ascii="Times New Roman" w:hAnsi="Times New Roman" w:eastAsia="Times New Roman" w:cs="Times New Roman"/>
          <w:color w:val="auto"/>
          <w:sz w:val="28"/>
          <w:szCs w:val="28"/>
        </w:rPr>
        <w:t xml:space="preserve"> з </w:t>
      </w:r>
      <w:r w:rsidRPr="7291D3EE" w:rsidR="253C7902">
        <w:rPr>
          <w:rFonts w:ascii="Times New Roman" w:hAnsi="Times New Roman" w:eastAsia="Times New Roman" w:cs="Times New Roman"/>
          <w:color w:val="auto"/>
          <w:sz w:val="28"/>
          <w:szCs w:val="28"/>
        </w:rPr>
        <w:t>професійним</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обладнанням</w:t>
      </w:r>
      <w:r w:rsidRPr="7291D3EE" w:rsidR="253C7902">
        <w:rPr>
          <w:rFonts w:ascii="Times New Roman" w:hAnsi="Times New Roman" w:eastAsia="Times New Roman" w:cs="Times New Roman"/>
          <w:color w:val="auto"/>
          <w:sz w:val="28"/>
          <w:szCs w:val="28"/>
        </w:rPr>
        <w:t xml:space="preserve"> для </w:t>
      </w:r>
      <w:r w:rsidRPr="7291D3EE" w:rsidR="253C7902">
        <w:rPr>
          <w:rFonts w:ascii="Times New Roman" w:hAnsi="Times New Roman" w:eastAsia="Times New Roman" w:cs="Times New Roman"/>
          <w:color w:val="auto"/>
          <w:sz w:val="28"/>
          <w:szCs w:val="28"/>
        </w:rPr>
        <w:t>силових</w:t>
      </w:r>
      <w:r w:rsidRPr="7291D3EE" w:rsidR="253C7902">
        <w:rPr>
          <w:rFonts w:ascii="Times New Roman" w:hAnsi="Times New Roman" w:eastAsia="Times New Roman" w:cs="Times New Roman"/>
          <w:color w:val="auto"/>
          <w:sz w:val="28"/>
          <w:szCs w:val="28"/>
        </w:rPr>
        <w:t xml:space="preserve"> та </w:t>
      </w:r>
      <w:r w:rsidRPr="7291D3EE" w:rsidR="253C7902">
        <w:rPr>
          <w:rFonts w:ascii="Times New Roman" w:hAnsi="Times New Roman" w:eastAsia="Times New Roman" w:cs="Times New Roman"/>
          <w:color w:val="auto"/>
          <w:sz w:val="28"/>
          <w:szCs w:val="28"/>
        </w:rPr>
        <w:t>кардіонавантажень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що</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дозволяє</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відвідувачам</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підтримувати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фізичну</w:t>
      </w:r>
      <w:r w:rsidRPr="7291D3EE" w:rsidR="253C7902">
        <w:rPr>
          <w:rFonts w:ascii="Times New Roman" w:hAnsi="Times New Roman" w:eastAsia="Times New Roman" w:cs="Times New Roman"/>
          <w:color w:val="auto"/>
          <w:sz w:val="28"/>
          <w:szCs w:val="28"/>
        </w:rPr>
        <w:t xml:space="preserve"> форму. </w:t>
      </w:r>
      <w:r w:rsidRPr="7291D3EE" w:rsidR="253C7902">
        <w:rPr>
          <w:rFonts w:ascii="Times New Roman" w:hAnsi="Times New Roman" w:eastAsia="Times New Roman" w:cs="Times New Roman"/>
          <w:color w:val="auto"/>
          <w:sz w:val="28"/>
          <w:szCs w:val="28"/>
        </w:rPr>
        <w:t>Додатково</w:t>
      </w:r>
      <w:r w:rsidRPr="7291D3EE" w:rsidR="253C7902">
        <w:rPr>
          <w:rFonts w:ascii="Times New Roman" w:hAnsi="Times New Roman" w:eastAsia="Times New Roman" w:cs="Times New Roman"/>
          <w:color w:val="auto"/>
          <w:sz w:val="28"/>
          <w:szCs w:val="28"/>
        </w:rPr>
        <w:t xml:space="preserve"> в </w:t>
      </w:r>
      <w:r w:rsidRPr="7291D3EE" w:rsidR="253C7902">
        <w:rPr>
          <w:rFonts w:ascii="Times New Roman" w:hAnsi="Times New Roman" w:eastAsia="Times New Roman" w:cs="Times New Roman"/>
          <w:color w:val="auto"/>
          <w:sz w:val="28"/>
          <w:szCs w:val="28"/>
        </w:rPr>
        <w:t>спортивних</w:t>
      </w:r>
      <w:r w:rsidRPr="7291D3EE" w:rsidR="253C7902">
        <w:rPr>
          <w:rFonts w:ascii="Times New Roman" w:hAnsi="Times New Roman" w:eastAsia="Times New Roman" w:cs="Times New Roman"/>
          <w:color w:val="auto"/>
          <w:sz w:val="28"/>
          <w:szCs w:val="28"/>
        </w:rPr>
        <w:t xml:space="preserve"> центрах </w:t>
      </w:r>
      <w:r w:rsidRPr="7291D3EE" w:rsidR="253C7902">
        <w:rPr>
          <w:rFonts w:ascii="Times New Roman" w:hAnsi="Times New Roman" w:eastAsia="Times New Roman" w:cs="Times New Roman"/>
          <w:color w:val="auto"/>
          <w:sz w:val="28"/>
          <w:szCs w:val="28"/>
        </w:rPr>
        <w:t>організовуються</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групові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тренування</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фітнес-заняття</w:t>
      </w:r>
      <w:r w:rsidRPr="7291D3EE" w:rsidR="253C7902">
        <w:rPr>
          <w:rFonts w:ascii="Times New Roman" w:hAnsi="Times New Roman" w:eastAsia="Times New Roman" w:cs="Times New Roman"/>
          <w:color w:val="auto"/>
          <w:sz w:val="28"/>
          <w:szCs w:val="28"/>
        </w:rPr>
        <w:t xml:space="preserve">, йога, </w:t>
      </w:r>
      <w:r w:rsidRPr="7291D3EE" w:rsidR="253C7902">
        <w:rPr>
          <w:rFonts w:ascii="Times New Roman" w:hAnsi="Times New Roman" w:eastAsia="Times New Roman" w:cs="Times New Roman"/>
          <w:color w:val="auto"/>
          <w:sz w:val="28"/>
          <w:szCs w:val="28"/>
        </w:rPr>
        <w:t>пілатес</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або</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аеробіка</w:t>
      </w:r>
      <w:r w:rsidRPr="7291D3EE" w:rsidR="253C7902">
        <w:rPr>
          <w:rFonts w:ascii="Times New Roman" w:hAnsi="Times New Roman" w:eastAsia="Times New Roman" w:cs="Times New Roman"/>
          <w:color w:val="auto"/>
          <w:sz w:val="28"/>
          <w:szCs w:val="28"/>
        </w:rPr>
        <w:t>.</w:t>
      </w:r>
    </w:p>
    <w:p w:rsidRPr="00493514" w:rsidR="003E6A43" w:rsidP="7291D3EE" w:rsidRDefault="003E6A43" w14:paraId="67DF96E3"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253C7902">
        <w:rPr>
          <w:rFonts w:ascii="Times New Roman" w:hAnsi="Times New Roman" w:eastAsia="Times New Roman" w:cs="Times New Roman"/>
          <w:color w:val="auto"/>
          <w:sz w:val="28"/>
          <w:szCs w:val="28"/>
        </w:rPr>
        <w:t>Басейни</w:t>
      </w:r>
      <w:r w:rsidRPr="7291D3EE" w:rsidR="253C7902">
        <w:rPr>
          <w:rFonts w:ascii="Times New Roman" w:hAnsi="Times New Roman" w:eastAsia="Times New Roman" w:cs="Times New Roman"/>
          <w:color w:val="auto"/>
          <w:sz w:val="28"/>
          <w:szCs w:val="28"/>
        </w:rPr>
        <w:t xml:space="preserve"> є </w:t>
      </w:r>
      <w:r w:rsidRPr="7291D3EE" w:rsidR="253C7902">
        <w:rPr>
          <w:rFonts w:ascii="Times New Roman" w:hAnsi="Times New Roman" w:eastAsia="Times New Roman" w:cs="Times New Roman"/>
          <w:color w:val="auto"/>
          <w:sz w:val="28"/>
          <w:szCs w:val="28"/>
        </w:rPr>
        <w:t>важливою</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частиною</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спортивних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центрів</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оскільки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водні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види</w:t>
      </w:r>
      <w:r w:rsidRPr="7291D3EE" w:rsidR="253C7902">
        <w:rPr>
          <w:rFonts w:ascii="Times New Roman" w:hAnsi="Times New Roman" w:eastAsia="Times New Roman" w:cs="Times New Roman"/>
          <w:color w:val="auto"/>
          <w:sz w:val="28"/>
          <w:szCs w:val="28"/>
        </w:rPr>
        <w:t xml:space="preserve"> спорту </w:t>
      </w:r>
      <w:r w:rsidRPr="7291D3EE" w:rsidR="253C7902">
        <w:rPr>
          <w:rFonts w:ascii="Times New Roman" w:hAnsi="Times New Roman" w:eastAsia="Times New Roman" w:cs="Times New Roman"/>
          <w:color w:val="auto"/>
          <w:sz w:val="28"/>
          <w:szCs w:val="28"/>
        </w:rPr>
        <w:t>популярні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серед</w:t>
      </w:r>
      <w:r w:rsidRPr="7291D3EE" w:rsidR="253C7902">
        <w:rPr>
          <w:rFonts w:ascii="Times New Roman" w:hAnsi="Times New Roman" w:eastAsia="Times New Roman" w:cs="Times New Roman"/>
          <w:color w:val="auto"/>
          <w:sz w:val="28"/>
          <w:szCs w:val="28"/>
        </w:rPr>
        <w:t xml:space="preserve"> тих, </w:t>
      </w:r>
      <w:r w:rsidRPr="7291D3EE" w:rsidR="253C7902">
        <w:rPr>
          <w:rFonts w:ascii="Times New Roman" w:hAnsi="Times New Roman" w:eastAsia="Times New Roman" w:cs="Times New Roman"/>
          <w:color w:val="auto"/>
          <w:sz w:val="28"/>
          <w:szCs w:val="28"/>
        </w:rPr>
        <w:t>хто</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хоче</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покращити</w:t>
      </w:r>
      <w:r w:rsidRPr="7291D3EE" w:rsidR="253C7902">
        <w:rPr>
          <w:rFonts w:ascii="Times New Roman" w:hAnsi="Times New Roman" w:eastAsia="Times New Roman" w:cs="Times New Roman"/>
          <w:color w:val="auto"/>
          <w:sz w:val="28"/>
          <w:szCs w:val="28"/>
        </w:rPr>
        <w:t xml:space="preserve"> свою </w:t>
      </w:r>
      <w:r w:rsidRPr="7291D3EE" w:rsidR="253C7902">
        <w:rPr>
          <w:rFonts w:ascii="Times New Roman" w:hAnsi="Times New Roman" w:eastAsia="Times New Roman" w:cs="Times New Roman"/>
          <w:color w:val="auto"/>
          <w:sz w:val="28"/>
          <w:szCs w:val="28"/>
        </w:rPr>
        <w:t>фізичну</w:t>
      </w:r>
      <w:r w:rsidRPr="7291D3EE" w:rsidR="253C7902">
        <w:rPr>
          <w:rFonts w:ascii="Times New Roman" w:hAnsi="Times New Roman" w:eastAsia="Times New Roman" w:cs="Times New Roman"/>
          <w:color w:val="auto"/>
          <w:sz w:val="28"/>
          <w:szCs w:val="28"/>
        </w:rPr>
        <w:t xml:space="preserve"> форму </w:t>
      </w:r>
      <w:r w:rsidRPr="7291D3EE" w:rsidR="253C7902">
        <w:rPr>
          <w:rFonts w:ascii="Times New Roman" w:hAnsi="Times New Roman" w:eastAsia="Times New Roman" w:cs="Times New Roman"/>
          <w:color w:val="auto"/>
          <w:sz w:val="28"/>
          <w:szCs w:val="28"/>
        </w:rPr>
        <w:t>або</w:t>
      </w:r>
      <w:r w:rsidRPr="7291D3EE" w:rsidR="253C7902">
        <w:rPr>
          <w:rFonts w:ascii="Times New Roman" w:hAnsi="Times New Roman" w:eastAsia="Times New Roman" w:cs="Times New Roman"/>
          <w:color w:val="auto"/>
          <w:sz w:val="28"/>
          <w:szCs w:val="28"/>
        </w:rPr>
        <w:t xml:space="preserve"> просто </w:t>
      </w:r>
      <w:r w:rsidRPr="7291D3EE" w:rsidR="253C7902">
        <w:rPr>
          <w:rFonts w:ascii="Times New Roman" w:hAnsi="Times New Roman" w:eastAsia="Times New Roman" w:cs="Times New Roman"/>
          <w:color w:val="auto"/>
          <w:sz w:val="28"/>
          <w:szCs w:val="28"/>
        </w:rPr>
        <w:t>розслабитися</w:t>
      </w:r>
      <w:r w:rsidRPr="7291D3EE" w:rsidR="253C7902">
        <w:rPr>
          <w:rFonts w:ascii="Times New Roman" w:hAnsi="Times New Roman" w:eastAsia="Times New Roman" w:cs="Times New Roman"/>
          <w:color w:val="auto"/>
          <w:sz w:val="28"/>
          <w:szCs w:val="28"/>
        </w:rPr>
        <w:t xml:space="preserve">. Вони також </w:t>
      </w:r>
      <w:r w:rsidRPr="7291D3EE" w:rsidR="253C7902">
        <w:rPr>
          <w:rFonts w:ascii="Times New Roman" w:hAnsi="Times New Roman" w:eastAsia="Times New Roman" w:cs="Times New Roman"/>
          <w:color w:val="auto"/>
          <w:sz w:val="28"/>
          <w:szCs w:val="28"/>
        </w:rPr>
        <w:t>можуть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включати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зони</w:t>
      </w:r>
      <w:r w:rsidRPr="7291D3EE" w:rsidR="253C7902">
        <w:rPr>
          <w:rFonts w:ascii="Times New Roman" w:hAnsi="Times New Roman" w:eastAsia="Times New Roman" w:cs="Times New Roman"/>
          <w:color w:val="auto"/>
          <w:sz w:val="28"/>
          <w:szCs w:val="28"/>
        </w:rPr>
        <w:t xml:space="preserve"> для </w:t>
      </w:r>
      <w:r w:rsidRPr="7291D3EE" w:rsidR="253C7902">
        <w:rPr>
          <w:rFonts w:ascii="Times New Roman" w:hAnsi="Times New Roman" w:eastAsia="Times New Roman" w:cs="Times New Roman"/>
          <w:color w:val="auto"/>
          <w:sz w:val="28"/>
          <w:szCs w:val="28"/>
        </w:rPr>
        <w:t>аквафітнесу</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заняття</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водним</w:t>
      </w:r>
      <w:r w:rsidRPr="7291D3EE" w:rsidR="253C7902">
        <w:rPr>
          <w:rFonts w:ascii="Times New Roman" w:hAnsi="Times New Roman" w:eastAsia="Times New Roman" w:cs="Times New Roman"/>
          <w:color w:val="auto"/>
          <w:sz w:val="28"/>
          <w:szCs w:val="28"/>
        </w:rPr>
        <w:t xml:space="preserve"> поло </w:t>
      </w:r>
      <w:r w:rsidRPr="7291D3EE" w:rsidR="253C7902">
        <w:rPr>
          <w:rFonts w:ascii="Times New Roman" w:hAnsi="Times New Roman" w:eastAsia="Times New Roman" w:cs="Times New Roman"/>
          <w:color w:val="auto"/>
          <w:sz w:val="28"/>
          <w:szCs w:val="28"/>
        </w:rPr>
        <w:t>або</w:t>
      </w:r>
      <w:r w:rsidRPr="7291D3EE" w:rsidR="253C7902">
        <w:rPr>
          <w:rFonts w:ascii="Times New Roman" w:hAnsi="Times New Roman" w:eastAsia="Times New Roman" w:cs="Times New Roman"/>
          <w:color w:val="auto"/>
          <w:sz w:val="28"/>
          <w:szCs w:val="28"/>
        </w:rPr>
        <w:t xml:space="preserve"> просто </w:t>
      </w:r>
      <w:r w:rsidRPr="7291D3EE" w:rsidR="253C7902">
        <w:rPr>
          <w:rFonts w:ascii="Times New Roman" w:hAnsi="Times New Roman" w:eastAsia="Times New Roman" w:cs="Times New Roman"/>
          <w:color w:val="auto"/>
          <w:sz w:val="28"/>
          <w:szCs w:val="28"/>
        </w:rPr>
        <w:t>можливість</w:t>
      </w:r>
      <w:r w:rsidRPr="7291D3EE" w:rsidR="253C7902">
        <w:rPr>
          <w:rFonts w:ascii="Times New Roman" w:hAnsi="Times New Roman" w:eastAsia="Times New Roman" w:cs="Times New Roman"/>
          <w:color w:val="auto"/>
          <w:sz w:val="28"/>
          <w:szCs w:val="28"/>
        </w:rPr>
        <w:t xml:space="preserve"> для </w:t>
      </w:r>
      <w:r w:rsidRPr="7291D3EE" w:rsidR="253C7902">
        <w:rPr>
          <w:rFonts w:ascii="Times New Roman" w:hAnsi="Times New Roman" w:eastAsia="Times New Roman" w:cs="Times New Roman"/>
          <w:color w:val="auto"/>
          <w:sz w:val="28"/>
          <w:szCs w:val="28"/>
        </w:rPr>
        <w:t>відпочинку</w:t>
      </w:r>
      <w:r w:rsidRPr="7291D3EE" w:rsidR="253C7902">
        <w:rPr>
          <w:rFonts w:ascii="Times New Roman" w:hAnsi="Times New Roman" w:eastAsia="Times New Roman" w:cs="Times New Roman"/>
          <w:color w:val="auto"/>
          <w:sz w:val="28"/>
          <w:szCs w:val="28"/>
        </w:rPr>
        <w:t xml:space="preserve"> у </w:t>
      </w:r>
      <w:r w:rsidRPr="7291D3EE" w:rsidR="253C7902">
        <w:rPr>
          <w:rFonts w:ascii="Times New Roman" w:hAnsi="Times New Roman" w:eastAsia="Times New Roman" w:cs="Times New Roman"/>
          <w:color w:val="auto"/>
          <w:sz w:val="28"/>
          <w:szCs w:val="28"/>
        </w:rPr>
        <w:t>воді</w:t>
      </w:r>
      <w:r w:rsidRPr="7291D3EE" w:rsidR="253C7902">
        <w:rPr>
          <w:rFonts w:ascii="Times New Roman" w:hAnsi="Times New Roman" w:eastAsia="Times New Roman" w:cs="Times New Roman"/>
          <w:color w:val="auto"/>
          <w:sz w:val="28"/>
          <w:szCs w:val="28"/>
        </w:rPr>
        <w:t>.</w:t>
      </w:r>
    </w:p>
    <w:p w:rsidRPr="00493514" w:rsidR="003E6A43" w:rsidP="7291D3EE" w:rsidRDefault="003E6A43" w14:paraId="7E4920DF"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253C7902">
        <w:rPr>
          <w:rFonts w:ascii="Times New Roman" w:hAnsi="Times New Roman" w:eastAsia="Times New Roman" w:cs="Times New Roman"/>
          <w:color w:val="auto"/>
          <w:sz w:val="28"/>
          <w:szCs w:val="28"/>
        </w:rPr>
        <w:t>Оздоровчі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функції</w:t>
      </w:r>
      <w:r w:rsidRPr="7291D3EE" w:rsidR="253C7902">
        <w:rPr>
          <w:rFonts w:ascii="Times New Roman" w:hAnsi="Times New Roman" w:eastAsia="Times New Roman" w:cs="Times New Roman"/>
          <w:color w:val="auto"/>
          <w:sz w:val="28"/>
          <w:szCs w:val="28"/>
        </w:rPr>
        <w:t xml:space="preserve"> в таких центрах </w:t>
      </w:r>
      <w:r w:rsidRPr="7291D3EE" w:rsidR="253C7902">
        <w:rPr>
          <w:rFonts w:ascii="Times New Roman" w:hAnsi="Times New Roman" w:eastAsia="Times New Roman" w:cs="Times New Roman"/>
          <w:color w:val="auto"/>
          <w:sz w:val="28"/>
          <w:szCs w:val="28"/>
        </w:rPr>
        <w:t>можуть</w:t>
      </w:r>
      <w:r w:rsidRPr="7291D3EE" w:rsidR="253C7902">
        <w:rPr>
          <w:rFonts w:ascii="Times New Roman" w:hAnsi="Times New Roman" w:eastAsia="Times New Roman" w:cs="Times New Roman"/>
          <w:color w:val="auto"/>
          <w:sz w:val="28"/>
          <w:szCs w:val="28"/>
        </w:rPr>
        <w:t xml:space="preserve"> бути </w:t>
      </w:r>
      <w:r w:rsidRPr="7291D3EE" w:rsidR="253C7902">
        <w:rPr>
          <w:rFonts w:ascii="Times New Roman" w:hAnsi="Times New Roman" w:eastAsia="Times New Roman" w:cs="Times New Roman"/>
          <w:color w:val="auto"/>
          <w:sz w:val="28"/>
          <w:szCs w:val="28"/>
        </w:rPr>
        <w:t>представлені</w:t>
      </w:r>
      <w:r w:rsidRPr="7291D3EE" w:rsidR="253C7902">
        <w:rPr>
          <w:rFonts w:ascii="Times New Roman" w:hAnsi="Times New Roman" w:eastAsia="Times New Roman" w:cs="Times New Roman"/>
          <w:color w:val="auto"/>
          <w:sz w:val="28"/>
          <w:szCs w:val="28"/>
        </w:rPr>
        <w:t xml:space="preserve"> спа-</w:t>
      </w:r>
      <w:r w:rsidRPr="7291D3EE" w:rsidR="253C7902">
        <w:rPr>
          <w:rFonts w:ascii="Times New Roman" w:hAnsi="Times New Roman" w:eastAsia="Times New Roman" w:cs="Times New Roman"/>
          <w:color w:val="auto"/>
          <w:sz w:val="28"/>
          <w:szCs w:val="28"/>
        </w:rPr>
        <w:t>послугами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масажами</w:t>
      </w:r>
      <w:r w:rsidRPr="7291D3EE" w:rsidR="253C7902">
        <w:rPr>
          <w:rFonts w:ascii="Times New Roman" w:hAnsi="Times New Roman" w:eastAsia="Times New Roman" w:cs="Times New Roman"/>
          <w:color w:val="auto"/>
          <w:sz w:val="28"/>
          <w:szCs w:val="28"/>
        </w:rPr>
        <w:t xml:space="preserve">, процедурами для </w:t>
      </w:r>
      <w:r w:rsidRPr="7291D3EE" w:rsidR="253C7902">
        <w:rPr>
          <w:rFonts w:ascii="Times New Roman" w:hAnsi="Times New Roman" w:eastAsia="Times New Roman" w:cs="Times New Roman"/>
          <w:color w:val="auto"/>
          <w:sz w:val="28"/>
          <w:szCs w:val="28"/>
        </w:rPr>
        <w:t>відновлення</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після</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фізичних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навантажень</w:t>
      </w:r>
      <w:r w:rsidRPr="7291D3EE" w:rsidR="253C7902">
        <w:rPr>
          <w:rFonts w:ascii="Times New Roman" w:hAnsi="Times New Roman" w:eastAsia="Times New Roman" w:cs="Times New Roman"/>
          <w:color w:val="auto"/>
          <w:sz w:val="28"/>
          <w:szCs w:val="28"/>
        </w:rPr>
        <w:t xml:space="preserve">, а також </w:t>
      </w:r>
      <w:r w:rsidRPr="7291D3EE" w:rsidR="253C7902">
        <w:rPr>
          <w:rFonts w:ascii="Times New Roman" w:hAnsi="Times New Roman" w:eastAsia="Times New Roman" w:cs="Times New Roman"/>
          <w:color w:val="auto"/>
          <w:sz w:val="28"/>
          <w:szCs w:val="28"/>
        </w:rPr>
        <w:t>медичними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консультаціями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які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допомагають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підтримувати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здоров’я</w:t>
      </w:r>
      <w:r w:rsidRPr="7291D3EE" w:rsidR="253C7902">
        <w:rPr>
          <w:rFonts w:ascii="Times New Roman" w:hAnsi="Times New Roman" w:eastAsia="Times New Roman" w:cs="Times New Roman"/>
          <w:color w:val="auto"/>
          <w:sz w:val="28"/>
          <w:szCs w:val="28"/>
        </w:rPr>
        <w:t xml:space="preserve"> на </w:t>
      </w:r>
      <w:r w:rsidRPr="7291D3EE" w:rsidR="253C7902">
        <w:rPr>
          <w:rFonts w:ascii="Times New Roman" w:hAnsi="Times New Roman" w:eastAsia="Times New Roman" w:cs="Times New Roman"/>
          <w:color w:val="auto"/>
          <w:sz w:val="28"/>
          <w:szCs w:val="28"/>
        </w:rPr>
        <w:t>всіх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етапах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Медичні</w:t>
      </w:r>
      <w:r w:rsidRPr="7291D3EE" w:rsidR="253C7902">
        <w:rPr>
          <w:rFonts w:ascii="Times New Roman" w:hAnsi="Times New Roman" w:eastAsia="Times New Roman" w:cs="Times New Roman"/>
          <w:color w:val="auto"/>
          <w:sz w:val="28"/>
          <w:szCs w:val="28"/>
        </w:rPr>
        <w:t xml:space="preserve"> центри, </w:t>
      </w:r>
      <w:r w:rsidRPr="7291D3EE" w:rsidR="253C7902">
        <w:rPr>
          <w:rFonts w:ascii="Times New Roman" w:hAnsi="Times New Roman" w:eastAsia="Times New Roman" w:cs="Times New Roman"/>
          <w:color w:val="auto"/>
          <w:sz w:val="28"/>
          <w:szCs w:val="28"/>
        </w:rPr>
        <w:t>що</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функціонують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у таких закладах</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можуть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включати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реабілітаційні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програми</w:t>
      </w:r>
      <w:r w:rsidRPr="7291D3EE" w:rsidR="253C7902">
        <w:rPr>
          <w:rFonts w:ascii="Times New Roman" w:hAnsi="Times New Roman" w:eastAsia="Times New Roman" w:cs="Times New Roman"/>
          <w:color w:val="auto"/>
          <w:sz w:val="28"/>
          <w:szCs w:val="28"/>
        </w:rPr>
        <w:t xml:space="preserve"> для людей </w:t>
      </w:r>
      <w:r w:rsidRPr="7291D3EE" w:rsidR="253C7902">
        <w:rPr>
          <w:rFonts w:ascii="Times New Roman" w:hAnsi="Times New Roman" w:eastAsia="Times New Roman" w:cs="Times New Roman"/>
          <w:color w:val="auto"/>
          <w:sz w:val="28"/>
          <w:szCs w:val="28"/>
        </w:rPr>
        <w:t>після</w:t>
      </w:r>
      <w:r w:rsidRPr="7291D3EE" w:rsidR="253C7902">
        <w:rPr>
          <w:rFonts w:ascii="Times New Roman" w:hAnsi="Times New Roman" w:eastAsia="Times New Roman" w:cs="Times New Roman"/>
          <w:color w:val="auto"/>
          <w:sz w:val="28"/>
          <w:szCs w:val="28"/>
        </w:rPr>
        <w:t xml:space="preserve"> травм </w:t>
      </w:r>
      <w:r w:rsidRPr="7291D3EE" w:rsidR="253C7902">
        <w:rPr>
          <w:rFonts w:ascii="Times New Roman" w:hAnsi="Times New Roman" w:eastAsia="Times New Roman" w:cs="Times New Roman"/>
          <w:color w:val="auto"/>
          <w:sz w:val="28"/>
          <w:szCs w:val="28"/>
        </w:rPr>
        <w:t>або</w:t>
      </w:r>
      <w:r w:rsidRPr="7291D3EE" w:rsidR="253C7902">
        <w:rPr>
          <w:rFonts w:ascii="Times New Roman" w:hAnsi="Times New Roman" w:eastAsia="Times New Roman" w:cs="Times New Roman"/>
          <w:color w:val="auto"/>
          <w:sz w:val="28"/>
          <w:szCs w:val="28"/>
        </w:rPr>
        <w:t xml:space="preserve"> хвороб, а також </w:t>
      </w:r>
      <w:r w:rsidRPr="7291D3EE" w:rsidR="253C7902">
        <w:rPr>
          <w:rFonts w:ascii="Times New Roman" w:hAnsi="Times New Roman" w:eastAsia="Times New Roman" w:cs="Times New Roman"/>
          <w:color w:val="auto"/>
          <w:sz w:val="28"/>
          <w:szCs w:val="28"/>
        </w:rPr>
        <w:t>профілактичні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програми</w:t>
      </w:r>
      <w:r w:rsidRPr="7291D3EE" w:rsidR="253C7902">
        <w:rPr>
          <w:rFonts w:ascii="Times New Roman" w:hAnsi="Times New Roman" w:eastAsia="Times New Roman" w:cs="Times New Roman"/>
          <w:color w:val="auto"/>
          <w:sz w:val="28"/>
          <w:szCs w:val="28"/>
        </w:rPr>
        <w:t xml:space="preserve"> для </w:t>
      </w:r>
      <w:r w:rsidRPr="7291D3EE" w:rsidR="253C7902">
        <w:rPr>
          <w:rFonts w:ascii="Times New Roman" w:hAnsi="Times New Roman" w:eastAsia="Times New Roman" w:cs="Times New Roman"/>
          <w:color w:val="auto"/>
          <w:sz w:val="28"/>
          <w:szCs w:val="28"/>
        </w:rPr>
        <w:t>загального</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оздоровлення</w:t>
      </w:r>
      <w:r w:rsidRPr="7291D3EE" w:rsidR="253C7902">
        <w:rPr>
          <w:rFonts w:ascii="Times New Roman" w:hAnsi="Times New Roman" w:eastAsia="Times New Roman" w:cs="Times New Roman"/>
          <w:color w:val="auto"/>
          <w:sz w:val="28"/>
          <w:szCs w:val="28"/>
        </w:rPr>
        <w:t>.</w:t>
      </w:r>
    </w:p>
    <w:p w:rsidRPr="00493514" w:rsidR="003E6A43" w:rsidP="7291D3EE" w:rsidRDefault="003E6A43" w14:paraId="3A3FB762" w14:textId="5FFB500A">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253C7902">
        <w:rPr>
          <w:rFonts w:ascii="Times New Roman" w:hAnsi="Times New Roman" w:eastAsia="Times New Roman" w:cs="Times New Roman"/>
          <w:color w:val="auto"/>
          <w:sz w:val="28"/>
          <w:szCs w:val="28"/>
        </w:rPr>
        <w:t>Ці</w:t>
      </w:r>
      <w:r w:rsidRPr="7291D3EE" w:rsidR="253C7902">
        <w:rPr>
          <w:rFonts w:ascii="Times New Roman" w:hAnsi="Times New Roman" w:eastAsia="Times New Roman" w:cs="Times New Roman"/>
          <w:color w:val="auto"/>
          <w:sz w:val="28"/>
          <w:szCs w:val="28"/>
        </w:rPr>
        <w:t xml:space="preserve"> центри </w:t>
      </w:r>
      <w:r w:rsidRPr="7291D3EE" w:rsidR="253C7902">
        <w:rPr>
          <w:rFonts w:ascii="Times New Roman" w:hAnsi="Times New Roman" w:eastAsia="Times New Roman" w:cs="Times New Roman"/>
          <w:color w:val="auto"/>
          <w:sz w:val="28"/>
          <w:szCs w:val="28"/>
        </w:rPr>
        <w:t>дозволяють</w:t>
      </w:r>
      <w:r w:rsidRPr="7291D3EE" w:rsidR="253C7902">
        <w:rPr>
          <w:rFonts w:ascii="Times New Roman" w:hAnsi="Times New Roman" w:eastAsia="Times New Roman" w:cs="Times New Roman"/>
          <w:color w:val="auto"/>
          <w:sz w:val="28"/>
          <w:szCs w:val="28"/>
        </w:rPr>
        <w:t xml:space="preserve"> людям не </w:t>
      </w:r>
      <w:r w:rsidRPr="7291D3EE" w:rsidR="253C7902">
        <w:rPr>
          <w:rFonts w:ascii="Times New Roman" w:hAnsi="Times New Roman" w:eastAsia="Times New Roman" w:cs="Times New Roman"/>
          <w:color w:val="auto"/>
          <w:sz w:val="28"/>
          <w:szCs w:val="28"/>
        </w:rPr>
        <w:t>лише</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підтримувати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фізичну</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активність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але</w:t>
      </w:r>
      <w:r w:rsidRPr="7291D3EE" w:rsidR="253C7902">
        <w:rPr>
          <w:rFonts w:ascii="Times New Roman" w:hAnsi="Times New Roman" w:eastAsia="Times New Roman" w:cs="Times New Roman"/>
          <w:color w:val="auto"/>
          <w:sz w:val="28"/>
          <w:szCs w:val="28"/>
        </w:rPr>
        <w:t xml:space="preserve"> й </w:t>
      </w:r>
      <w:r w:rsidRPr="7291D3EE" w:rsidR="253C7902">
        <w:rPr>
          <w:rFonts w:ascii="Times New Roman" w:hAnsi="Times New Roman" w:eastAsia="Times New Roman" w:cs="Times New Roman"/>
          <w:color w:val="auto"/>
          <w:sz w:val="28"/>
          <w:szCs w:val="28"/>
        </w:rPr>
        <w:t>відновлювати</w:t>
      </w:r>
      <w:r w:rsidRPr="7291D3EE" w:rsidR="253C7902">
        <w:rPr>
          <w:rFonts w:ascii="Times New Roman" w:hAnsi="Times New Roman" w:eastAsia="Times New Roman" w:cs="Times New Roman"/>
          <w:color w:val="auto"/>
          <w:sz w:val="28"/>
          <w:szCs w:val="28"/>
        </w:rPr>
        <w:t xml:space="preserve"> сили, </w:t>
      </w:r>
      <w:r w:rsidRPr="7291D3EE" w:rsidR="253C7902">
        <w:rPr>
          <w:rFonts w:ascii="Times New Roman" w:hAnsi="Times New Roman" w:eastAsia="Times New Roman" w:cs="Times New Roman"/>
          <w:color w:val="auto"/>
          <w:sz w:val="28"/>
          <w:szCs w:val="28"/>
        </w:rPr>
        <w:t>знижувати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рівень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стресу</w:t>
      </w:r>
      <w:r w:rsidRPr="7291D3EE" w:rsidR="253C7902">
        <w:rPr>
          <w:rFonts w:ascii="Times New Roman" w:hAnsi="Times New Roman" w:eastAsia="Times New Roman" w:cs="Times New Roman"/>
          <w:color w:val="auto"/>
          <w:sz w:val="28"/>
          <w:szCs w:val="28"/>
        </w:rPr>
        <w:t xml:space="preserve"> та </w:t>
      </w:r>
      <w:r w:rsidRPr="7291D3EE" w:rsidR="253C7902">
        <w:rPr>
          <w:rFonts w:ascii="Times New Roman" w:hAnsi="Times New Roman" w:eastAsia="Times New Roman" w:cs="Times New Roman"/>
          <w:color w:val="auto"/>
          <w:sz w:val="28"/>
          <w:szCs w:val="28"/>
        </w:rPr>
        <w:t>покращувати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загальне</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самопочуття</w:t>
      </w:r>
      <w:r w:rsidRPr="7291D3EE" w:rsidR="253C7902">
        <w:rPr>
          <w:rFonts w:ascii="Times New Roman" w:hAnsi="Times New Roman" w:eastAsia="Times New Roman" w:cs="Times New Roman"/>
          <w:color w:val="auto"/>
          <w:sz w:val="28"/>
          <w:szCs w:val="28"/>
        </w:rPr>
        <w:t xml:space="preserve">. У </w:t>
      </w:r>
      <w:r w:rsidRPr="7291D3EE" w:rsidR="253C7902">
        <w:rPr>
          <w:rFonts w:ascii="Times New Roman" w:hAnsi="Times New Roman" w:eastAsia="Times New Roman" w:cs="Times New Roman"/>
          <w:color w:val="auto"/>
          <w:sz w:val="28"/>
          <w:szCs w:val="28"/>
        </w:rPr>
        <w:t>результаті</w:t>
      </w:r>
      <w:r w:rsidRPr="7291D3EE" w:rsidR="253C7902">
        <w:rPr>
          <w:rFonts w:ascii="Times New Roman" w:hAnsi="Times New Roman" w:eastAsia="Times New Roman" w:cs="Times New Roman"/>
          <w:color w:val="auto"/>
          <w:sz w:val="28"/>
          <w:szCs w:val="28"/>
        </w:rPr>
        <w:t xml:space="preserve"> вони </w:t>
      </w:r>
      <w:r w:rsidRPr="7291D3EE" w:rsidR="253C7902">
        <w:rPr>
          <w:rFonts w:ascii="Times New Roman" w:hAnsi="Times New Roman" w:eastAsia="Times New Roman" w:cs="Times New Roman"/>
          <w:color w:val="auto"/>
          <w:sz w:val="28"/>
          <w:szCs w:val="28"/>
        </w:rPr>
        <w:t>стають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важливими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соціальними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об'єктами</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які</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підтримують</w:t>
      </w:r>
      <w:r w:rsidRPr="7291D3EE" w:rsidR="253C7902">
        <w:rPr>
          <w:rFonts w:ascii="Times New Roman" w:hAnsi="Times New Roman" w:eastAsia="Times New Roman" w:cs="Times New Roman"/>
          <w:color w:val="auto"/>
          <w:sz w:val="28"/>
          <w:szCs w:val="28"/>
        </w:rPr>
        <w:t xml:space="preserve"> здоровий </w:t>
      </w:r>
      <w:r w:rsidRPr="7291D3EE" w:rsidR="253C7902">
        <w:rPr>
          <w:rFonts w:ascii="Times New Roman" w:hAnsi="Times New Roman" w:eastAsia="Times New Roman" w:cs="Times New Roman"/>
          <w:color w:val="auto"/>
          <w:sz w:val="28"/>
          <w:szCs w:val="28"/>
        </w:rPr>
        <w:t>спосіб</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життя</w:t>
      </w:r>
      <w:r w:rsidRPr="7291D3EE" w:rsidR="253C7902">
        <w:rPr>
          <w:rFonts w:ascii="Times New Roman" w:hAnsi="Times New Roman" w:eastAsia="Times New Roman" w:cs="Times New Roman"/>
          <w:color w:val="auto"/>
          <w:sz w:val="28"/>
          <w:szCs w:val="28"/>
        </w:rPr>
        <w:t xml:space="preserve"> та </w:t>
      </w:r>
      <w:r w:rsidRPr="7291D3EE" w:rsidR="253C7902">
        <w:rPr>
          <w:rFonts w:ascii="Times New Roman" w:hAnsi="Times New Roman" w:eastAsia="Times New Roman" w:cs="Times New Roman"/>
          <w:color w:val="auto"/>
          <w:sz w:val="28"/>
          <w:szCs w:val="28"/>
        </w:rPr>
        <w:t>сприяють</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загальному</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фізичному</w:t>
      </w:r>
      <w:r w:rsidRPr="7291D3EE" w:rsidR="253C7902">
        <w:rPr>
          <w:rFonts w:ascii="Times New Roman" w:hAnsi="Times New Roman" w:eastAsia="Times New Roman" w:cs="Times New Roman"/>
          <w:color w:val="auto"/>
          <w:sz w:val="28"/>
          <w:szCs w:val="28"/>
        </w:rPr>
        <w:t xml:space="preserve"> та </w:t>
      </w:r>
      <w:r w:rsidRPr="7291D3EE" w:rsidR="253C7902">
        <w:rPr>
          <w:rFonts w:ascii="Times New Roman" w:hAnsi="Times New Roman" w:eastAsia="Times New Roman" w:cs="Times New Roman"/>
          <w:color w:val="auto"/>
          <w:sz w:val="28"/>
          <w:szCs w:val="28"/>
        </w:rPr>
        <w:t>емоційному</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благополуччю</w:t>
      </w:r>
      <w:r w:rsidRPr="7291D3EE" w:rsidR="253C7902">
        <w:rPr>
          <w:rFonts w:ascii="Times New Roman" w:hAnsi="Times New Roman" w:eastAsia="Times New Roman" w:cs="Times New Roman"/>
          <w:color w:val="auto"/>
          <w:sz w:val="28"/>
          <w:szCs w:val="28"/>
        </w:rPr>
        <w:t xml:space="preserve"> </w:t>
      </w:r>
      <w:r w:rsidRPr="7291D3EE" w:rsidR="253C7902">
        <w:rPr>
          <w:rFonts w:ascii="Times New Roman" w:hAnsi="Times New Roman" w:eastAsia="Times New Roman" w:cs="Times New Roman"/>
          <w:color w:val="auto"/>
          <w:sz w:val="28"/>
          <w:szCs w:val="28"/>
        </w:rPr>
        <w:t>громадян</w:t>
      </w:r>
      <w:r w:rsidRPr="7291D3EE" w:rsidR="253C7902">
        <w:rPr>
          <w:rFonts w:ascii="Times New Roman" w:hAnsi="Times New Roman" w:eastAsia="Times New Roman" w:cs="Times New Roman"/>
          <w:color w:val="auto"/>
          <w:sz w:val="28"/>
          <w:szCs w:val="28"/>
        </w:rPr>
        <w:t>.</w:t>
      </w:r>
    </w:p>
    <w:p w:rsidRPr="00493514" w:rsidR="008D34CF" w:rsidP="7291D3EE" w:rsidRDefault="008D34CF" w14:paraId="634B2150" w14:textId="019E8ACE">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r w:rsidRPr="7291D3EE" w:rsidR="540FC05C">
        <w:rPr>
          <w:rFonts w:ascii="Times New Roman" w:hAnsi="Times New Roman" w:eastAsia="Times New Roman" w:cs="Times New Roman"/>
          <w:color w:val="auto"/>
          <w:sz w:val="28"/>
          <w:szCs w:val="28"/>
        </w:rPr>
        <w:t>Окрему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нішу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займають</w:t>
      </w:r>
      <w:r w:rsidRPr="7291D3EE" w:rsidR="540FC05C">
        <w:rPr>
          <w:rFonts w:ascii="Times New Roman" w:hAnsi="Times New Roman" w:eastAsia="Times New Roman" w:cs="Times New Roman"/>
          <w:color w:val="auto"/>
          <w:sz w:val="28"/>
          <w:szCs w:val="28"/>
        </w:rPr>
        <w:t xml:space="preserve"> центри,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орієнтовані</w:t>
      </w:r>
      <w:r w:rsidRPr="7291D3EE" w:rsidR="540FC05C">
        <w:rPr>
          <w:rFonts w:ascii="Times New Roman" w:hAnsi="Times New Roman" w:eastAsia="Times New Roman" w:cs="Times New Roman"/>
          <w:color w:val="auto"/>
          <w:sz w:val="28"/>
          <w:szCs w:val="28"/>
        </w:rPr>
        <w:t xml:space="preserve"> на </w:t>
      </w:r>
      <w:r w:rsidRPr="7291D3EE" w:rsidR="540FC05C">
        <w:rPr>
          <w:rFonts w:ascii="Times New Roman" w:hAnsi="Times New Roman" w:eastAsia="Times New Roman" w:cs="Times New Roman"/>
          <w:color w:val="auto"/>
          <w:sz w:val="28"/>
          <w:szCs w:val="28"/>
        </w:rPr>
        <w:t>соціальну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інтеграцію</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наприклад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молодіжні</w:t>
      </w:r>
      <w:r w:rsidRPr="7291D3EE" w:rsidR="540FC05C">
        <w:rPr>
          <w:rFonts w:ascii="Times New Roman" w:hAnsi="Times New Roman" w:eastAsia="Times New Roman" w:cs="Times New Roman"/>
          <w:color w:val="auto"/>
          <w:sz w:val="28"/>
          <w:szCs w:val="28"/>
        </w:rPr>
        <w:t xml:space="preserve"> клуби </w:t>
      </w:r>
      <w:r w:rsidRPr="7291D3EE" w:rsidR="540FC05C">
        <w:rPr>
          <w:rFonts w:ascii="Times New Roman" w:hAnsi="Times New Roman" w:eastAsia="Times New Roman" w:cs="Times New Roman"/>
          <w:color w:val="auto"/>
          <w:sz w:val="28"/>
          <w:szCs w:val="28"/>
        </w:rPr>
        <w:t>чи</w:t>
      </w:r>
      <w:r w:rsidRPr="7291D3EE" w:rsidR="540FC05C">
        <w:rPr>
          <w:rFonts w:ascii="Times New Roman" w:hAnsi="Times New Roman" w:eastAsia="Times New Roman" w:cs="Times New Roman"/>
          <w:color w:val="auto"/>
          <w:sz w:val="28"/>
          <w:szCs w:val="28"/>
        </w:rPr>
        <w:t xml:space="preserve"> антикафе, </w:t>
      </w:r>
      <w:r w:rsidRPr="7291D3EE" w:rsidR="540FC05C">
        <w:rPr>
          <w:rFonts w:ascii="Times New Roman" w:hAnsi="Times New Roman" w:eastAsia="Times New Roman" w:cs="Times New Roman"/>
          <w:color w:val="auto"/>
          <w:sz w:val="28"/>
          <w:szCs w:val="28"/>
        </w:rPr>
        <w:t>які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надають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можливість</w:t>
      </w:r>
      <w:r w:rsidRPr="7291D3EE" w:rsidR="540FC05C">
        <w:rPr>
          <w:rFonts w:ascii="Times New Roman" w:hAnsi="Times New Roman" w:eastAsia="Times New Roman" w:cs="Times New Roman"/>
          <w:color w:val="auto"/>
          <w:sz w:val="28"/>
          <w:szCs w:val="28"/>
        </w:rPr>
        <w:t xml:space="preserve"> для </w:t>
      </w:r>
      <w:r w:rsidRPr="7291D3EE" w:rsidR="540FC05C">
        <w:rPr>
          <w:rFonts w:ascii="Times New Roman" w:hAnsi="Times New Roman" w:eastAsia="Times New Roman" w:cs="Times New Roman"/>
          <w:color w:val="auto"/>
          <w:sz w:val="28"/>
          <w:szCs w:val="28"/>
        </w:rPr>
        <w:t>спілкування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навчання</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творчості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Функціональне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призначення</w:t>
      </w:r>
      <w:r w:rsidRPr="7291D3EE" w:rsidR="540FC05C">
        <w:rPr>
          <w:rFonts w:ascii="Times New Roman" w:hAnsi="Times New Roman" w:eastAsia="Times New Roman" w:cs="Times New Roman"/>
          <w:color w:val="auto"/>
          <w:sz w:val="28"/>
          <w:szCs w:val="28"/>
        </w:rPr>
        <w:t xml:space="preserve"> також </w:t>
      </w:r>
      <w:r w:rsidRPr="7291D3EE" w:rsidR="540FC05C">
        <w:rPr>
          <w:rFonts w:ascii="Times New Roman" w:hAnsi="Times New Roman" w:eastAsia="Times New Roman" w:cs="Times New Roman"/>
          <w:color w:val="auto"/>
          <w:sz w:val="28"/>
          <w:szCs w:val="28"/>
        </w:rPr>
        <w:t>визначає</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спеціалізацію</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закладів</w:t>
      </w:r>
      <w:r w:rsidRPr="7291D3EE" w:rsidR="540FC05C">
        <w:rPr>
          <w:rFonts w:ascii="Times New Roman" w:hAnsi="Times New Roman" w:eastAsia="Times New Roman" w:cs="Times New Roman"/>
          <w:color w:val="auto"/>
          <w:sz w:val="28"/>
          <w:szCs w:val="28"/>
        </w:rPr>
        <w:t xml:space="preserve"> для </w:t>
      </w:r>
      <w:r w:rsidRPr="7291D3EE" w:rsidR="540FC05C">
        <w:rPr>
          <w:rFonts w:ascii="Times New Roman" w:hAnsi="Times New Roman" w:eastAsia="Times New Roman" w:cs="Times New Roman"/>
          <w:color w:val="auto"/>
          <w:sz w:val="28"/>
          <w:szCs w:val="28"/>
        </w:rPr>
        <w:t>проведення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подій</w:t>
      </w:r>
      <w:r w:rsidRPr="7291D3EE" w:rsidR="540FC05C">
        <w:rPr>
          <w:rFonts w:ascii="Times New Roman" w:hAnsi="Times New Roman" w:eastAsia="Times New Roman" w:cs="Times New Roman"/>
          <w:color w:val="auto"/>
          <w:sz w:val="28"/>
          <w:szCs w:val="28"/>
        </w:rPr>
        <w:t xml:space="preserve"> — конференц-</w:t>
      </w:r>
      <w:r w:rsidRPr="7291D3EE" w:rsidR="540FC05C">
        <w:rPr>
          <w:rFonts w:ascii="Times New Roman" w:hAnsi="Times New Roman" w:eastAsia="Times New Roman" w:cs="Times New Roman"/>
          <w:color w:val="auto"/>
          <w:sz w:val="28"/>
          <w:szCs w:val="28"/>
        </w:rPr>
        <w:t>зали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виставкові</w:t>
      </w:r>
      <w:r w:rsidRPr="7291D3EE" w:rsidR="540FC05C">
        <w:rPr>
          <w:rFonts w:ascii="Times New Roman" w:hAnsi="Times New Roman" w:eastAsia="Times New Roman" w:cs="Times New Roman"/>
          <w:color w:val="auto"/>
          <w:sz w:val="28"/>
          <w:szCs w:val="28"/>
        </w:rPr>
        <w:t xml:space="preserve"> центри та </w:t>
      </w:r>
      <w:r w:rsidRPr="7291D3EE" w:rsidR="540FC05C">
        <w:rPr>
          <w:rFonts w:ascii="Times New Roman" w:hAnsi="Times New Roman" w:eastAsia="Times New Roman" w:cs="Times New Roman"/>
          <w:color w:val="auto"/>
          <w:sz w:val="28"/>
          <w:szCs w:val="28"/>
        </w:rPr>
        <w:t>інші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майданчики</w:t>
      </w:r>
      <w:r w:rsidRPr="7291D3EE" w:rsidR="540FC05C">
        <w:rPr>
          <w:rFonts w:ascii="Times New Roman" w:hAnsi="Times New Roman" w:eastAsia="Times New Roman" w:cs="Times New Roman"/>
          <w:color w:val="auto"/>
          <w:sz w:val="28"/>
          <w:szCs w:val="28"/>
        </w:rPr>
        <w:t xml:space="preserve"> для </w:t>
      </w:r>
      <w:r w:rsidRPr="7291D3EE" w:rsidR="540FC05C">
        <w:rPr>
          <w:rFonts w:ascii="Times New Roman" w:hAnsi="Times New Roman" w:eastAsia="Times New Roman" w:cs="Times New Roman"/>
          <w:color w:val="auto"/>
          <w:sz w:val="28"/>
          <w:szCs w:val="28"/>
        </w:rPr>
        <w:t>організації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тренінгів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виставок</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або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семінарів</w:t>
      </w:r>
      <w:r w:rsidRPr="7291D3EE" w:rsidR="540FC05C">
        <w:rPr>
          <w:rFonts w:ascii="Times New Roman" w:hAnsi="Times New Roman" w:eastAsia="Times New Roman" w:cs="Times New Roman"/>
          <w:color w:val="auto"/>
          <w:sz w:val="28"/>
          <w:szCs w:val="28"/>
        </w:rPr>
        <w:t>.</w:t>
      </w:r>
    </w:p>
    <w:p w:rsidRPr="00493514" w:rsidR="008D34CF" w:rsidP="7291D3EE" w:rsidRDefault="008D34CF" w14:paraId="7F1FF2AC" w14:textId="30A64755">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40FC05C">
        <w:rPr>
          <w:rFonts w:ascii="Times New Roman" w:hAnsi="Times New Roman" w:eastAsia="Times New Roman" w:cs="Times New Roman"/>
          <w:color w:val="auto"/>
          <w:sz w:val="28"/>
          <w:szCs w:val="28"/>
        </w:rPr>
        <w:t>Ключовим</w:t>
      </w:r>
      <w:r w:rsidRPr="7291D3EE" w:rsidR="540FC05C">
        <w:rPr>
          <w:rFonts w:ascii="Times New Roman" w:hAnsi="Times New Roman" w:eastAsia="Times New Roman" w:cs="Times New Roman"/>
          <w:color w:val="auto"/>
          <w:sz w:val="28"/>
          <w:szCs w:val="28"/>
        </w:rPr>
        <w:t xml:space="preserve"> є те, </w:t>
      </w:r>
      <w:r w:rsidRPr="7291D3EE" w:rsidR="540FC05C">
        <w:rPr>
          <w:rFonts w:ascii="Times New Roman" w:hAnsi="Times New Roman" w:eastAsia="Times New Roman" w:cs="Times New Roman"/>
          <w:color w:val="auto"/>
          <w:sz w:val="28"/>
          <w:szCs w:val="28"/>
        </w:rPr>
        <w:t>що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функціональне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призначення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впливає</w:t>
      </w:r>
      <w:r w:rsidRPr="7291D3EE" w:rsidR="540FC05C">
        <w:rPr>
          <w:rFonts w:ascii="Times New Roman" w:hAnsi="Times New Roman" w:eastAsia="Times New Roman" w:cs="Times New Roman"/>
          <w:color w:val="auto"/>
          <w:sz w:val="28"/>
          <w:szCs w:val="28"/>
        </w:rPr>
        <w:t xml:space="preserve"> на </w:t>
      </w:r>
      <w:r w:rsidRPr="7291D3EE" w:rsidR="540FC05C">
        <w:rPr>
          <w:rFonts w:ascii="Times New Roman" w:hAnsi="Times New Roman" w:eastAsia="Times New Roman" w:cs="Times New Roman"/>
          <w:color w:val="auto"/>
          <w:sz w:val="28"/>
          <w:szCs w:val="28"/>
        </w:rPr>
        <w:t>всі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аспекти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проектування</w:t>
      </w:r>
      <w:r w:rsidRPr="7291D3EE" w:rsidR="540FC05C">
        <w:rPr>
          <w:rFonts w:ascii="Times New Roman" w:hAnsi="Times New Roman" w:eastAsia="Times New Roman" w:cs="Times New Roman"/>
          <w:color w:val="auto"/>
          <w:sz w:val="28"/>
          <w:szCs w:val="28"/>
        </w:rPr>
        <w:t xml:space="preserve"> закладу: </w:t>
      </w:r>
      <w:r w:rsidRPr="7291D3EE" w:rsidR="540FC05C">
        <w:rPr>
          <w:rFonts w:ascii="Times New Roman" w:hAnsi="Times New Roman" w:eastAsia="Times New Roman" w:cs="Times New Roman"/>
          <w:color w:val="auto"/>
          <w:sz w:val="28"/>
          <w:szCs w:val="28"/>
        </w:rPr>
        <w:t>від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планування</w:t>
      </w:r>
      <w:r w:rsidRPr="7291D3EE" w:rsidR="540FC05C">
        <w:rPr>
          <w:rFonts w:ascii="Times New Roman" w:hAnsi="Times New Roman" w:eastAsia="Times New Roman" w:cs="Times New Roman"/>
          <w:color w:val="auto"/>
          <w:sz w:val="28"/>
          <w:szCs w:val="28"/>
        </w:rPr>
        <w:t xml:space="preserve"> простору до </w:t>
      </w:r>
      <w:r w:rsidRPr="7291D3EE" w:rsidR="540FC05C">
        <w:rPr>
          <w:rFonts w:ascii="Times New Roman" w:hAnsi="Times New Roman" w:eastAsia="Times New Roman" w:cs="Times New Roman"/>
          <w:color w:val="auto"/>
          <w:sz w:val="28"/>
          <w:szCs w:val="28"/>
        </w:rPr>
        <w:t>вибору</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обладнання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організації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потоків</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відвідувачів</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створення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комфортних</w:t>
      </w:r>
      <w:r w:rsidRPr="7291D3EE" w:rsidR="540FC05C">
        <w:rPr>
          <w:rFonts w:ascii="Times New Roman" w:hAnsi="Times New Roman" w:eastAsia="Times New Roman" w:cs="Times New Roman"/>
          <w:color w:val="auto"/>
          <w:sz w:val="28"/>
          <w:szCs w:val="28"/>
        </w:rPr>
        <w:t xml:space="preserve"> умов для </w:t>
      </w:r>
      <w:r w:rsidRPr="7291D3EE" w:rsidR="540FC05C">
        <w:rPr>
          <w:rFonts w:ascii="Times New Roman" w:hAnsi="Times New Roman" w:eastAsia="Times New Roman" w:cs="Times New Roman"/>
          <w:color w:val="auto"/>
          <w:sz w:val="28"/>
          <w:szCs w:val="28"/>
        </w:rPr>
        <w:t>їх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перебування</w:t>
      </w:r>
      <w:r w:rsidRPr="7291D3EE" w:rsidR="540FC05C">
        <w:rPr>
          <w:rFonts w:ascii="Times New Roman" w:hAnsi="Times New Roman" w:eastAsia="Times New Roman" w:cs="Times New Roman"/>
          <w:color w:val="auto"/>
          <w:sz w:val="28"/>
          <w:szCs w:val="28"/>
        </w:rPr>
        <w:t xml:space="preserve">. Центри </w:t>
      </w:r>
      <w:r w:rsidRPr="7291D3EE" w:rsidR="540FC05C">
        <w:rPr>
          <w:rFonts w:ascii="Times New Roman" w:hAnsi="Times New Roman" w:eastAsia="Times New Roman" w:cs="Times New Roman"/>
          <w:color w:val="auto"/>
          <w:sz w:val="28"/>
          <w:szCs w:val="28"/>
        </w:rPr>
        <w:t>дозвілля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мають</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забезпечувати</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гармонійне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поєднання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зручності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доступності</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різноманітності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послуг</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адаптуючись</w:t>
      </w:r>
      <w:r w:rsidRPr="7291D3EE" w:rsidR="540FC05C">
        <w:rPr>
          <w:rFonts w:ascii="Times New Roman" w:hAnsi="Times New Roman" w:eastAsia="Times New Roman" w:cs="Times New Roman"/>
          <w:color w:val="auto"/>
          <w:sz w:val="28"/>
          <w:szCs w:val="28"/>
        </w:rPr>
        <w:t xml:space="preserve"> до </w:t>
      </w:r>
      <w:r w:rsidRPr="7291D3EE" w:rsidR="540FC05C">
        <w:rPr>
          <w:rFonts w:ascii="Times New Roman" w:hAnsi="Times New Roman" w:eastAsia="Times New Roman" w:cs="Times New Roman"/>
          <w:color w:val="auto"/>
          <w:sz w:val="28"/>
          <w:szCs w:val="28"/>
        </w:rPr>
        <w:t>специфіки</w:t>
      </w:r>
      <w:r w:rsidRPr="7291D3EE" w:rsidR="540FC05C">
        <w:rPr>
          <w:rFonts w:ascii="Times New Roman" w:hAnsi="Times New Roman" w:eastAsia="Times New Roman" w:cs="Times New Roman"/>
          <w:color w:val="auto"/>
          <w:sz w:val="28"/>
          <w:szCs w:val="28"/>
        </w:rPr>
        <w:t xml:space="preserve"> потреб </w:t>
      </w:r>
      <w:r w:rsidRPr="7291D3EE" w:rsidR="540FC05C">
        <w:rPr>
          <w:rFonts w:ascii="Times New Roman" w:hAnsi="Times New Roman" w:eastAsia="Times New Roman" w:cs="Times New Roman"/>
          <w:color w:val="auto"/>
          <w:sz w:val="28"/>
          <w:szCs w:val="28"/>
        </w:rPr>
        <w:t>цільової</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аудиторії</w:t>
      </w:r>
      <w:r w:rsidRPr="7291D3EE" w:rsidR="540FC05C">
        <w:rPr>
          <w:rFonts w:ascii="Times New Roman" w:hAnsi="Times New Roman" w:eastAsia="Times New Roman" w:cs="Times New Roman"/>
          <w:color w:val="auto"/>
          <w:sz w:val="28"/>
          <w:szCs w:val="28"/>
        </w:rPr>
        <w:t xml:space="preserve"> та </w:t>
      </w:r>
      <w:r w:rsidRPr="7291D3EE" w:rsidR="540FC05C">
        <w:rPr>
          <w:rFonts w:ascii="Times New Roman" w:hAnsi="Times New Roman" w:eastAsia="Times New Roman" w:cs="Times New Roman"/>
          <w:color w:val="auto"/>
          <w:sz w:val="28"/>
          <w:szCs w:val="28"/>
        </w:rPr>
        <w:t>сучасних</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тенденцій</w:t>
      </w:r>
      <w:r w:rsidRPr="7291D3EE" w:rsidR="540FC05C">
        <w:rPr>
          <w:rFonts w:ascii="Times New Roman" w:hAnsi="Times New Roman" w:eastAsia="Times New Roman" w:cs="Times New Roman"/>
          <w:color w:val="auto"/>
          <w:sz w:val="28"/>
          <w:szCs w:val="28"/>
        </w:rPr>
        <w:t xml:space="preserve">. Таким чином, </w:t>
      </w:r>
      <w:r w:rsidRPr="7291D3EE" w:rsidR="540FC05C">
        <w:rPr>
          <w:rFonts w:ascii="Times New Roman" w:hAnsi="Times New Roman" w:eastAsia="Times New Roman" w:cs="Times New Roman"/>
          <w:color w:val="auto"/>
          <w:sz w:val="28"/>
          <w:szCs w:val="28"/>
        </w:rPr>
        <w:t>чітке</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визначення</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функціонального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призначення</w:t>
      </w:r>
      <w:r w:rsidRPr="7291D3EE" w:rsidR="540FC05C">
        <w:rPr>
          <w:rFonts w:ascii="Times New Roman" w:hAnsi="Times New Roman" w:eastAsia="Times New Roman" w:cs="Times New Roman"/>
          <w:color w:val="auto"/>
          <w:sz w:val="28"/>
          <w:szCs w:val="28"/>
        </w:rPr>
        <w:t xml:space="preserve"> є </w:t>
      </w:r>
      <w:r w:rsidRPr="7291D3EE" w:rsidR="540FC05C">
        <w:rPr>
          <w:rFonts w:ascii="Times New Roman" w:hAnsi="Times New Roman" w:eastAsia="Times New Roman" w:cs="Times New Roman"/>
          <w:color w:val="auto"/>
          <w:sz w:val="28"/>
          <w:szCs w:val="28"/>
        </w:rPr>
        <w:t>запорукою</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успішного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функціонування</w:t>
      </w:r>
      <w:r w:rsidRPr="7291D3EE" w:rsidR="540FC05C">
        <w:rPr>
          <w:rFonts w:ascii="Times New Roman" w:hAnsi="Times New Roman" w:eastAsia="Times New Roman" w:cs="Times New Roman"/>
          <w:color w:val="auto"/>
          <w:sz w:val="28"/>
          <w:szCs w:val="28"/>
        </w:rPr>
        <w:t xml:space="preserve"> центру та </w:t>
      </w:r>
      <w:r w:rsidRPr="7291D3EE" w:rsidR="540FC05C">
        <w:rPr>
          <w:rFonts w:ascii="Times New Roman" w:hAnsi="Times New Roman" w:eastAsia="Times New Roman" w:cs="Times New Roman"/>
          <w:color w:val="auto"/>
          <w:sz w:val="28"/>
          <w:szCs w:val="28"/>
        </w:rPr>
        <w:t>його</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популярності</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серед</w:t>
      </w:r>
      <w:r w:rsidRPr="7291D3EE" w:rsidR="540FC05C">
        <w:rPr>
          <w:rFonts w:ascii="Times New Roman" w:hAnsi="Times New Roman" w:eastAsia="Times New Roman" w:cs="Times New Roman"/>
          <w:color w:val="auto"/>
          <w:sz w:val="28"/>
          <w:szCs w:val="28"/>
        </w:rPr>
        <w:t xml:space="preserve"> </w:t>
      </w:r>
      <w:r w:rsidRPr="7291D3EE" w:rsidR="540FC05C">
        <w:rPr>
          <w:rFonts w:ascii="Times New Roman" w:hAnsi="Times New Roman" w:eastAsia="Times New Roman" w:cs="Times New Roman"/>
          <w:color w:val="auto"/>
          <w:sz w:val="28"/>
          <w:szCs w:val="28"/>
        </w:rPr>
        <w:t>відвідувачів</w:t>
      </w:r>
      <w:r w:rsidRPr="7291D3EE" w:rsidR="540FC05C">
        <w:rPr>
          <w:rFonts w:ascii="Times New Roman" w:hAnsi="Times New Roman" w:eastAsia="Times New Roman" w:cs="Times New Roman"/>
          <w:color w:val="auto"/>
          <w:sz w:val="28"/>
          <w:szCs w:val="28"/>
        </w:rPr>
        <w:t>.</w:t>
      </w:r>
    </w:p>
    <w:p w:rsidRPr="00493514" w:rsidR="00D63329" w:rsidP="7291D3EE" w:rsidRDefault="00D63329" w14:paraId="4AFD58E1" w14:textId="07FE8F38">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Класифікація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центрів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b w:val="1"/>
          <w:bCs w:val="1"/>
          <w:color w:val="auto"/>
          <w:sz w:val="28"/>
          <w:szCs w:val="28"/>
        </w:rPr>
        <w:t xml:space="preserve">за </w:t>
      </w:r>
      <w:r w:rsidRPr="7291D3EE" w:rsidR="7BC9F65B">
        <w:rPr>
          <w:rFonts w:ascii="Times New Roman" w:hAnsi="Times New Roman" w:eastAsia="Times New Roman" w:cs="Times New Roman"/>
          <w:b w:val="1"/>
          <w:bCs w:val="1"/>
          <w:color w:val="auto"/>
          <w:sz w:val="28"/>
          <w:szCs w:val="28"/>
        </w:rPr>
        <w:t>місцем</w:t>
      </w:r>
      <w:r w:rsidRPr="7291D3EE" w:rsidR="7BC9F65B">
        <w:rPr>
          <w:rFonts w:ascii="Times New Roman" w:hAnsi="Times New Roman" w:eastAsia="Times New Roman" w:cs="Times New Roman"/>
          <w:b w:val="1"/>
          <w:bCs w:val="1"/>
          <w:color w:val="auto"/>
          <w:sz w:val="28"/>
          <w:szCs w:val="28"/>
        </w:rPr>
        <w:t xml:space="preserve"> </w:t>
      </w:r>
      <w:r w:rsidRPr="7291D3EE" w:rsidR="7BC9F65B">
        <w:rPr>
          <w:rFonts w:ascii="Times New Roman" w:hAnsi="Times New Roman" w:eastAsia="Times New Roman" w:cs="Times New Roman"/>
          <w:b w:val="1"/>
          <w:bCs w:val="1"/>
          <w:color w:val="auto"/>
          <w:sz w:val="28"/>
          <w:szCs w:val="28"/>
        </w:rPr>
        <w:t>розташування</w:t>
      </w:r>
      <w:r w:rsidRPr="7291D3EE" w:rsidR="7BC9F65B">
        <w:rPr>
          <w:rFonts w:ascii="Times New Roman" w:hAnsi="Times New Roman" w:eastAsia="Times New Roman" w:cs="Times New Roman"/>
          <w:b w:val="1"/>
          <w:bCs w:val="1"/>
          <w:color w:val="auto"/>
          <w:sz w:val="28"/>
          <w:szCs w:val="28"/>
        </w:rPr>
        <w:t xml:space="preserve"> та масштабом</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відіграє</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ключову</w:t>
      </w:r>
      <w:r w:rsidRPr="7291D3EE" w:rsidR="7BC9F65B">
        <w:rPr>
          <w:rFonts w:ascii="Times New Roman" w:hAnsi="Times New Roman" w:eastAsia="Times New Roman" w:cs="Times New Roman"/>
          <w:color w:val="auto"/>
          <w:sz w:val="28"/>
          <w:szCs w:val="28"/>
        </w:rPr>
        <w:t xml:space="preserve"> роль у </w:t>
      </w:r>
      <w:r w:rsidRPr="7291D3EE" w:rsidR="7BC9F65B">
        <w:rPr>
          <w:rFonts w:ascii="Times New Roman" w:hAnsi="Times New Roman" w:eastAsia="Times New Roman" w:cs="Times New Roman"/>
          <w:color w:val="auto"/>
          <w:sz w:val="28"/>
          <w:szCs w:val="28"/>
        </w:rPr>
        <w:t>визначенні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їхньої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організаційної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структури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можливостей</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рівня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обслуговування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Розташування</w:t>
      </w:r>
      <w:r w:rsidRPr="7291D3EE" w:rsidR="7BC9F65B">
        <w:rPr>
          <w:rFonts w:ascii="Times New Roman" w:hAnsi="Times New Roman" w:eastAsia="Times New Roman" w:cs="Times New Roman"/>
          <w:color w:val="auto"/>
          <w:sz w:val="28"/>
          <w:szCs w:val="28"/>
          <w:lang w:val="uk-UA"/>
        </w:rPr>
        <w:t xml:space="preserve"> у містобудівній структурі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визначає</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доступність</w:t>
      </w:r>
      <w:r w:rsidRPr="7291D3EE" w:rsidR="7BC9F65B">
        <w:rPr>
          <w:rFonts w:ascii="Times New Roman" w:hAnsi="Times New Roman" w:eastAsia="Times New Roman" w:cs="Times New Roman"/>
          <w:color w:val="auto"/>
          <w:sz w:val="28"/>
          <w:szCs w:val="28"/>
        </w:rPr>
        <w:t xml:space="preserve"> центру для </w:t>
      </w:r>
      <w:r w:rsidRPr="7291D3EE" w:rsidR="7BC9F65B">
        <w:rPr>
          <w:rFonts w:ascii="Times New Roman" w:hAnsi="Times New Roman" w:eastAsia="Times New Roman" w:cs="Times New Roman"/>
          <w:color w:val="auto"/>
          <w:sz w:val="28"/>
          <w:szCs w:val="28"/>
        </w:rPr>
        <w:t>певної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аудиторії</w:t>
      </w:r>
      <w:r w:rsidRPr="7291D3EE" w:rsidR="7BC9F65B">
        <w:rPr>
          <w:rFonts w:ascii="Times New Roman" w:hAnsi="Times New Roman" w:eastAsia="Times New Roman" w:cs="Times New Roman"/>
          <w:color w:val="auto"/>
          <w:sz w:val="28"/>
          <w:szCs w:val="28"/>
        </w:rPr>
        <w:t xml:space="preserve">, а масштаб </w:t>
      </w:r>
      <w:r w:rsidRPr="7291D3EE" w:rsidR="7BC9F65B">
        <w:rPr>
          <w:rFonts w:ascii="Times New Roman" w:hAnsi="Times New Roman" w:eastAsia="Times New Roman" w:cs="Times New Roman"/>
          <w:color w:val="auto"/>
          <w:sz w:val="28"/>
          <w:szCs w:val="28"/>
        </w:rPr>
        <w:t>впливає</w:t>
      </w:r>
      <w:r w:rsidRPr="7291D3EE" w:rsidR="7BC9F65B">
        <w:rPr>
          <w:rFonts w:ascii="Times New Roman" w:hAnsi="Times New Roman" w:eastAsia="Times New Roman" w:cs="Times New Roman"/>
          <w:color w:val="auto"/>
          <w:sz w:val="28"/>
          <w:szCs w:val="28"/>
        </w:rPr>
        <w:t xml:space="preserve"> на спектр </w:t>
      </w:r>
      <w:r w:rsidRPr="7291D3EE" w:rsidR="7BC9F65B">
        <w:rPr>
          <w:rFonts w:ascii="Times New Roman" w:hAnsi="Times New Roman" w:eastAsia="Times New Roman" w:cs="Times New Roman"/>
          <w:color w:val="auto"/>
          <w:sz w:val="28"/>
          <w:szCs w:val="28"/>
        </w:rPr>
        <w:t>послуг</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технічне</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оснащення</w:t>
      </w:r>
      <w:r w:rsidRPr="7291D3EE" w:rsidR="7BC9F65B">
        <w:rPr>
          <w:rFonts w:ascii="Times New Roman" w:hAnsi="Times New Roman" w:eastAsia="Times New Roman" w:cs="Times New Roman"/>
          <w:color w:val="auto"/>
          <w:sz w:val="28"/>
          <w:szCs w:val="28"/>
        </w:rPr>
        <w:t>.</w:t>
      </w:r>
    </w:p>
    <w:p w:rsidRPr="00493514" w:rsidR="00D63329" w:rsidP="7291D3EE" w:rsidRDefault="00D63329" w14:paraId="76BDCCB6" w14:textId="17CE81AA">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Локальні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розташовуються</w:t>
      </w:r>
      <w:r w:rsidRPr="7291D3EE" w:rsidR="7BC9F65B">
        <w:rPr>
          <w:rFonts w:ascii="Times New Roman" w:hAnsi="Times New Roman" w:eastAsia="Times New Roman" w:cs="Times New Roman"/>
          <w:color w:val="auto"/>
          <w:sz w:val="28"/>
          <w:szCs w:val="28"/>
        </w:rPr>
        <w:t xml:space="preserve"> в межах </w:t>
      </w:r>
      <w:r w:rsidRPr="7291D3EE" w:rsidR="7BC9F65B">
        <w:rPr>
          <w:rFonts w:ascii="Times New Roman" w:hAnsi="Times New Roman" w:eastAsia="Times New Roman" w:cs="Times New Roman"/>
          <w:color w:val="auto"/>
          <w:sz w:val="28"/>
          <w:szCs w:val="28"/>
        </w:rPr>
        <w:t>житлових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районів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чи</w:t>
      </w:r>
      <w:r w:rsidRPr="7291D3EE" w:rsidR="7BC9F65B">
        <w:rPr>
          <w:rFonts w:ascii="Times New Roman" w:hAnsi="Times New Roman" w:eastAsia="Times New Roman" w:cs="Times New Roman"/>
          <w:color w:val="auto"/>
          <w:sz w:val="28"/>
          <w:szCs w:val="28"/>
        </w:rPr>
        <w:t xml:space="preserve"> невеликих </w:t>
      </w:r>
      <w:r w:rsidRPr="7291D3EE" w:rsidR="7BC9F65B">
        <w:rPr>
          <w:rFonts w:ascii="Times New Roman" w:hAnsi="Times New Roman" w:eastAsia="Times New Roman" w:cs="Times New Roman"/>
          <w:color w:val="auto"/>
          <w:sz w:val="28"/>
          <w:szCs w:val="28"/>
        </w:rPr>
        <w:t>населених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пунктів</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орієнтовані</w:t>
      </w:r>
      <w:r w:rsidRPr="7291D3EE" w:rsidR="7BC9F65B">
        <w:rPr>
          <w:rFonts w:ascii="Times New Roman" w:hAnsi="Times New Roman" w:eastAsia="Times New Roman" w:cs="Times New Roman"/>
          <w:color w:val="auto"/>
          <w:sz w:val="28"/>
          <w:szCs w:val="28"/>
        </w:rPr>
        <w:t xml:space="preserve"> на </w:t>
      </w:r>
      <w:r w:rsidRPr="7291D3EE" w:rsidR="7BC9F65B">
        <w:rPr>
          <w:rFonts w:ascii="Times New Roman" w:hAnsi="Times New Roman" w:eastAsia="Times New Roman" w:cs="Times New Roman"/>
          <w:color w:val="auto"/>
          <w:sz w:val="28"/>
          <w:szCs w:val="28"/>
        </w:rPr>
        <w:t>обслуговування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місцевої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громади</w:t>
      </w:r>
      <w:r w:rsidRPr="7291D3EE" w:rsidR="7BC9F65B">
        <w:rPr>
          <w:rFonts w:ascii="Times New Roman" w:hAnsi="Times New Roman" w:eastAsia="Times New Roman" w:cs="Times New Roman"/>
          <w:color w:val="auto"/>
          <w:sz w:val="28"/>
          <w:szCs w:val="28"/>
        </w:rPr>
        <w:t xml:space="preserve">. Вони </w:t>
      </w:r>
      <w:r w:rsidRPr="7291D3EE" w:rsidR="7BC9F65B">
        <w:rPr>
          <w:rFonts w:ascii="Times New Roman" w:hAnsi="Times New Roman" w:eastAsia="Times New Roman" w:cs="Times New Roman"/>
          <w:color w:val="auto"/>
          <w:sz w:val="28"/>
          <w:szCs w:val="28"/>
        </w:rPr>
        <w:t>надають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базові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послуги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такі</w:t>
      </w:r>
      <w:r w:rsidRPr="7291D3EE" w:rsidR="7BC9F65B">
        <w:rPr>
          <w:rFonts w:ascii="Times New Roman" w:hAnsi="Times New Roman" w:eastAsia="Times New Roman" w:cs="Times New Roman"/>
          <w:color w:val="auto"/>
          <w:sz w:val="28"/>
          <w:szCs w:val="28"/>
        </w:rPr>
        <w:t xml:space="preserve"> як </w:t>
      </w:r>
      <w:r w:rsidRPr="7291D3EE" w:rsidR="7BC9F65B">
        <w:rPr>
          <w:rFonts w:ascii="Times New Roman" w:hAnsi="Times New Roman" w:eastAsia="Times New Roman" w:cs="Times New Roman"/>
          <w:color w:val="auto"/>
          <w:sz w:val="28"/>
          <w:szCs w:val="28"/>
        </w:rPr>
        <w:t>дитячі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ігрові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зони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культурні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гуртки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невеликі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спортивні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майданчики</w:t>
      </w:r>
      <w:r w:rsidRPr="7291D3EE" w:rsidR="7BC9F65B">
        <w:rPr>
          <w:rFonts w:ascii="Times New Roman" w:hAnsi="Times New Roman" w:eastAsia="Times New Roman" w:cs="Times New Roman"/>
          <w:color w:val="auto"/>
          <w:sz w:val="28"/>
          <w:szCs w:val="28"/>
        </w:rPr>
        <w:t xml:space="preserve">, і є </w:t>
      </w:r>
      <w:r w:rsidRPr="7291D3EE" w:rsidR="7BC9F65B">
        <w:rPr>
          <w:rFonts w:ascii="Times New Roman" w:hAnsi="Times New Roman" w:eastAsia="Times New Roman" w:cs="Times New Roman"/>
          <w:color w:val="auto"/>
          <w:sz w:val="28"/>
          <w:szCs w:val="28"/>
        </w:rPr>
        <w:t>важливими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осередками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соціальної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активності</w:t>
      </w:r>
      <w:r w:rsidRPr="7291D3EE" w:rsidR="7BC9F65B">
        <w:rPr>
          <w:rFonts w:ascii="Times New Roman" w:hAnsi="Times New Roman" w:eastAsia="Times New Roman" w:cs="Times New Roman"/>
          <w:color w:val="auto"/>
          <w:sz w:val="28"/>
          <w:szCs w:val="28"/>
        </w:rPr>
        <w:t xml:space="preserve"> для </w:t>
      </w:r>
      <w:r w:rsidRPr="7291D3EE" w:rsidR="7BC9F65B">
        <w:rPr>
          <w:rFonts w:ascii="Times New Roman" w:hAnsi="Times New Roman" w:eastAsia="Times New Roman" w:cs="Times New Roman"/>
          <w:color w:val="auto"/>
          <w:sz w:val="28"/>
          <w:szCs w:val="28"/>
        </w:rPr>
        <w:t>жителів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Такі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характеризуються</w:t>
      </w:r>
      <w:r w:rsidRPr="7291D3EE" w:rsidR="7BC9F65B">
        <w:rPr>
          <w:rFonts w:ascii="Times New Roman" w:hAnsi="Times New Roman" w:eastAsia="Times New Roman" w:cs="Times New Roman"/>
          <w:color w:val="auto"/>
          <w:sz w:val="28"/>
          <w:szCs w:val="28"/>
        </w:rPr>
        <w:t xml:space="preserve"> компактною </w:t>
      </w:r>
      <w:r w:rsidRPr="7291D3EE" w:rsidR="7BC9F65B">
        <w:rPr>
          <w:rFonts w:ascii="Times New Roman" w:hAnsi="Times New Roman" w:eastAsia="Times New Roman" w:cs="Times New Roman"/>
          <w:color w:val="auto"/>
          <w:sz w:val="28"/>
          <w:szCs w:val="28"/>
        </w:rPr>
        <w:t>інфраструктурою</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вузькою</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спеціалізацією</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але</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мають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значення</w:t>
      </w:r>
      <w:r w:rsidRPr="7291D3EE" w:rsidR="7BC9F65B">
        <w:rPr>
          <w:rFonts w:ascii="Times New Roman" w:hAnsi="Times New Roman" w:eastAsia="Times New Roman" w:cs="Times New Roman"/>
          <w:color w:val="auto"/>
          <w:sz w:val="28"/>
          <w:szCs w:val="28"/>
        </w:rPr>
        <w:t xml:space="preserve"> для </w:t>
      </w:r>
      <w:r w:rsidRPr="7291D3EE" w:rsidR="7BC9F65B">
        <w:rPr>
          <w:rFonts w:ascii="Times New Roman" w:hAnsi="Times New Roman" w:eastAsia="Times New Roman" w:cs="Times New Roman"/>
          <w:color w:val="auto"/>
          <w:sz w:val="28"/>
          <w:szCs w:val="28"/>
        </w:rPr>
        <w:t>підтримання</w:t>
      </w:r>
      <w:r w:rsidRPr="7291D3EE" w:rsidR="7BC9F65B">
        <w:rPr>
          <w:rFonts w:ascii="Times New Roman" w:hAnsi="Times New Roman" w:eastAsia="Times New Roman" w:cs="Times New Roman"/>
          <w:color w:val="auto"/>
          <w:sz w:val="28"/>
          <w:szCs w:val="28"/>
          <w:lang w:val="uk-UA"/>
        </w:rPr>
        <w:t xml:space="preserve"> належного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рівня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життя</w:t>
      </w:r>
      <w:r w:rsidRPr="7291D3EE" w:rsidR="7BC9F65B">
        <w:rPr>
          <w:rFonts w:ascii="Times New Roman" w:hAnsi="Times New Roman" w:eastAsia="Times New Roman" w:cs="Times New Roman"/>
          <w:color w:val="auto"/>
          <w:sz w:val="28"/>
          <w:szCs w:val="28"/>
        </w:rPr>
        <w:t>.</w:t>
      </w:r>
    </w:p>
    <w:p w:rsidRPr="00493514" w:rsidR="00D63329" w:rsidP="7291D3EE" w:rsidRDefault="00D63329" w14:paraId="00FC3E56"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Міські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функціонують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у межах</w:t>
      </w:r>
      <w:r w:rsidRPr="7291D3EE" w:rsidR="7BC9F65B">
        <w:rPr>
          <w:rFonts w:ascii="Times New Roman" w:hAnsi="Times New Roman" w:eastAsia="Times New Roman" w:cs="Times New Roman"/>
          <w:color w:val="auto"/>
          <w:sz w:val="28"/>
          <w:szCs w:val="28"/>
        </w:rPr>
        <w:t xml:space="preserve"> великих </w:t>
      </w:r>
      <w:r w:rsidRPr="7291D3EE" w:rsidR="7BC9F65B">
        <w:rPr>
          <w:rFonts w:ascii="Times New Roman" w:hAnsi="Times New Roman" w:eastAsia="Times New Roman" w:cs="Times New Roman"/>
          <w:color w:val="auto"/>
          <w:sz w:val="28"/>
          <w:szCs w:val="28"/>
        </w:rPr>
        <w:t>міст</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мають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більш</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розвинену</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інфраструктуру</w:t>
      </w:r>
      <w:r w:rsidRPr="7291D3EE" w:rsidR="7BC9F65B">
        <w:rPr>
          <w:rFonts w:ascii="Times New Roman" w:hAnsi="Times New Roman" w:eastAsia="Times New Roman" w:cs="Times New Roman"/>
          <w:color w:val="auto"/>
          <w:sz w:val="28"/>
          <w:szCs w:val="28"/>
        </w:rPr>
        <w:t xml:space="preserve">. Вони </w:t>
      </w:r>
      <w:r w:rsidRPr="7291D3EE" w:rsidR="7BC9F65B">
        <w:rPr>
          <w:rFonts w:ascii="Times New Roman" w:hAnsi="Times New Roman" w:eastAsia="Times New Roman" w:cs="Times New Roman"/>
          <w:color w:val="auto"/>
          <w:sz w:val="28"/>
          <w:szCs w:val="28"/>
        </w:rPr>
        <w:t>пропонують</w:t>
      </w:r>
      <w:r w:rsidRPr="7291D3EE" w:rsidR="7BC9F65B">
        <w:rPr>
          <w:rFonts w:ascii="Times New Roman" w:hAnsi="Times New Roman" w:eastAsia="Times New Roman" w:cs="Times New Roman"/>
          <w:color w:val="auto"/>
          <w:sz w:val="28"/>
          <w:szCs w:val="28"/>
        </w:rPr>
        <w:t xml:space="preserve"> широкий спектр </w:t>
      </w:r>
      <w:r w:rsidRPr="7291D3EE" w:rsidR="7BC9F65B">
        <w:rPr>
          <w:rFonts w:ascii="Times New Roman" w:hAnsi="Times New Roman" w:eastAsia="Times New Roman" w:cs="Times New Roman"/>
          <w:color w:val="auto"/>
          <w:sz w:val="28"/>
          <w:szCs w:val="28"/>
        </w:rPr>
        <w:t>послуг</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включаючи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театри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кінотеатри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торговельно-розважальні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комплекси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боулінг</w:t>
      </w:r>
      <w:r w:rsidRPr="7291D3EE" w:rsidR="7BC9F65B">
        <w:rPr>
          <w:rFonts w:ascii="Times New Roman" w:hAnsi="Times New Roman" w:eastAsia="Times New Roman" w:cs="Times New Roman"/>
          <w:color w:val="auto"/>
          <w:sz w:val="28"/>
          <w:szCs w:val="28"/>
        </w:rPr>
        <w:t xml:space="preserve">-клуби, аквапарки та </w:t>
      </w:r>
      <w:r w:rsidRPr="7291D3EE" w:rsidR="7BC9F65B">
        <w:rPr>
          <w:rFonts w:ascii="Times New Roman" w:hAnsi="Times New Roman" w:eastAsia="Times New Roman" w:cs="Times New Roman"/>
          <w:color w:val="auto"/>
          <w:sz w:val="28"/>
          <w:szCs w:val="28"/>
        </w:rPr>
        <w:t>майданчики</w:t>
      </w:r>
      <w:r w:rsidRPr="7291D3EE" w:rsidR="7BC9F65B">
        <w:rPr>
          <w:rFonts w:ascii="Times New Roman" w:hAnsi="Times New Roman" w:eastAsia="Times New Roman" w:cs="Times New Roman"/>
          <w:color w:val="auto"/>
          <w:sz w:val="28"/>
          <w:szCs w:val="28"/>
        </w:rPr>
        <w:t xml:space="preserve"> для </w:t>
      </w:r>
      <w:r w:rsidRPr="7291D3EE" w:rsidR="7BC9F65B">
        <w:rPr>
          <w:rFonts w:ascii="Times New Roman" w:hAnsi="Times New Roman" w:eastAsia="Times New Roman" w:cs="Times New Roman"/>
          <w:color w:val="auto"/>
          <w:sz w:val="28"/>
          <w:szCs w:val="28"/>
        </w:rPr>
        <w:t>масових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заходів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Їх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діяльність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охоплює</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різноманітні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вікові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групи</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соціальні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прошарки</w:t>
      </w:r>
      <w:r w:rsidRPr="7291D3EE" w:rsidR="7BC9F65B">
        <w:rPr>
          <w:rFonts w:ascii="Times New Roman" w:hAnsi="Times New Roman" w:eastAsia="Times New Roman" w:cs="Times New Roman"/>
          <w:color w:val="auto"/>
          <w:sz w:val="28"/>
          <w:szCs w:val="28"/>
        </w:rPr>
        <w:t xml:space="preserve">, а також </w:t>
      </w:r>
      <w:r w:rsidRPr="7291D3EE" w:rsidR="7BC9F65B">
        <w:rPr>
          <w:rFonts w:ascii="Times New Roman" w:hAnsi="Times New Roman" w:eastAsia="Times New Roman" w:cs="Times New Roman"/>
          <w:color w:val="auto"/>
          <w:sz w:val="28"/>
          <w:szCs w:val="28"/>
        </w:rPr>
        <w:t>сприяє</w:t>
      </w:r>
      <w:r w:rsidRPr="7291D3EE" w:rsidR="7BC9F65B">
        <w:rPr>
          <w:rFonts w:ascii="Times New Roman" w:hAnsi="Times New Roman" w:eastAsia="Times New Roman" w:cs="Times New Roman"/>
          <w:color w:val="auto"/>
          <w:sz w:val="28"/>
          <w:szCs w:val="28"/>
        </w:rPr>
        <w:t xml:space="preserve"> культурному і спортивному </w:t>
      </w:r>
      <w:r w:rsidRPr="7291D3EE" w:rsidR="7BC9F65B">
        <w:rPr>
          <w:rFonts w:ascii="Times New Roman" w:hAnsi="Times New Roman" w:eastAsia="Times New Roman" w:cs="Times New Roman"/>
          <w:color w:val="auto"/>
          <w:sz w:val="28"/>
          <w:szCs w:val="28"/>
        </w:rPr>
        <w:t>розвитку</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населення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Ці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можуть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включати</w:t>
      </w:r>
      <w:r w:rsidRPr="7291D3EE" w:rsidR="7BC9F65B">
        <w:rPr>
          <w:rFonts w:ascii="Times New Roman" w:hAnsi="Times New Roman" w:eastAsia="Times New Roman" w:cs="Times New Roman"/>
          <w:color w:val="auto"/>
          <w:sz w:val="28"/>
          <w:szCs w:val="28"/>
        </w:rPr>
        <w:t xml:space="preserve"> в себе </w:t>
      </w:r>
      <w:r w:rsidRPr="7291D3EE" w:rsidR="7BC9F65B">
        <w:rPr>
          <w:rFonts w:ascii="Times New Roman" w:hAnsi="Times New Roman" w:eastAsia="Times New Roman" w:cs="Times New Roman"/>
          <w:color w:val="auto"/>
          <w:sz w:val="28"/>
          <w:szCs w:val="28"/>
        </w:rPr>
        <w:t>великі</w:t>
      </w:r>
      <w:r w:rsidRPr="7291D3EE" w:rsidR="7BC9F65B">
        <w:rPr>
          <w:rFonts w:ascii="Times New Roman" w:hAnsi="Times New Roman" w:eastAsia="Times New Roman" w:cs="Times New Roman"/>
          <w:color w:val="auto"/>
          <w:sz w:val="28"/>
          <w:szCs w:val="28"/>
        </w:rPr>
        <w:t xml:space="preserve"> парки, </w:t>
      </w:r>
      <w:r w:rsidRPr="7291D3EE" w:rsidR="7BC9F65B">
        <w:rPr>
          <w:rFonts w:ascii="Times New Roman" w:hAnsi="Times New Roman" w:eastAsia="Times New Roman" w:cs="Times New Roman"/>
          <w:color w:val="auto"/>
          <w:sz w:val="28"/>
          <w:szCs w:val="28"/>
        </w:rPr>
        <w:t>спортивні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комплекси</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культурні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заклади</w:t>
      </w:r>
      <w:r w:rsidRPr="7291D3EE" w:rsidR="7BC9F65B">
        <w:rPr>
          <w:rFonts w:ascii="Times New Roman" w:hAnsi="Times New Roman" w:eastAsia="Times New Roman" w:cs="Times New Roman"/>
          <w:color w:val="auto"/>
          <w:sz w:val="28"/>
          <w:szCs w:val="28"/>
        </w:rPr>
        <w:t>.</w:t>
      </w:r>
    </w:p>
    <w:p w:rsidRPr="00493514" w:rsidR="00D63329" w:rsidP="7291D3EE" w:rsidRDefault="00D63329" w14:paraId="7E85534D"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Регіональні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обслуговують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населення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кількох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міст</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або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регіонів</w:t>
      </w:r>
      <w:r w:rsidRPr="7291D3EE" w:rsidR="7BC9F65B">
        <w:rPr>
          <w:rFonts w:ascii="Times New Roman" w:hAnsi="Times New Roman" w:eastAsia="Times New Roman" w:cs="Times New Roman"/>
          <w:color w:val="auto"/>
          <w:sz w:val="28"/>
          <w:szCs w:val="28"/>
        </w:rPr>
        <w:t xml:space="preserve">. Вони є </w:t>
      </w:r>
      <w:r w:rsidRPr="7291D3EE" w:rsidR="7BC9F65B">
        <w:rPr>
          <w:rFonts w:ascii="Times New Roman" w:hAnsi="Times New Roman" w:eastAsia="Times New Roman" w:cs="Times New Roman"/>
          <w:color w:val="auto"/>
          <w:sz w:val="28"/>
          <w:szCs w:val="28"/>
        </w:rPr>
        <w:t>масштабними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об'єктами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що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включають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спеціалізовані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зони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такі</w:t>
      </w:r>
      <w:r w:rsidRPr="7291D3EE" w:rsidR="7BC9F65B">
        <w:rPr>
          <w:rFonts w:ascii="Times New Roman" w:hAnsi="Times New Roman" w:eastAsia="Times New Roman" w:cs="Times New Roman"/>
          <w:color w:val="auto"/>
          <w:sz w:val="28"/>
          <w:szCs w:val="28"/>
        </w:rPr>
        <w:t xml:space="preserve"> як </w:t>
      </w:r>
      <w:r w:rsidRPr="7291D3EE" w:rsidR="7BC9F65B">
        <w:rPr>
          <w:rFonts w:ascii="Times New Roman" w:hAnsi="Times New Roman" w:eastAsia="Times New Roman" w:cs="Times New Roman"/>
          <w:color w:val="auto"/>
          <w:sz w:val="28"/>
          <w:szCs w:val="28"/>
        </w:rPr>
        <w:t>великі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виставкові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тематичні</w:t>
      </w:r>
      <w:r w:rsidRPr="7291D3EE" w:rsidR="7BC9F65B">
        <w:rPr>
          <w:rFonts w:ascii="Times New Roman" w:hAnsi="Times New Roman" w:eastAsia="Times New Roman" w:cs="Times New Roman"/>
          <w:color w:val="auto"/>
          <w:sz w:val="28"/>
          <w:szCs w:val="28"/>
        </w:rPr>
        <w:t xml:space="preserve"> парки </w:t>
      </w:r>
      <w:r w:rsidRPr="7291D3EE" w:rsidR="7BC9F65B">
        <w:rPr>
          <w:rFonts w:ascii="Times New Roman" w:hAnsi="Times New Roman" w:eastAsia="Times New Roman" w:cs="Times New Roman"/>
          <w:color w:val="auto"/>
          <w:sz w:val="28"/>
          <w:szCs w:val="28"/>
        </w:rPr>
        <w:t>або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стадіони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Регіональні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відіграють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важливу</w:t>
      </w:r>
      <w:r w:rsidRPr="7291D3EE" w:rsidR="7BC9F65B">
        <w:rPr>
          <w:rFonts w:ascii="Times New Roman" w:hAnsi="Times New Roman" w:eastAsia="Times New Roman" w:cs="Times New Roman"/>
          <w:color w:val="auto"/>
          <w:sz w:val="28"/>
          <w:szCs w:val="28"/>
        </w:rPr>
        <w:t xml:space="preserve"> роль у </w:t>
      </w:r>
      <w:r w:rsidRPr="7291D3EE" w:rsidR="7BC9F65B">
        <w:rPr>
          <w:rFonts w:ascii="Times New Roman" w:hAnsi="Times New Roman" w:eastAsia="Times New Roman" w:cs="Times New Roman"/>
          <w:color w:val="auto"/>
          <w:sz w:val="28"/>
          <w:szCs w:val="28"/>
        </w:rPr>
        <w:t>розвитку</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міжрегіональної</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співпраці</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залученні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туристів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Їхня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інфраструктура</w:t>
      </w:r>
      <w:r w:rsidRPr="7291D3EE" w:rsidR="7BC9F65B">
        <w:rPr>
          <w:rFonts w:ascii="Times New Roman" w:hAnsi="Times New Roman" w:eastAsia="Times New Roman" w:cs="Times New Roman"/>
          <w:color w:val="auto"/>
          <w:sz w:val="28"/>
          <w:szCs w:val="28"/>
        </w:rPr>
        <w:t xml:space="preserve"> часто </w:t>
      </w:r>
      <w:r w:rsidRPr="7291D3EE" w:rsidR="7BC9F65B">
        <w:rPr>
          <w:rFonts w:ascii="Times New Roman" w:hAnsi="Times New Roman" w:eastAsia="Times New Roman" w:cs="Times New Roman"/>
          <w:color w:val="auto"/>
          <w:sz w:val="28"/>
          <w:szCs w:val="28"/>
        </w:rPr>
        <w:t>передбачає</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наявність</w:t>
      </w:r>
      <w:r w:rsidRPr="7291D3EE" w:rsidR="7BC9F65B">
        <w:rPr>
          <w:rFonts w:ascii="Times New Roman" w:hAnsi="Times New Roman" w:eastAsia="Times New Roman" w:cs="Times New Roman"/>
          <w:color w:val="auto"/>
          <w:sz w:val="28"/>
          <w:szCs w:val="28"/>
        </w:rPr>
        <w:t xml:space="preserve"> конференц-</w:t>
      </w:r>
      <w:r w:rsidRPr="7291D3EE" w:rsidR="7BC9F65B">
        <w:rPr>
          <w:rFonts w:ascii="Times New Roman" w:hAnsi="Times New Roman" w:eastAsia="Times New Roman" w:cs="Times New Roman"/>
          <w:color w:val="auto"/>
          <w:sz w:val="28"/>
          <w:szCs w:val="28"/>
        </w:rPr>
        <w:t>залів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готелів</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ресторанів</w:t>
      </w:r>
      <w:r w:rsidRPr="7291D3EE" w:rsidR="7BC9F65B">
        <w:rPr>
          <w:rFonts w:ascii="Times New Roman" w:hAnsi="Times New Roman" w:eastAsia="Times New Roman" w:cs="Times New Roman"/>
          <w:color w:val="auto"/>
          <w:sz w:val="28"/>
          <w:szCs w:val="28"/>
        </w:rPr>
        <w:t>.</w:t>
      </w:r>
    </w:p>
    <w:p w:rsidRPr="00493514" w:rsidR="00D63329" w:rsidP="7291D3EE" w:rsidRDefault="00D63329" w14:paraId="4A7D10F0"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Національні</w:t>
      </w:r>
      <w:r w:rsidRPr="7291D3EE" w:rsidR="7BC9F65B">
        <w:rPr>
          <w:rFonts w:ascii="Times New Roman" w:hAnsi="Times New Roman" w:eastAsia="Times New Roman" w:cs="Times New Roman"/>
          <w:color w:val="auto"/>
          <w:sz w:val="28"/>
          <w:szCs w:val="28"/>
        </w:rPr>
        <w:t xml:space="preserve"> та </w:t>
      </w:r>
      <w:r w:rsidRPr="7291D3EE" w:rsidR="7BC9F65B">
        <w:rPr>
          <w:rFonts w:ascii="Times New Roman" w:hAnsi="Times New Roman" w:eastAsia="Times New Roman" w:cs="Times New Roman"/>
          <w:color w:val="auto"/>
          <w:sz w:val="28"/>
          <w:szCs w:val="28"/>
        </w:rPr>
        <w:t>міжнародні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орієнтовані</w:t>
      </w:r>
      <w:r w:rsidRPr="7291D3EE" w:rsidR="7BC9F65B">
        <w:rPr>
          <w:rFonts w:ascii="Times New Roman" w:hAnsi="Times New Roman" w:eastAsia="Times New Roman" w:cs="Times New Roman"/>
          <w:color w:val="auto"/>
          <w:sz w:val="28"/>
          <w:szCs w:val="28"/>
        </w:rPr>
        <w:t xml:space="preserve"> на </w:t>
      </w:r>
      <w:r w:rsidRPr="7291D3EE" w:rsidR="7BC9F65B">
        <w:rPr>
          <w:rFonts w:ascii="Times New Roman" w:hAnsi="Times New Roman" w:eastAsia="Times New Roman" w:cs="Times New Roman"/>
          <w:color w:val="auto"/>
          <w:sz w:val="28"/>
          <w:szCs w:val="28"/>
        </w:rPr>
        <w:t>широке</w:t>
      </w:r>
      <w:r w:rsidRPr="7291D3EE" w:rsidR="7BC9F65B">
        <w:rPr>
          <w:rFonts w:ascii="Times New Roman" w:hAnsi="Times New Roman" w:eastAsia="Times New Roman" w:cs="Times New Roman"/>
          <w:color w:val="auto"/>
          <w:sz w:val="28"/>
          <w:szCs w:val="28"/>
        </w:rPr>
        <w:t xml:space="preserve"> коло </w:t>
      </w:r>
      <w:r w:rsidRPr="7291D3EE" w:rsidR="7BC9F65B">
        <w:rPr>
          <w:rFonts w:ascii="Times New Roman" w:hAnsi="Times New Roman" w:eastAsia="Times New Roman" w:cs="Times New Roman"/>
          <w:color w:val="auto"/>
          <w:sz w:val="28"/>
          <w:szCs w:val="28"/>
        </w:rPr>
        <w:t>відвідувачів</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включаючи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туристів</w:t>
      </w:r>
      <w:r w:rsidRPr="7291D3EE" w:rsidR="7BC9F65B">
        <w:rPr>
          <w:rFonts w:ascii="Times New Roman" w:hAnsi="Times New Roman" w:eastAsia="Times New Roman" w:cs="Times New Roman"/>
          <w:color w:val="auto"/>
          <w:sz w:val="28"/>
          <w:szCs w:val="28"/>
        </w:rPr>
        <w:t xml:space="preserve"> з </w:t>
      </w:r>
      <w:r w:rsidRPr="7291D3EE" w:rsidR="7BC9F65B">
        <w:rPr>
          <w:rFonts w:ascii="Times New Roman" w:hAnsi="Times New Roman" w:eastAsia="Times New Roman" w:cs="Times New Roman"/>
          <w:color w:val="auto"/>
          <w:sz w:val="28"/>
          <w:szCs w:val="28"/>
        </w:rPr>
        <w:t>усього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світу</w:t>
      </w:r>
      <w:r w:rsidRPr="7291D3EE" w:rsidR="7BC9F65B">
        <w:rPr>
          <w:rFonts w:ascii="Times New Roman" w:hAnsi="Times New Roman" w:eastAsia="Times New Roman" w:cs="Times New Roman"/>
          <w:color w:val="auto"/>
          <w:sz w:val="28"/>
          <w:szCs w:val="28"/>
        </w:rPr>
        <w:t xml:space="preserve">. Вони </w:t>
      </w:r>
      <w:r w:rsidRPr="7291D3EE" w:rsidR="7BC9F65B">
        <w:rPr>
          <w:rFonts w:ascii="Times New Roman" w:hAnsi="Times New Roman" w:eastAsia="Times New Roman" w:cs="Times New Roman"/>
          <w:color w:val="auto"/>
          <w:sz w:val="28"/>
          <w:szCs w:val="28"/>
        </w:rPr>
        <w:t>можуть</w:t>
      </w:r>
      <w:r w:rsidRPr="7291D3EE" w:rsidR="7BC9F65B">
        <w:rPr>
          <w:rFonts w:ascii="Times New Roman" w:hAnsi="Times New Roman" w:eastAsia="Times New Roman" w:cs="Times New Roman"/>
          <w:color w:val="auto"/>
          <w:sz w:val="28"/>
          <w:szCs w:val="28"/>
        </w:rPr>
        <w:t xml:space="preserve"> бути </w:t>
      </w:r>
      <w:r w:rsidRPr="7291D3EE" w:rsidR="7BC9F65B">
        <w:rPr>
          <w:rFonts w:ascii="Times New Roman" w:hAnsi="Times New Roman" w:eastAsia="Times New Roman" w:cs="Times New Roman"/>
          <w:color w:val="auto"/>
          <w:sz w:val="28"/>
          <w:szCs w:val="28"/>
        </w:rPr>
        <w:t>унікальними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культурними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спортивними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або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розважальними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об'єктами</w:t>
      </w:r>
      <w:r w:rsidRPr="7291D3EE" w:rsidR="7BC9F65B">
        <w:rPr>
          <w:rFonts w:ascii="Times New Roman" w:hAnsi="Times New Roman" w:eastAsia="Times New Roman" w:cs="Times New Roman"/>
          <w:color w:val="auto"/>
          <w:sz w:val="28"/>
          <w:szCs w:val="28"/>
        </w:rPr>
        <w:t xml:space="preserve">, такими як </w:t>
      </w:r>
      <w:r w:rsidRPr="7291D3EE" w:rsidR="7BC9F65B">
        <w:rPr>
          <w:rFonts w:ascii="Times New Roman" w:hAnsi="Times New Roman" w:eastAsia="Times New Roman" w:cs="Times New Roman"/>
          <w:color w:val="auto"/>
          <w:sz w:val="28"/>
          <w:szCs w:val="28"/>
        </w:rPr>
        <w:t>великі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фестивальні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комплекси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культурні</w:t>
      </w:r>
      <w:r w:rsidRPr="7291D3EE" w:rsidR="7BC9F65B">
        <w:rPr>
          <w:rFonts w:ascii="Times New Roman" w:hAnsi="Times New Roman" w:eastAsia="Times New Roman" w:cs="Times New Roman"/>
          <w:color w:val="auto"/>
          <w:sz w:val="28"/>
          <w:szCs w:val="28"/>
        </w:rPr>
        <w:t xml:space="preserve"> парки </w:t>
      </w:r>
      <w:r w:rsidRPr="7291D3EE" w:rsidR="7BC9F65B">
        <w:rPr>
          <w:rFonts w:ascii="Times New Roman" w:hAnsi="Times New Roman" w:eastAsia="Times New Roman" w:cs="Times New Roman"/>
          <w:color w:val="auto"/>
          <w:sz w:val="28"/>
          <w:szCs w:val="28"/>
        </w:rPr>
        <w:t>світового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рівня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чи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арени</w:t>
      </w:r>
      <w:r w:rsidRPr="7291D3EE" w:rsidR="7BC9F65B">
        <w:rPr>
          <w:rFonts w:ascii="Times New Roman" w:hAnsi="Times New Roman" w:eastAsia="Times New Roman" w:cs="Times New Roman"/>
          <w:color w:val="auto"/>
          <w:sz w:val="28"/>
          <w:szCs w:val="28"/>
        </w:rPr>
        <w:t xml:space="preserve"> для </w:t>
      </w:r>
      <w:r w:rsidRPr="7291D3EE" w:rsidR="7BC9F65B">
        <w:rPr>
          <w:rFonts w:ascii="Times New Roman" w:hAnsi="Times New Roman" w:eastAsia="Times New Roman" w:cs="Times New Roman"/>
          <w:color w:val="auto"/>
          <w:sz w:val="28"/>
          <w:szCs w:val="28"/>
        </w:rPr>
        <w:t>проведення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міжнародних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змагань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Такі</w:t>
      </w:r>
      <w:r w:rsidRPr="7291D3EE" w:rsidR="7BC9F65B">
        <w:rPr>
          <w:rFonts w:ascii="Times New Roman" w:hAnsi="Times New Roman" w:eastAsia="Times New Roman" w:cs="Times New Roman"/>
          <w:color w:val="auto"/>
          <w:sz w:val="28"/>
          <w:szCs w:val="28"/>
        </w:rPr>
        <w:t xml:space="preserve"> центри часто </w:t>
      </w:r>
      <w:r w:rsidRPr="7291D3EE" w:rsidR="7BC9F65B">
        <w:rPr>
          <w:rFonts w:ascii="Times New Roman" w:hAnsi="Times New Roman" w:eastAsia="Times New Roman" w:cs="Times New Roman"/>
          <w:color w:val="auto"/>
          <w:sz w:val="28"/>
          <w:szCs w:val="28"/>
        </w:rPr>
        <w:t>стають</w:t>
      </w:r>
      <w:r w:rsidRPr="7291D3EE" w:rsidR="7BC9F65B">
        <w:rPr>
          <w:rFonts w:ascii="Times New Roman" w:hAnsi="Times New Roman" w:eastAsia="Times New Roman" w:cs="Times New Roman"/>
          <w:color w:val="auto"/>
          <w:sz w:val="28"/>
          <w:szCs w:val="28"/>
        </w:rPr>
        <w:t xml:space="preserve"> символами </w:t>
      </w:r>
      <w:r w:rsidRPr="7291D3EE" w:rsidR="7BC9F65B">
        <w:rPr>
          <w:rFonts w:ascii="Times New Roman" w:hAnsi="Times New Roman" w:eastAsia="Times New Roman" w:cs="Times New Roman"/>
          <w:color w:val="auto"/>
          <w:sz w:val="28"/>
          <w:szCs w:val="28"/>
        </w:rPr>
        <w:t>регіонів</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сприяють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їх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економічному</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розвитку</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завдяки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залученню</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інвестицій</w:t>
      </w:r>
      <w:r w:rsidRPr="7291D3EE" w:rsidR="7BC9F65B">
        <w:rPr>
          <w:rFonts w:ascii="Times New Roman" w:hAnsi="Times New Roman" w:eastAsia="Times New Roman" w:cs="Times New Roman"/>
          <w:color w:val="auto"/>
          <w:sz w:val="28"/>
          <w:szCs w:val="28"/>
        </w:rPr>
        <w:t xml:space="preserve"> і </w:t>
      </w:r>
      <w:r w:rsidRPr="7291D3EE" w:rsidR="7BC9F65B">
        <w:rPr>
          <w:rFonts w:ascii="Times New Roman" w:hAnsi="Times New Roman" w:eastAsia="Times New Roman" w:cs="Times New Roman"/>
          <w:color w:val="auto"/>
          <w:sz w:val="28"/>
          <w:szCs w:val="28"/>
        </w:rPr>
        <w:t>створенню</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робочих</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місць</w:t>
      </w:r>
      <w:r w:rsidRPr="7291D3EE" w:rsidR="7BC9F65B">
        <w:rPr>
          <w:rFonts w:ascii="Times New Roman" w:hAnsi="Times New Roman" w:eastAsia="Times New Roman" w:cs="Times New Roman"/>
          <w:color w:val="auto"/>
          <w:sz w:val="28"/>
          <w:szCs w:val="28"/>
        </w:rPr>
        <w:t>.</w:t>
      </w:r>
    </w:p>
    <w:p w:rsidRPr="00493514" w:rsidR="07D2FBF1" w:rsidP="7291D3EE" w:rsidRDefault="00D63329" w14:paraId="2D75961E" w14:textId="7D6C8C4F">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BC9F65B">
        <w:rPr>
          <w:rFonts w:ascii="Times New Roman" w:hAnsi="Times New Roman" w:eastAsia="Times New Roman" w:cs="Times New Roman"/>
          <w:color w:val="auto"/>
          <w:sz w:val="28"/>
          <w:szCs w:val="28"/>
        </w:rPr>
        <w:t xml:space="preserve">Масштаб і </w:t>
      </w:r>
      <w:r w:rsidRPr="7291D3EE" w:rsidR="7BC9F65B">
        <w:rPr>
          <w:rFonts w:ascii="Times New Roman" w:hAnsi="Times New Roman" w:eastAsia="Times New Roman" w:cs="Times New Roman"/>
          <w:color w:val="auto"/>
          <w:sz w:val="28"/>
          <w:szCs w:val="28"/>
        </w:rPr>
        <w:t>місце</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розташування</w:t>
      </w:r>
      <w:r w:rsidRPr="7291D3EE" w:rsidR="7BC9F65B">
        <w:rPr>
          <w:rFonts w:ascii="Times New Roman" w:hAnsi="Times New Roman" w:eastAsia="Times New Roman" w:cs="Times New Roman"/>
          <w:color w:val="auto"/>
          <w:sz w:val="28"/>
          <w:szCs w:val="28"/>
        </w:rPr>
        <w:t xml:space="preserve"> центру </w:t>
      </w:r>
      <w:r w:rsidRPr="7291D3EE" w:rsidR="7BC9F65B">
        <w:rPr>
          <w:rFonts w:ascii="Times New Roman" w:hAnsi="Times New Roman" w:eastAsia="Times New Roman" w:cs="Times New Roman"/>
          <w:color w:val="auto"/>
          <w:sz w:val="28"/>
          <w:szCs w:val="28"/>
        </w:rPr>
        <w:t>дозвілля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визначають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його</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функціональні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особливості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охоплення</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аудиторії</w:t>
      </w:r>
      <w:r w:rsidRPr="7291D3EE" w:rsidR="7BC9F65B">
        <w:rPr>
          <w:rFonts w:ascii="Times New Roman" w:hAnsi="Times New Roman" w:eastAsia="Times New Roman" w:cs="Times New Roman"/>
          <w:color w:val="auto"/>
          <w:sz w:val="28"/>
          <w:szCs w:val="28"/>
        </w:rPr>
        <w:t xml:space="preserve"> та роль у </w:t>
      </w:r>
      <w:r w:rsidRPr="7291D3EE" w:rsidR="7BC9F65B">
        <w:rPr>
          <w:rFonts w:ascii="Times New Roman" w:hAnsi="Times New Roman" w:eastAsia="Times New Roman" w:cs="Times New Roman"/>
          <w:color w:val="auto"/>
          <w:sz w:val="28"/>
          <w:szCs w:val="28"/>
        </w:rPr>
        <w:t>регіональній</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інфраструктурі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Локальні</w:t>
      </w:r>
      <w:r w:rsidRPr="7291D3EE" w:rsidR="7BC9F65B">
        <w:rPr>
          <w:rFonts w:ascii="Times New Roman" w:hAnsi="Times New Roman" w:eastAsia="Times New Roman" w:cs="Times New Roman"/>
          <w:color w:val="auto"/>
          <w:sz w:val="28"/>
          <w:szCs w:val="28"/>
        </w:rPr>
        <w:t xml:space="preserve"> центри </w:t>
      </w:r>
      <w:r w:rsidRPr="7291D3EE" w:rsidR="7BC9F65B">
        <w:rPr>
          <w:rFonts w:ascii="Times New Roman" w:hAnsi="Times New Roman" w:eastAsia="Times New Roman" w:cs="Times New Roman"/>
          <w:color w:val="auto"/>
          <w:sz w:val="28"/>
          <w:szCs w:val="28"/>
        </w:rPr>
        <w:t>забезпечують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базові</w:t>
      </w:r>
      <w:r w:rsidRPr="7291D3EE" w:rsidR="7BC9F65B">
        <w:rPr>
          <w:rFonts w:ascii="Times New Roman" w:hAnsi="Times New Roman" w:eastAsia="Times New Roman" w:cs="Times New Roman"/>
          <w:color w:val="auto"/>
          <w:sz w:val="28"/>
          <w:szCs w:val="28"/>
        </w:rPr>
        <w:t xml:space="preserve"> потреби </w:t>
      </w:r>
      <w:r w:rsidRPr="7291D3EE" w:rsidR="7BC9F65B">
        <w:rPr>
          <w:rFonts w:ascii="Times New Roman" w:hAnsi="Times New Roman" w:eastAsia="Times New Roman" w:cs="Times New Roman"/>
          <w:color w:val="auto"/>
          <w:sz w:val="28"/>
          <w:szCs w:val="28"/>
        </w:rPr>
        <w:t>громади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тоді</w:t>
      </w:r>
      <w:r w:rsidRPr="7291D3EE" w:rsidR="7BC9F65B">
        <w:rPr>
          <w:rFonts w:ascii="Times New Roman" w:hAnsi="Times New Roman" w:eastAsia="Times New Roman" w:cs="Times New Roman"/>
          <w:color w:val="auto"/>
          <w:sz w:val="28"/>
          <w:szCs w:val="28"/>
        </w:rPr>
        <w:t xml:space="preserve"> як </w:t>
      </w:r>
      <w:r w:rsidRPr="7291D3EE" w:rsidR="7BC9F65B">
        <w:rPr>
          <w:rFonts w:ascii="Times New Roman" w:hAnsi="Times New Roman" w:eastAsia="Times New Roman" w:cs="Times New Roman"/>
          <w:color w:val="auto"/>
          <w:sz w:val="28"/>
          <w:szCs w:val="28"/>
        </w:rPr>
        <w:t>національні</w:t>
      </w:r>
      <w:r w:rsidRPr="7291D3EE" w:rsidR="7BC9F65B">
        <w:rPr>
          <w:rFonts w:ascii="Times New Roman" w:hAnsi="Times New Roman" w:eastAsia="Times New Roman" w:cs="Times New Roman"/>
          <w:color w:val="auto"/>
          <w:sz w:val="28"/>
          <w:szCs w:val="28"/>
        </w:rPr>
        <w:t xml:space="preserve"> й </w:t>
      </w:r>
      <w:r w:rsidRPr="7291D3EE" w:rsidR="7BC9F65B">
        <w:rPr>
          <w:rFonts w:ascii="Times New Roman" w:hAnsi="Times New Roman" w:eastAsia="Times New Roman" w:cs="Times New Roman"/>
          <w:color w:val="auto"/>
          <w:sz w:val="28"/>
          <w:szCs w:val="28"/>
        </w:rPr>
        <w:t>міжнародні</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комплекси</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стимулюють</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розвиток</w:t>
      </w:r>
      <w:r w:rsidRPr="7291D3EE" w:rsidR="7BC9F65B">
        <w:rPr>
          <w:rFonts w:ascii="Times New Roman" w:hAnsi="Times New Roman" w:eastAsia="Times New Roman" w:cs="Times New Roman"/>
          <w:color w:val="auto"/>
          <w:sz w:val="28"/>
          <w:szCs w:val="28"/>
        </w:rPr>
        <w:t xml:space="preserve"> </w:t>
      </w:r>
      <w:r w:rsidRPr="7291D3EE" w:rsidR="7BC9F65B">
        <w:rPr>
          <w:rFonts w:ascii="Times New Roman" w:hAnsi="Times New Roman" w:eastAsia="Times New Roman" w:cs="Times New Roman"/>
          <w:color w:val="auto"/>
          <w:sz w:val="28"/>
          <w:szCs w:val="28"/>
        </w:rPr>
        <w:t>культури</w:t>
      </w:r>
      <w:r w:rsidRPr="7291D3EE" w:rsidR="7BC9F65B">
        <w:rPr>
          <w:rFonts w:ascii="Times New Roman" w:hAnsi="Times New Roman" w:eastAsia="Times New Roman" w:cs="Times New Roman"/>
          <w:color w:val="auto"/>
          <w:sz w:val="28"/>
          <w:szCs w:val="28"/>
        </w:rPr>
        <w:t xml:space="preserve">, туризму та </w:t>
      </w:r>
      <w:r w:rsidRPr="7291D3EE" w:rsidR="7BC9F65B">
        <w:rPr>
          <w:rFonts w:ascii="Times New Roman" w:hAnsi="Times New Roman" w:eastAsia="Times New Roman" w:cs="Times New Roman"/>
          <w:color w:val="auto"/>
          <w:sz w:val="28"/>
          <w:szCs w:val="28"/>
        </w:rPr>
        <w:t>економіки</w:t>
      </w:r>
      <w:r w:rsidRPr="7291D3EE" w:rsidR="7BC9F65B">
        <w:rPr>
          <w:rFonts w:ascii="Times New Roman" w:hAnsi="Times New Roman" w:eastAsia="Times New Roman" w:cs="Times New Roman"/>
          <w:color w:val="auto"/>
          <w:sz w:val="28"/>
          <w:szCs w:val="28"/>
        </w:rPr>
        <w:t xml:space="preserve"> в масштабах </w:t>
      </w:r>
      <w:r w:rsidRPr="7291D3EE" w:rsidR="7BC9F65B">
        <w:rPr>
          <w:rFonts w:ascii="Times New Roman" w:hAnsi="Times New Roman" w:eastAsia="Times New Roman" w:cs="Times New Roman"/>
          <w:color w:val="auto"/>
          <w:sz w:val="28"/>
          <w:szCs w:val="28"/>
        </w:rPr>
        <w:t>країни</w:t>
      </w:r>
      <w:r w:rsidRPr="7291D3EE" w:rsidR="7BC9F65B">
        <w:rPr>
          <w:rFonts w:ascii="Times New Roman" w:hAnsi="Times New Roman" w:eastAsia="Times New Roman" w:cs="Times New Roman"/>
          <w:color w:val="auto"/>
          <w:sz w:val="28"/>
          <w:szCs w:val="28"/>
        </w:rPr>
        <w:t>.</w:t>
      </w:r>
    </w:p>
    <w:p w:rsidRPr="00493514" w:rsidR="00F35D76" w:rsidP="7291D3EE" w:rsidRDefault="00F35D76" w14:paraId="10866282" w14:textId="51ED18DC">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Класифікація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центрів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b w:val="1"/>
          <w:bCs w:val="1"/>
          <w:color w:val="auto"/>
          <w:sz w:val="28"/>
          <w:szCs w:val="28"/>
        </w:rPr>
        <w:t xml:space="preserve">за </w:t>
      </w:r>
      <w:r w:rsidRPr="7291D3EE" w:rsidR="5D3D9B97">
        <w:rPr>
          <w:rFonts w:ascii="Times New Roman" w:hAnsi="Times New Roman" w:eastAsia="Times New Roman" w:cs="Times New Roman"/>
          <w:b w:val="1"/>
          <w:bCs w:val="1"/>
          <w:color w:val="auto"/>
          <w:sz w:val="28"/>
          <w:szCs w:val="28"/>
        </w:rPr>
        <w:t>цільовою</w:t>
      </w:r>
      <w:r w:rsidRPr="7291D3EE" w:rsidR="5D3D9B97">
        <w:rPr>
          <w:rFonts w:ascii="Times New Roman" w:hAnsi="Times New Roman" w:eastAsia="Times New Roman" w:cs="Times New Roman"/>
          <w:b w:val="1"/>
          <w:bCs w:val="1"/>
          <w:color w:val="auto"/>
          <w:sz w:val="28"/>
          <w:szCs w:val="28"/>
        </w:rPr>
        <w:t xml:space="preserve"> </w:t>
      </w:r>
      <w:r w:rsidRPr="7291D3EE" w:rsidR="5D3D9B97">
        <w:rPr>
          <w:rFonts w:ascii="Times New Roman" w:hAnsi="Times New Roman" w:eastAsia="Times New Roman" w:cs="Times New Roman"/>
          <w:b w:val="1"/>
          <w:bCs w:val="1"/>
          <w:color w:val="auto"/>
          <w:sz w:val="28"/>
          <w:szCs w:val="28"/>
        </w:rPr>
        <w:t>аудиторією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має</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важливе</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значення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визначення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напрямів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розвитку</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організації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роботи</w:t>
      </w:r>
      <w:r w:rsidRPr="7291D3EE" w:rsidR="5D3D9B97">
        <w:rPr>
          <w:rFonts w:ascii="Times New Roman" w:hAnsi="Times New Roman" w:eastAsia="Times New Roman" w:cs="Times New Roman"/>
          <w:color w:val="auto"/>
          <w:sz w:val="28"/>
          <w:szCs w:val="28"/>
        </w:rPr>
        <w:t xml:space="preserve"> таких </w:t>
      </w:r>
      <w:r w:rsidRPr="7291D3EE" w:rsidR="5D3D9B97">
        <w:rPr>
          <w:rFonts w:ascii="Times New Roman" w:hAnsi="Times New Roman" w:eastAsia="Times New Roman" w:cs="Times New Roman"/>
          <w:color w:val="auto"/>
          <w:sz w:val="28"/>
          <w:szCs w:val="28"/>
        </w:rPr>
        <w:t>установ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оскільки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кожна</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група</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населення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має</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свої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специфічні</w:t>
      </w:r>
      <w:r w:rsidRPr="7291D3EE" w:rsidR="5D3D9B97">
        <w:rPr>
          <w:rFonts w:ascii="Times New Roman" w:hAnsi="Times New Roman" w:eastAsia="Times New Roman" w:cs="Times New Roman"/>
          <w:color w:val="auto"/>
          <w:sz w:val="28"/>
          <w:szCs w:val="28"/>
        </w:rPr>
        <w:t xml:space="preserve"> потреби, </w:t>
      </w:r>
      <w:r w:rsidRPr="7291D3EE" w:rsidR="5D3D9B97">
        <w:rPr>
          <w:rFonts w:ascii="Times New Roman" w:hAnsi="Times New Roman" w:eastAsia="Times New Roman" w:cs="Times New Roman"/>
          <w:color w:val="auto"/>
          <w:sz w:val="28"/>
          <w:szCs w:val="28"/>
        </w:rPr>
        <w:t>інтереси</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вимоги</w:t>
      </w:r>
      <w:r w:rsidRPr="7291D3EE" w:rsidR="5D3D9B97">
        <w:rPr>
          <w:rFonts w:ascii="Times New Roman" w:hAnsi="Times New Roman" w:eastAsia="Times New Roman" w:cs="Times New Roman"/>
          <w:color w:val="auto"/>
          <w:sz w:val="28"/>
          <w:szCs w:val="28"/>
        </w:rPr>
        <w:t xml:space="preserve"> до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w:t>
      </w:r>
    </w:p>
    <w:p w:rsidRPr="00493514" w:rsidR="00F35D76" w:rsidP="7291D3EE" w:rsidRDefault="00F35D76" w14:paraId="0E7DC243"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 xml:space="preserve">Центри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дітей</w:t>
      </w:r>
      <w:r w:rsidRPr="7291D3EE" w:rsidR="5D3D9B97">
        <w:rPr>
          <w:rFonts w:ascii="Times New Roman" w:hAnsi="Times New Roman" w:eastAsia="Times New Roman" w:cs="Times New Roman"/>
          <w:color w:val="auto"/>
          <w:sz w:val="28"/>
          <w:szCs w:val="28"/>
        </w:rPr>
        <w:t xml:space="preserve"> і </w:t>
      </w:r>
      <w:r w:rsidRPr="7291D3EE" w:rsidR="5D3D9B97">
        <w:rPr>
          <w:rFonts w:ascii="Times New Roman" w:hAnsi="Times New Roman" w:eastAsia="Times New Roman" w:cs="Times New Roman"/>
          <w:color w:val="auto"/>
          <w:sz w:val="28"/>
          <w:szCs w:val="28"/>
        </w:rPr>
        <w:t>підлітків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зосереджуються</w:t>
      </w:r>
      <w:r w:rsidRPr="7291D3EE" w:rsidR="5D3D9B97">
        <w:rPr>
          <w:rFonts w:ascii="Times New Roman" w:hAnsi="Times New Roman" w:eastAsia="Times New Roman" w:cs="Times New Roman"/>
          <w:color w:val="auto"/>
          <w:sz w:val="28"/>
          <w:szCs w:val="28"/>
        </w:rPr>
        <w:t xml:space="preserve"> на тому, </w:t>
      </w:r>
      <w:r w:rsidRPr="7291D3EE" w:rsidR="5D3D9B97">
        <w:rPr>
          <w:rFonts w:ascii="Times New Roman" w:hAnsi="Times New Roman" w:eastAsia="Times New Roman" w:cs="Times New Roman"/>
          <w:color w:val="auto"/>
          <w:sz w:val="28"/>
          <w:szCs w:val="28"/>
        </w:rPr>
        <w:t>щоб</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надавати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дітям</w:t>
      </w:r>
      <w:r w:rsidRPr="7291D3EE" w:rsidR="5D3D9B97">
        <w:rPr>
          <w:rFonts w:ascii="Times New Roman" w:hAnsi="Times New Roman" w:eastAsia="Times New Roman" w:cs="Times New Roman"/>
          <w:color w:val="auto"/>
          <w:sz w:val="28"/>
          <w:szCs w:val="28"/>
        </w:rPr>
        <w:t xml:space="preserve"> і </w:t>
      </w:r>
      <w:r w:rsidRPr="7291D3EE" w:rsidR="5D3D9B97">
        <w:rPr>
          <w:rFonts w:ascii="Times New Roman" w:hAnsi="Times New Roman" w:eastAsia="Times New Roman" w:cs="Times New Roman"/>
          <w:color w:val="auto"/>
          <w:sz w:val="28"/>
          <w:szCs w:val="28"/>
        </w:rPr>
        <w:t>молоді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можливості</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творчого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фізичного</w:t>
      </w:r>
      <w:r w:rsidRPr="7291D3EE" w:rsidR="5D3D9B97">
        <w:rPr>
          <w:rFonts w:ascii="Times New Roman" w:hAnsi="Times New Roman" w:eastAsia="Times New Roman" w:cs="Times New Roman"/>
          <w:color w:val="auto"/>
          <w:sz w:val="28"/>
          <w:szCs w:val="28"/>
        </w:rPr>
        <w:t xml:space="preserve"> і </w:t>
      </w:r>
      <w:r w:rsidRPr="7291D3EE" w:rsidR="5D3D9B97">
        <w:rPr>
          <w:rFonts w:ascii="Times New Roman" w:hAnsi="Times New Roman" w:eastAsia="Times New Roman" w:cs="Times New Roman"/>
          <w:color w:val="auto"/>
          <w:sz w:val="28"/>
          <w:szCs w:val="28"/>
        </w:rPr>
        <w:t>соціального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розвитку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Це</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бути </w:t>
      </w:r>
      <w:r w:rsidRPr="7291D3EE" w:rsidR="5D3D9B97">
        <w:rPr>
          <w:rFonts w:ascii="Times New Roman" w:hAnsi="Times New Roman" w:eastAsia="Times New Roman" w:cs="Times New Roman"/>
          <w:color w:val="auto"/>
          <w:sz w:val="28"/>
          <w:szCs w:val="28"/>
        </w:rPr>
        <w:t>різноманітні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гуртки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спортивні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секції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літературні</w:t>
      </w:r>
      <w:r w:rsidRPr="7291D3EE" w:rsidR="5D3D9B97">
        <w:rPr>
          <w:rFonts w:ascii="Times New Roman" w:hAnsi="Times New Roman" w:eastAsia="Times New Roman" w:cs="Times New Roman"/>
          <w:color w:val="auto"/>
          <w:sz w:val="28"/>
          <w:szCs w:val="28"/>
        </w:rPr>
        <w:t xml:space="preserve"> клуби, </w:t>
      </w:r>
      <w:r w:rsidRPr="7291D3EE" w:rsidR="5D3D9B97">
        <w:rPr>
          <w:rFonts w:ascii="Times New Roman" w:hAnsi="Times New Roman" w:eastAsia="Times New Roman" w:cs="Times New Roman"/>
          <w:color w:val="auto"/>
          <w:sz w:val="28"/>
          <w:szCs w:val="28"/>
        </w:rPr>
        <w:t>театральні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танцювальні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студії</w:t>
      </w:r>
      <w:r w:rsidRPr="7291D3EE" w:rsidR="5D3D9B97">
        <w:rPr>
          <w:rFonts w:ascii="Times New Roman" w:hAnsi="Times New Roman" w:eastAsia="Times New Roman" w:cs="Times New Roman"/>
          <w:color w:val="auto"/>
          <w:sz w:val="28"/>
          <w:szCs w:val="28"/>
        </w:rPr>
        <w:t xml:space="preserve">. Вони </w:t>
      </w:r>
      <w:r w:rsidRPr="7291D3EE" w:rsidR="5D3D9B97">
        <w:rPr>
          <w:rFonts w:ascii="Times New Roman" w:hAnsi="Times New Roman" w:eastAsia="Times New Roman" w:cs="Times New Roman"/>
          <w:color w:val="auto"/>
          <w:sz w:val="28"/>
          <w:szCs w:val="28"/>
        </w:rPr>
        <w:t>сприяють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розвитку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особистості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покращенню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комунікаційних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навичок</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дозволяють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знайти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хобі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зануритися</w:t>
      </w:r>
      <w:r w:rsidRPr="7291D3EE" w:rsidR="5D3D9B97">
        <w:rPr>
          <w:rFonts w:ascii="Times New Roman" w:hAnsi="Times New Roman" w:eastAsia="Times New Roman" w:cs="Times New Roman"/>
          <w:color w:val="auto"/>
          <w:sz w:val="28"/>
          <w:szCs w:val="28"/>
        </w:rPr>
        <w:t xml:space="preserve"> в </w:t>
      </w:r>
      <w:r w:rsidRPr="7291D3EE" w:rsidR="5D3D9B97">
        <w:rPr>
          <w:rFonts w:ascii="Times New Roman" w:hAnsi="Times New Roman" w:eastAsia="Times New Roman" w:cs="Times New Roman"/>
          <w:color w:val="auto"/>
          <w:sz w:val="28"/>
          <w:szCs w:val="28"/>
        </w:rPr>
        <w:t>різні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види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мистецтва</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Важливою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частиною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діяльності</w:t>
      </w:r>
      <w:r w:rsidRPr="7291D3EE" w:rsidR="5D3D9B97">
        <w:rPr>
          <w:rFonts w:ascii="Times New Roman" w:hAnsi="Times New Roman" w:eastAsia="Times New Roman" w:cs="Times New Roman"/>
          <w:color w:val="auto"/>
          <w:sz w:val="28"/>
          <w:szCs w:val="28"/>
        </w:rPr>
        <w:t xml:space="preserve"> таких </w:t>
      </w:r>
      <w:r w:rsidRPr="7291D3EE" w:rsidR="5D3D9B97">
        <w:rPr>
          <w:rFonts w:ascii="Times New Roman" w:hAnsi="Times New Roman" w:eastAsia="Times New Roman" w:cs="Times New Roman"/>
          <w:color w:val="auto"/>
          <w:sz w:val="28"/>
          <w:szCs w:val="28"/>
        </w:rPr>
        <w:t>центрів</w:t>
      </w:r>
      <w:r w:rsidRPr="7291D3EE" w:rsidR="5D3D9B97">
        <w:rPr>
          <w:rFonts w:ascii="Times New Roman" w:hAnsi="Times New Roman" w:eastAsia="Times New Roman" w:cs="Times New Roman"/>
          <w:color w:val="auto"/>
          <w:sz w:val="28"/>
          <w:szCs w:val="28"/>
        </w:rPr>
        <w:t xml:space="preserve"> є </w:t>
      </w:r>
      <w:r w:rsidRPr="7291D3EE" w:rsidR="5D3D9B97">
        <w:rPr>
          <w:rFonts w:ascii="Times New Roman" w:hAnsi="Times New Roman" w:eastAsia="Times New Roman" w:cs="Times New Roman"/>
          <w:color w:val="auto"/>
          <w:sz w:val="28"/>
          <w:szCs w:val="28"/>
        </w:rPr>
        <w:t>організація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спеціальних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таборів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літніх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шкіл</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екскурсій</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які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дозволяють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дітям</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підліткам</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розвиватися</w:t>
      </w:r>
      <w:r w:rsidRPr="7291D3EE" w:rsidR="5D3D9B97">
        <w:rPr>
          <w:rFonts w:ascii="Times New Roman" w:hAnsi="Times New Roman" w:eastAsia="Times New Roman" w:cs="Times New Roman"/>
          <w:color w:val="auto"/>
          <w:sz w:val="28"/>
          <w:szCs w:val="28"/>
        </w:rPr>
        <w:t xml:space="preserve"> поза </w:t>
      </w:r>
      <w:r w:rsidRPr="7291D3EE" w:rsidR="5D3D9B97">
        <w:rPr>
          <w:rFonts w:ascii="Times New Roman" w:hAnsi="Times New Roman" w:eastAsia="Times New Roman" w:cs="Times New Roman"/>
          <w:color w:val="auto"/>
          <w:sz w:val="28"/>
          <w:szCs w:val="28"/>
        </w:rPr>
        <w:t>шкільним</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середовищем</w:t>
      </w:r>
      <w:r w:rsidRPr="7291D3EE" w:rsidR="5D3D9B97">
        <w:rPr>
          <w:rFonts w:ascii="Times New Roman" w:hAnsi="Times New Roman" w:eastAsia="Times New Roman" w:cs="Times New Roman"/>
          <w:color w:val="auto"/>
          <w:sz w:val="28"/>
          <w:szCs w:val="28"/>
        </w:rPr>
        <w:t>.</w:t>
      </w:r>
    </w:p>
    <w:p w:rsidRPr="00493514" w:rsidR="00F35D76" w:rsidP="7291D3EE" w:rsidRDefault="00F35D76" w14:paraId="09923E30"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 xml:space="preserve">Центри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молоді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спрямовані</w:t>
      </w:r>
      <w:r w:rsidRPr="7291D3EE" w:rsidR="5D3D9B97">
        <w:rPr>
          <w:rFonts w:ascii="Times New Roman" w:hAnsi="Times New Roman" w:eastAsia="Times New Roman" w:cs="Times New Roman"/>
          <w:color w:val="auto"/>
          <w:sz w:val="28"/>
          <w:szCs w:val="28"/>
        </w:rPr>
        <w:t xml:space="preserve"> на </w:t>
      </w:r>
      <w:r w:rsidRPr="7291D3EE" w:rsidR="5D3D9B97">
        <w:rPr>
          <w:rFonts w:ascii="Times New Roman" w:hAnsi="Times New Roman" w:eastAsia="Times New Roman" w:cs="Times New Roman"/>
          <w:color w:val="auto"/>
          <w:sz w:val="28"/>
          <w:szCs w:val="28"/>
        </w:rPr>
        <w:t>забезпечення</w:t>
      </w:r>
      <w:r w:rsidRPr="7291D3EE" w:rsidR="5D3D9B97">
        <w:rPr>
          <w:rFonts w:ascii="Times New Roman" w:hAnsi="Times New Roman" w:eastAsia="Times New Roman" w:cs="Times New Roman"/>
          <w:color w:val="auto"/>
          <w:sz w:val="28"/>
          <w:szCs w:val="28"/>
        </w:rPr>
        <w:t xml:space="preserve"> активного </w:t>
      </w:r>
      <w:r w:rsidRPr="7291D3EE" w:rsidR="5D3D9B97">
        <w:rPr>
          <w:rFonts w:ascii="Times New Roman" w:hAnsi="Times New Roman" w:eastAsia="Times New Roman" w:cs="Times New Roman"/>
          <w:color w:val="auto"/>
          <w:sz w:val="28"/>
          <w:szCs w:val="28"/>
        </w:rPr>
        <w:t>відпочинку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самовираження</w:t>
      </w:r>
      <w:r w:rsidRPr="7291D3EE" w:rsidR="5D3D9B97">
        <w:rPr>
          <w:rFonts w:ascii="Times New Roman" w:hAnsi="Times New Roman" w:eastAsia="Times New Roman" w:cs="Times New Roman"/>
          <w:color w:val="auto"/>
          <w:sz w:val="28"/>
          <w:szCs w:val="28"/>
        </w:rPr>
        <w:t xml:space="preserve"> і </w:t>
      </w:r>
      <w:r w:rsidRPr="7291D3EE" w:rsidR="5D3D9B97">
        <w:rPr>
          <w:rFonts w:ascii="Times New Roman" w:hAnsi="Times New Roman" w:eastAsia="Times New Roman" w:cs="Times New Roman"/>
          <w:color w:val="auto"/>
          <w:sz w:val="28"/>
          <w:szCs w:val="28"/>
        </w:rPr>
        <w:t>створення</w:t>
      </w:r>
      <w:r w:rsidRPr="7291D3EE" w:rsidR="5D3D9B97">
        <w:rPr>
          <w:rFonts w:ascii="Times New Roman" w:hAnsi="Times New Roman" w:eastAsia="Times New Roman" w:cs="Times New Roman"/>
          <w:color w:val="auto"/>
          <w:sz w:val="28"/>
          <w:szCs w:val="28"/>
        </w:rPr>
        <w:t xml:space="preserve"> простору для </w:t>
      </w:r>
      <w:r w:rsidRPr="7291D3EE" w:rsidR="5D3D9B97">
        <w:rPr>
          <w:rFonts w:ascii="Times New Roman" w:hAnsi="Times New Roman" w:eastAsia="Times New Roman" w:cs="Times New Roman"/>
          <w:color w:val="auto"/>
          <w:sz w:val="28"/>
          <w:szCs w:val="28"/>
        </w:rPr>
        <w:t>соціалізації</w:t>
      </w:r>
      <w:r w:rsidRPr="7291D3EE" w:rsidR="5D3D9B97">
        <w:rPr>
          <w:rFonts w:ascii="Times New Roman" w:hAnsi="Times New Roman" w:eastAsia="Times New Roman" w:cs="Times New Roman"/>
          <w:color w:val="auto"/>
          <w:sz w:val="28"/>
          <w:szCs w:val="28"/>
        </w:rPr>
        <w:t xml:space="preserve">. Молодь активно </w:t>
      </w:r>
      <w:r w:rsidRPr="7291D3EE" w:rsidR="5D3D9B97">
        <w:rPr>
          <w:rFonts w:ascii="Times New Roman" w:hAnsi="Times New Roman" w:eastAsia="Times New Roman" w:cs="Times New Roman"/>
          <w:color w:val="auto"/>
          <w:sz w:val="28"/>
          <w:szCs w:val="28"/>
        </w:rPr>
        <w:t>шукає</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можливості</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спілкування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творчих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експериментів</w:t>
      </w:r>
      <w:r w:rsidRPr="7291D3EE" w:rsidR="5D3D9B97">
        <w:rPr>
          <w:rFonts w:ascii="Times New Roman" w:hAnsi="Times New Roman" w:eastAsia="Times New Roman" w:cs="Times New Roman"/>
          <w:color w:val="auto"/>
          <w:sz w:val="28"/>
          <w:szCs w:val="28"/>
        </w:rPr>
        <w:t xml:space="preserve"> і </w:t>
      </w:r>
      <w:r w:rsidRPr="7291D3EE" w:rsidR="5D3D9B97">
        <w:rPr>
          <w:rFonts w:ascii="Times New Roman" w:hAnsi="Times New Roman" w:eastAsia="Times New Roman" w:cs="Times New Roman"/>
          <w:color w:val="auto"/>
          <w:sz w:val="28"/>
          <w:szCs w:val="28"/>
        </w:rPr>
        <w:t>відпочинку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після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навчання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роботи</w:t>
      </w:r>
      <w:r w:rsidRPr="7291D3EE" w:rsidR="5D3D9B97">
        <w:rPr>
          <w:rFonts w:ascii="Times New Roman" w:hAnsi="Times New Roman" w:eastAsia="Times New Roman" w:cs="Times New Roman"/>
          <w:color w:val="auto"/>
          <w:sz w:val="28"/>
          <w:szCs w:val="28"/>
        </w:rPr>
        <w:t xml:space="preserve">. Тут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проводитися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вечірки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концерти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фестивалі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спортивні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турніри</w:t>
      </w:r>
      <w:r w:rsidRPr="7291D3EE" w:rsidR="5D3D9B97">
        <w:rPr>
          <w:rFonts w:ascii="Times New Roman" w:hAnsi="Times New Roman" w:eastAsia="Times New Roman" w:cs="Times New Roman"/>
          <w:color w:val="auto"/>
          <w:sz w:val="28"/>
          <w:szCs w:val="28"/>
        </w:rPr>
        <w:t xml:space="preserve">, а також </w:t>
      </w:r>
      <w:r w:rsidRPr="7291D3EE" w:rsidR="5D3D9B97">
        <w:rPr>
          <w:rFonts w:ascii="Times New Roman" w:hAnsi="Times New Roman" w:eastAsia="Times New Roman" w:cs="Times New Roman"/>
          <w:color w:val="auto"/>
          <w:sz w:val="28"/>
          <w:szCs w:val="28"/>
        </w:rPr>
        <w:t>організовуватися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навчальні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курси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тренінги</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майстер-класи</w:t>
      </w:r>
      <w:r w:rsidRPr="7291D3EE" w:rsidR="5D3D9B97">
        <w:rPr>
          <w:rFonts w:ascii="Times New Roman" w:hAnsi="Times New Roman" w:eastAsia="Times New Roman" w:cs="Times New Roman"/>
          <w:color w:val="auto"/>
          <w:sz w:val="28"/>
          <w:szCs w:val="28"/>
        </w:rPr>
        <w:t xml:space="preserve"> з </w:t>
      </w:r>
      <w:r w:rsidRPr="7291D3EE" w:rsidR="5D3D9B97">
        <w:rPr>
          <w:rFonts w:ascii="Times New Roman" w:hAnsi="Times New Roman" w:eastAsia="Times New Roman" w:cs="Times New Roman"/>
          <w:color w:val="auto"/>
          <w:sz w:val="28"/>
          <w:szCs w:val="28"/>
        </w:rPr>
        <w:t>різних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напрямів</w:t>
      </w:r>
      <w:r w:rsidRPr="7291D3EE" w:rsidR="5D3D9B97">
        <w:rPr>
          <w:rFonts w:ascii="Times New Roman" w:hAnsi="Times New Roman" w:eastAsia="Times New Roman" w:cs="Times New Roman"/>
          <w:color w:val="auto"/>
          <w:sz w:val="28"/>
          <w:szCs w:val="28"/>
        </w:rPr>
        <w:t xml:space="preserve"> – </w:t>
      </w:r>
      <w:r w:rsidRPr="7291D3EE" w:rsidR="5D3D9B97">
        <w:rPr>
          <w:rFonts w:ascii="Times New Roman" w:hAnsi="Times New Roman" w:eastAsia="Times New Roman" w:cs="Times New Roman"/>
          <w:color w:val="auto"/>
          <w:sz w:val="28"/>
          <w:szCs w:val="28"/>
        </w:rPr>
        <w:t>від</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технологій</w:t>
      </w:r>
      <w:r w:rsidRPr="7291D3EE" w:rsidR="5D3D9B97">
        <w:rPr>
          <w:rFonts w:ascii="Times New Roman" w:hAnsi="Times New Roman" w:eastAsia="Times New Roman" w:cs="Times New Roman"/>
          <w:color w:val="auto"/>
          <w:sz w:val="28"/>
          <w:szCs w:val="28"/>
        </w:rPr>
        <w:t xml:space="preserve"> до </w:t>
      </w:r>
      <w:r w:rsidRPr="7291D3EE" w:rsidR="5D3D9B97">
        <w:rPr>
          <w:rFonts w:ascii="Times New Roman" w:hAnsi="Times New Roman" w:eastAsia="Times New Roman" w:cs="Times New Roman"/>
          <w:color w:val="auto"/>
          <w:sz w:val="28"/>
          <w:szCs w:val="28"/>
        </w:rPr>
        <w:t>підприємництва</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Молодіжні</w:t>
      </w:r>
      <w:r w:rsidRPr="7291D3EE" w:rsidR="5D3D9B97">
        <w:rPr>
          <w:rFonts w:ascii="Times New Roman" w:hAnsi="Times New Roman" w:eastAsia="Times New Roman" w:cs="Times New Roman"/>
          <w:color w:val="auto"/>
          <w:sz w:val="28"/>
          <w:szCs w:val="28"/>
        </w:rPr>
        <w:t xml:space="preserve"> центри є </w:t>
      </w:r>
      <w:r w:rsidRPr="7291D3EE" w:rsidR="5D3D9B97">
        <w:rPr>
          <w:rFonts w:ascii="Times New Roman" w:hAnsi="Times New Roman" w:eastAsia="Times New Roman" w:cs="Times New Roman"/>
          <w:color w:val="auto"/>
          <w:sz w:val="28"/>
          <w:szCs w:val="28"/>
        </w:rPr>
        <w:t>важливими</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формування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активної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громадянської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позиції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адже</w:t>
      </w:r>
      <w:r w:rsidRPr="7291D3EE" w:rsidR="5D3D9B97">
        <w:rPr>
          <w:rFonts w:ascii="Times New Roman" w:hAnsi="Times New Roman" w:eastAsia="Times New Roman" w:cs="Times New Roman"/>
          <w:color w:val="auto"/>
          <w:sz w:val="28"/>
          <w:szCs w:val="28"/>
        </w:rPr>
        <w:t xml:space="preserve"> вони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бути </w:t>
      </w:r>
      <w:r w:rsidRPr="7291D3EE" w:rsidR="5D3D9B97">
        <w:rPr>
          <w:rFonts w:ascii="Times New Roman" w:hAnsi="Times New Roman" w:eastAsia="Times New Roman" w:cs="Times New Roman"/>
          <w:color w:val="auto"/>
          <w:sz w:val="28"/>
          <w:szCs w:val="28"/>
        </w:rPr>
        <w:t>майданчиками</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волонтерської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діяльності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організації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соціальних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ініціатив</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підтримки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місцевих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спільнот</w:t>
      </w:r>
      <w:r w:rsidRPr="7291D3EE" w:rsidR="5D3D9B97">
        <w:rPr>
          <w:rFonts w:ascii="Times New Roman" w:hAnsi="Times New Roman" w:eastAsia="Times New Roman" w:cs="Times New Roman"/>
          <w:color w:val="auto"/>
          <w:sz w:val="28"/>
          <w:szCs w:val="28"/>
        </w:rPr>
        <w:t>.</w:t>
      </w:r>
    </w:p>
    <w:p w:rsidRPr="00493514" w:rsidR="00F35D76" w:rsidP="7291D3EE" w:rsidRDefault="00F35D76" w14:paraId="4A68739B"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 xml:space="preserve">Центри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дорослих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орієнтовані</w:t>
      </w:r>
      <w:r w:rsidRPr="7291D3EE" w:rsidR="5D3D9B97">
        <w:rPr>
          <w:rFonts w:ascii="Times New Roman" w:hAnsi="Times New Roman" w:eastAsia="Times New Roman" w:cs="Times New Roman"/>
          <w:color w:val="auto"/>
          <w:sz w:val="28"/>
          <w:szCs w:val="28"/>
        </w:rPr>
        <w:t xml:space="preserve"> на </w:t>
      </w:r>
      <w:r w:rsidRPr="7291D3EE" w:rsidR="5D3D9B97">
        <w:rPr>
          <w:rFonts w:ascii="Times New Roman" w:hAnsi="Times New Roman" w:eastAsia="Times New Roman" w:cs="Times New Roman"/>
          <w:color w:val="auto"/>
          <w:sz w:val="28"/>
          <w:szCs w:val="28"/>
        </w:rPr>
        <w:t>підтримку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здоров'я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фізичної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форми</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забезпечення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цікавого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серед</w:t>
      </w:r>
      <w:r w:rsidRPr="7291D3EE" w:rsidR="5D3D9B97">
        <w:rPr>
          <w:rFonts w:ascii="Times New Roman" w:hAnsi="Times New Roman" w:eastAsia="Times New Roman" w:cs="Times New Roman"/>
          <w:color w:val="auto"/>
          <w:sz w:val="28"/>
          <w:szCs w:val="28"/>
        </w:rPr>
        <w:t xml:space="preserve"> людей </w:t>
      </w:r>
      <w:r w:rsidRPr="7291D3EE" w:rsidR="5D3D9B97">
        <w:rPr>
          <w:rFonts w:ascii="Times New Roman" w:hAnsi="Times New Roman" w:eastAsia="Times New Roman" w:cs="Times New Roman"/>
          <w:color w:val="auto"/>
          <w:sz w:val="28"/>
          <w:szCs w:val="28"/>
        </w:rPr>
        <w:t>середнього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віку</w:t>
      </w:r>
      <w:r w:rsidRPr="7291D3EE" w:rsidR="5D3D9B97">
        <w:rPr>
          <w:rFonts w:ascii="Times New Roman" w:hAnsi="Times New Roman" w:eastAsia="Times New Roman" w:cs="Times New Roman"/>
          <w:color w:val="auto"/>
          <w:sz w:val="28"/>
          <w:szCs w:val="28"/>
        </w:rPr>
        <w:t xml:space="preserve">. Вони </w:t>
      </w:r>
      <w:r w:rsidRPr="7291D3EE" w:rsidR="5D3D9B97">
        <w:rPr>
          <w:rFonts w:ascii="Times New Roman" w:hAnsi="Times New Roman" w:eastAsia="Times New Roman" w:cs="Times New Roman"/>
          <w:color w:val="auto"/>
          <w:sz w:val="28"/>
          <w:szCs w:val="28"/>
        </w:rPr>
        <w:t>пропонують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спортивні</w:t>
      </w:r>
      <w:r w:rsidRPr="7291D3EE" w:rsidR="5D3D9B97">
        <w:rPr>
          <w:rFonts w:ascii="Times New Roman" w:hAnsi="Times New Roman" w:eastAsia="Times New Roman" w:cs="Times New Roman"/>
          <w:color w:val="auto"/>
          <w:sz w:val="28"/>
          <w:szCs w:val="28"/>
        </w:rPr>
        <w:t xml:space="preserve"> клуби, </w:t>
      </w:r>
      <w:r w:rsidRPr="7291D3EE" w:rsidR="5D3D9B97">
        <w:rPr>
          <w:rFonts w:ascii="Times New Roman" w:hAnsi="Times New Roman" w:eastAsia="Times New Roman" w:cs="Times New Roman"/>
          <w:color w:val="auto"/>
          <w:sz w:val="28"/>
          <w:szCs w:val="28"/>
        </w:rPr>
        <w:t>фітнес</w:t>
      </w:r>
      <w:r w:rsidRPr="7291D3EE" w:rsidR="5D3D9B97">
        <w:rPr>
          <w:rFonts w:ascii="Times New Roman" w:hAnsi="Times New Roman" w:eastAsia="Times New Roman" w:cs="Times New Roman"/>
          <w:color w:val="auto"/>
          <w:sz w:val="28"/>
          <w:szCs w:val="28"/>
        </w:rPr>
        <w:t xml:space="preserve">-центри, </w:t>
      </w:r>
      <w:r w:rsidRPr="7291D3EE" w:rsidR="5D3D9B97">
        <w:rPr>
          <w:rFonts w:ascii="Times New Roman" w:hAnsi="Times New Roman" w:eastAsia="Times New Roman" w:cs="Times New Roman"/>
          <w:color w:val="auto"/>
          <w:sz w:val="28"/>
          <w:szCs w:val="28"/>
        </w:rPr>
        <w:t>курси</w:t>
      </w:r>
      <w:r w:rsidRPr="7291D3EE" w:rsidR="5D3D9B97">
        <w:rPr>
          <w:rFonts w:ascii="Times New Roman" w:hAnsi="Times New Roman" w:eastAsia="Times New Roman" w:cs="Times New Roman"/>
          <w:color w:val="auto"/>
          <w:sz w:val="28"/>
          <w:szCs w:val="28"/>
        </w:rPr>
        <w:t xml:space="preserve"> йоги, </w:t>
      </w:r>
      <w:r w:rsidRPr="7291D3EE" w:rsidR="5D3D9B97">
        <w:rPr>
          <w:rFonts w:ascii="Times New Roman" w:hAnsi="Times New Roman" w:eastAsia="Times New Roman" w:cs="Times New Roman"/>
          <w:color w:val="auto"/>
          <w:sz w:val="28"/>
          <w:szCs w:val="28"/>
        </w:rPr>
        <w:t>танці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заняття</w:t>
      </w:r>
      <w:r w:rsidRPr="7291D3EE" w:rsidR="5D3D9B97">
        <w:rPr>
          <w:rFonts w:ascii="Times New Roman" w:hAnsi="Times New Roman" w:eastAsia="Times New Roman" w:cs="Times New Roman"/>
          <w:color w:val="auto"/>
          <w:sz w:val="28"/>
          <w:szCs w:val="28"/>
        </w:rPr>
        <w:t xml:space="preserve"> на </w:t>
      </w:r>
      <w:r w:rsidRPr="7291D3EE" w:rsidR="5D3D9B97">
        <w:rPr>
          <w:rFonts w:ascii="Times New Roman" w:hAnsi="Times New Roman" w:eastAsia="Times New Roman" w:cs="Times New Roman"/>
          <w:color w:val="auto"/>
          <w:sz w:val="28"/>
          <w:szCs w:val="28"/>
        </w:rPr>
        <w:t>свіжому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повітрі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Крім</w:t>
      </w:r>
      <w:r w:rsidRPr="7291D3EE" w:rsidR="5D3D9B97">
        <w:rPr>
          <w:rFonts w:ascii="Times New Roman" w:hAnsi="Times New Roman" w:eastAsia="Times New Roman" w:cs="Times New Roman"/>
          <w:color w:val="auto"/>
          <w:sz w:val="28"/>
          <w:szCs w:val="28"/>
        </w:rPr>
        <w:t xml:space="preserve"> того, </w:t>
      </w:r>
      <w:r w:rsidRPr="7291D3EE" w:rsidR="5D3D9B97">
        <w:rPr>
          <w:rFonts w:ascii="Times New Roman" w:hAnsi="Times New Roman" w:eastAsia="Times New Roman" w:cs="Times New Roman"/>
          <w:color w:val="auto"/>
          <w:sz w:val="28"/>
          <w:szCs w:val="28"/>
        </w:rPr>
        <w:t>дорослі</w:t>
      </w:r>
      <w:r w:rsidRPr="7291D3EE" w:rsidR="5D3D9B97">
        <w:rPr>
          <w:rFonts w:ascii="Times New Roman" w:hAnsi="Times New Roman" w:eastAsia="Times New Roman" w:cs="Times New Roman"/>
          <w:color w:val="auto"/>
          <w:sz w:val="28"/>
          <w:szCs w:val="28"/>
        </w:rPr>
        <w:t xml:space="preserve"> часто </w:t>
      </w:r>
      <w:r w:rsidRPr="7291D3EE" w:rsidR="5D3D9B97">
        <w:rPr>
          <w:rFonts w:ascii="Times New Roman" w:hAnsi="Times New Roman" w:eastAsia="Times New Roman" w:cs="Times New Roman"/>
          <w:color w:val="auto"/>
          <w:sz w:val="28"/>
          <w:szCs w:val="28"/>
        </w:rPr>
        <w:t>шукають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можливості</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розвитку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власних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захоплень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професійних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навичок</w:t>
      </w:r>
      <w:r w:rsidRPr="7291D3EE" w:rsidR="5D3D9B97">
        <w:rPr>
          <w:rFonts w:ascii="Times New Roman" w:hAnsi="Times New Roman" w:eastAsia="Times New Roman" w:cs="Times New Roman"/>
          <w:color w:val="auto"/>
          <w:sz w:val="28"/>
          <w:szCs w:val="28"/>
        </w:rPr>
        <w:t xml:space="preserve">, тому в таких центрах часто </w:t>
      </w:r>
      <w:r w:rsidRPr="7291D3EE" w:rsidR="5D3D9B97">
        <w:rPr>
          <w:rFonts w:ascii="Times New Roman" w:hAnsi="Times New Roman" w:eastAsia="Times New Roman" w:cs="Times New Roman"/>
          <w:color w:val="auto"/>
          <w:sz w:val="28"/>
          <w:szCs w:val="28"/>
        </w:rPr>
        <w:t>організовують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різноманітні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тренінги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лекції</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культурні</w:t>
      </w:r>
      <w:r w:rsidRPr="7291D3EE" w:rsidR="5D3D9B97">
        <w:rPr>
          <w:rFonts w:ascii="Times New Roman" w:hAnsi="Times New Roman" w:eastAsia="Times New Roman" w:cs="Times New Roman"/>
          <w:color w:val="auto"/>
          <w:sz w:val="28"/>
          <w:szCs w:val="28"/>
        </w:rPr>
        <w:t xml:space="preserve"> заходи. </w:t>
      </w:r>
      <w:r w:rsidRPr="7291D3EE" w:rsidR="5D3D9B97">
        <w:rPr>
          <w:rFonts w:ascii="Times New Roman" w:hAnsi="Times New Roman" w:eastAsia="Times New Roman" w:cs="Times New Roman"/>
          <w:color w:val="auto"/>
          <w:sz w:val="28"/>
          <w:szCs w:val="28"/>
        </w:rPr>
        <w:t>Ці</w:t>
      </w:r>
      <w:r w:rsidRPr="7291D3EE" w:rsidR="5D3D9B97">
        <w:rPr>
          <w:rFonts w:ascii="Times New Roman" w:hAnsi="Times New Roman" w:eastAsia="Times New Roman" w:cs="Times New Roman"/>
          <w:color w:val="auto"/>
          <w:sz w:val="28"/>
          <w:szCs w:val="28"/>
        </w:rPr>
        <w:t xml:space="preserve"> установи також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бути </w:t>
      </w:r>
      <w:r w:rsidRPr="7291D3EE" w:rsidR="5D3D9B97">
        <w:rPr>
          <w:rFonts w:ascii="Times New Roman" w:hAnsi="Times New Roman" w:eastAsia="Times New Roman" w:cs="Times New Roman"/>
          <w:color w:val="auto"/>
          <w:sz w:val="28"/>
          <w:szCs w:val="28"/>
        </w:rPr>
        <w:t>місцем</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зміцнення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соціальних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зв'язків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участі</w:t>
      </w:r>
      <w:r w:rsidRPr="7291D3EE" w:rsidR="5D3D9B97">
        <w:rPr>
          <w:rFonts w:ascii="Times New Roman" w:hAnsi="Times New Roman" w:eastAsia="Times New Roman" w:cs="Times New Roman"/>
          <w:color w:val="auto"/>
          <w:sz w:val="28"/>
          <w:szCs w:val="28"/>
        </w:rPr>
        <w:t xml:space="preserve"> в </w:t>
      </w:r>
      <w:r w:rsidRPr="7291D3EE" w:rsidR="5D3D9B97">
        <w:rPr>
          <w:rFonts w:ascii="Times New Roman" w:hAnsi="Times New Roman" w:eastAsia="Times New Roman" w:cs="Times New Roman"/>
          <w:color w:val="auto"/>
          <w:sz w:val="28"/>
          <w:szCs w:val="28"/>
        </w:rPr>
        <w:t>громадських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ініціативах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або</w:t>
      </w:r>
      <w:r w:rsidRPr="7291D3EE" w:rsidR="5D3D9B97">
        <w:rPr>
          <w:rFonts w:ascii="Times New Roman" w:hAnsi="Times New Roman" w:eastAsia="Times New Roman" w:cs="Times New Roman"/>
          <w:color w:val="auto"/>
          <w:sz w:val="28"/>
          <w:szCs w:val="28"/>
        </w:rPr>
        <w:t xml:space="preserve"> активному </w:t>
      </w:r>
      <w:r w:rsidRPr="7291D3EE" w:rsidR="5D3D9B97">
        <w:rPr>
          <w:rFonts w:ascii="Times New Roman" w:hAnsi="Times New Roman" w:eastAsia="Times New Roman" w:cs="Times New Roman"/>
          <w:color w:val="auto"/>
          <w:sz w:val="28"/>
          <w:szCs w:val="28"/>
        </w:rPr>
        <w:t>відпочинку</w:t>
      </w:r>
      <w:r w:rsidRPr="7291D3EE" w:rsidR="5D3D9B97">
        <w:rPr>
          <w:rFonts w:ascii="Times New Roman" w:hAnsi="Times New Roman" w:eastAsia="Times New Roman" w:cs="Times New Roman"/>
          <w:color w:val="auto"/>
          <w:sz w:val="28"/>
          <w:szCs w:val="28"/>
        </w:rPr>
        <w:t>.</w:t>
      </w:r>
    </w:p>
    <w:p w:rsidRPr="00493514" w:rsidR="00F35D76" w:rsidP="7291D3EE" w:rsidRDefault="00F35D76" w14:paraId="2427D5AE"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 xml:space="preserve">Центри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пенсіонерів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виконують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важливу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соціальну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функцію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забезпечуючи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можливість</w:t>
      </w:r>
      <w:r w:rsidRPr="7291D3EE" w:rsidR="5D3D9B97">
        <w:rPr>
          <w:rFonts w:ascii="Times New Roman" w:hAnsi="Times New Roman" w:eastAsia="Times New Roman" w:cs="Times New Roman"/>
          <w:color w:val="auto"/>
          <w:sz w:val="28"/>
          <w:szCs w:val="28"/>
        </w:rPr>
        <w:t xml:space="preserve"> для людей </w:t>
      </w:r>
      <w:r w:rsidRPr="7291D3EE" w:rsidR="5D3D9B97">
        <w:rPr>
          <w:rFonts w:ascii="Times New Roman" w:hAnsi="Times New Roman" w:eastAsia="Times New Roman" w:cs="Times New Roman"/>
          <w:color w:val="auto"/>
          <w:sz w:val="28"/>
          <w:szCs w:val="28"/>
        </w:rPr>
        <w:t>похилого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віку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залишатися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активними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спілкуватися</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підтримувати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здоров'я</w:t>
      </w:r>
      <w:r w:rsidRPr="7291D3EE" w:rsidR="5D3D9B97">
        <w:rPr>
          <w:rFonts w:ascii="Times New Roman" w:hAnsi="Times New Roman" w:eastAsia="Times New Roman" w:cs="Times New Roman"/>
          <w:color w:val="auto"/>
          <w:sz w:val="28"/>
          <w:szCs w:val="28"/>
        </w:rPr>
        <w:t xml:space="preserve">. Вони </w:t>
      </w:r>
      <w:r w:rsidRPr="7291D3EE" w:rsidR="5D3D9B97">
        <w:rPr>
          <w:rFonts w:ascii="Times New Roman" w:hAnsi="Times New Roman" w:eastAsia="Times New Roman" w:cs="Times New Roman"/>
          <w:color w:val="auto"/>
          <w:sz w:val="28"/>
          <w:szCs w:val="28"/>
        </w:rPr>
        <w:t>пропонують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програми</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фізичної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активності</w:t>
      </w:r>
      <w:r w:rsidRPr="7291D3EE" w:rsidR="5D3D9B97">
        <w:rPr>
          <w:rFonts w:ascii="Times New Roman" w:hAnsi="Times New Roman" w:eastAsia="Times New Roman" w:cs="Times New Roman"/>
          <w:color w:val="auto"/>
          <w:sz w:val="28"/>
          <w:szCs w:val="28"/>
        </w:rPr>
        <w:t>, арт-</w:t>
      </w:r>
      <w:r w:rsidRPr="7291D3EE" w:rsidR="5D3D9B97">
        <w:rPr>
          <w:rFonts w:ascii="Times New Roman" w:hAnsi="Times New Roman" w:eastAsia="Times New Roman" w:cs="Times New Roman"/>
          <w:color w:val="auto"/>
          <w:sz w:val="28"/>
          <w:szCs w:val="28"/>
        </w:rPr>
        <w:t>терапії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танців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майстер-класів</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заняття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хобі</w:t>
      </w:r>
      <w:r w:rsidRPr="7291D3EE" w:rsidR="5D3D9B97">
        <w:rPr>
          <w:rFonts w:ascii="Times New Roman" w:hAnsi="Times New Roman" w:eastAsia="Times New Roman" w:cs="Times New Roman"/>
          <w:color w:val="auto"/>
          <w:sz w:val="28"/>
          <w:szCs w:val="28"/>
        </w:rPr>
        <w:t xml:space="preserve">. Центри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 xml:space="preserve">стати </w:t>
      </w:r>
      <w:r w:rsidRPr="7291D3EE" w:rsidR="5D3D9B97">
        <w:rPr>
          <w:rFonts w:ascii="Times New Roman" w:hAnsi="Times New Roman" w:eastAsia="Times New Roman" w:cs="Times New Roman"/>
          <w:color w:val="auto"/>
          <w:sz w:val="28"/>
          <w:szCs w:val="28"/>
        </w:rPr>
        <w:t>важливими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осередками</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соціальної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інтеграції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пенсіонерів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організовуючи</w:t>
      </w:r>
      <w:r w:rsidRPr="7291D3EE" w:rsidR="5D3D9B97">
        <w:rPr>
          <w:rFonts w:ascii="Times New Roman" w:hAnsi="Times New Roman" w:eastAsia="Times New Roman" w:cs="Times New Roman"/>
          <w:color w:val="auto"/>
          <w:sz w:val="28"/>
          <w:szCs w:val="28"/>
        </w:rPr>
        <w:t xml:space="preserve"> клуби за </w:t>
      </w:r>
      <w:r w:rsidRPr="7291D3EE" w:rsidR="5D3D9B97">
        <w:rPr>
          <w:rFonts w:ascii="Times New Roman" w:hAnsi="Times New Roman" w:eastAsia="Times New Roman" w:cs="Times New Roman"/>
          <w:color w:val="auto"/>
          <w:sz w:val="28"/>
          <w:szCs w:val="28"/>
        </w:rPr>
        <w:t>інтересами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лекції</w:t>
      </w:r>
      <w:r w:rsidRPr="7291D3EE" w:rsidR="5D3D9B97">
        <w:rPr>
          <w:rFonts w:ascii="Times New Roman" w:hAnsi="Times New Roman" w:eastAsia="Times New Roman" w:cs="Times New Roman"/>
          <w:color w:val="auto"/>
          <w:sz w:val="28"/>
          <w:szCs w:val="28"/>
        </w:rPr>
        <w:t xml:space="preserve"> з </w:t>
      </w:r>
      <w:r w:rsidRPr="7291D3EE" w:rsidR="5D3D9B97">
        <w:rPr>
          <w:rFonts w:ascii="Times New Roman" w:hAnsi="Times New Roman" w:eastAsia="Times New Roman" w:cs="Times New Roman"/>
          <w:color w:val="auto"/>
          <w:sz w:val="28"/>
          <w:szCs w:val="28"/>
        </w:rPr>
        <w:t>історії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чи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мистецтва</w:t>
      </w:r>
      <w:r w:rsidRPr="7291D3EE" w:rsidR="5D3D9B97">
        <w:rPr>
          <w:rFonts w:ascii="Times New Roman" w:hAnsi="Times New Roman" w:eastAsia="Times New Roman" w:cs="Times New Roman"/>
          <w:color w:val="auto"/>
          <w:sz w:val="28"/>
          <w:szCs w:val="28"/>
        </w:rPr>
        <w:t xml:space="preserve">, а також </w:t>
      </w:r>
      <w:r w:rsidRPr="7291D3EE" w:rsidR="5D3D9B97">
        <w:rPr>
          <w:rFonts w:ascii="Times New Roman" w:hAnsi="Times New Roman" w:eastAsia="Times New Roman" w:cs="Times New Roman"/>
          <w:color w:val="auto"/>
          <w:sz w:val="28"/>
          <w:szCs w:val="28"/>
        </w:rPr>
        <w:t>організовувати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культурні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події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які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сприяють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підвищенню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якості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життя</w:t>
      </w:r>
      <w:r w:rsidRPr="7291D3EE" w:rsidR="5D3D9B97">
        <w:rPr>
          <w:rFonts w:ascii="Times New Roman" w:hAnsi="Times New Roman" w:eastAsia="Times New Roman" w:cs="Times New Roman"/>
          <w:color w:val="auto"/>
          <w:sz w:val="28"/>
          <w:szCs w:val="28"/>
        </w:rPr>
        <w:t>.</w:t>
      </w:r>
    </w:p>
    <w:p w:rsidRPr="00493514" w:rsidR="00F35D76" w:rsidP="7291D3EE" w:rsidRDefault="00F35D76" w14:paraId="273D3BEB"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 xml:space="preserve">Центри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сімей</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надають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можливість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організувати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спільне</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різних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поколінь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Це</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бути парки, </w:t>
      </w:r>
      <w:r w:rsidRPr="7291D3EE" w:rsidR="5D3D9B97">
        <w:rPr>
          <w:rFonts w:ascii="Times New Roman" w:hAnsi="Times New Roman" w:eastAsia="Times New Roman" w:cs="Times New Roman"/>
          <w:color w:val="auto"/>
          <w:sz w:val="28"/>
          <w:szCs w:val="28"/>
        </w:rPr>
        <w:t>інтерактивні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майданчики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спортивні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зони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але</w:t>
      </w:r>
      <w:r w:rsidRPr="7291D3EE" w:rsidR="5D3D9B97">
        <w:rPr>
          <w:rFonts w:ascii="Times New Roman" w:hAnsi="Times New Roman" w:eastAsia="Times New Roman" w:cs="Times New Roman"/>
          <w:color w:val="auto"/>
          <w:sz w:val="28"/>
          <w:szCs w:val="28"/>
        </w:rPr>
        <w:t xml:space="preserve"> також вони </w:t>
      </w:r>
      <w:r w:rsidRPr="7291D3EE" w:rsidR="5D3D9B97">
        <w:rPr>
          <w:rFonts w:ascii="Times New Roman" w:hAnsi="Times New Roman" w:eastAsia="Times New Roman" w:cs="Times New Roman"/>
          <w:color w:val="auto"/>
          <w:sz w:val="28"/>
          <w:szCs w:val="28"/>
        </w:rPr>
        <w:t>включають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культурні</w:t>
      </w:r>
      <w:r w:rsidRPr="7291D3EE" w:rsidR="5D3D9B97">
        <w:rPr>
          <w:rFonts w:ascii="Times New Roman" w:hAnsi="Times New Roman" w:eastAsia="Times New Roman" w:cs="Times New Roman"/>
          <w:color w:val="auto"/>
          <w:sz w:val="28"/>
          <w:szCs w:val="28"/>
        </w:rPr>
        <w:t xml:space="preserve"> заходи, на </w:t>
      </w:r>
      <w:r w:rsidRPr="7291D3EE" w:rsidR="5D3D9B97">
        <w:rPr>
          <w:rFonts w:ascii="Times New Roman" w:hAnsi="Times New Roman" w:eastAsia="Times New Roman" w:cs="Times New Roman"/>
          <w:color w:val="auto"/>
          <w:sz w:val="28"/>
          <w:szCs w:val="28"/>
        </w:rPr>
        <w:t>які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можуть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приходити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всі</w:t>
      </w:r>
      <w:r w:rsidRPr="7291D3EE" w:rsidR="5D3D9B97">
        <w:rPr>
          <w:rFonts w:ascii="Times New Roman" w:hAnsi="Times New Roman" w:eastAsia="Times New Roman" w:cs="Times New Roman"/>
          <w:color w:val="auto"/>
          <w:sz w:val="28"/>
          <w:szCs w:val="28"/>
        </w:rPr>
        <w:t xml:space="preserve"> члени </w:t>
      </w:r>
      <w:r w:rsidRPr="7291D3EE" w:rsidR="5D3D9B97">
        <w:rPr>
          <w:rFonts w:ascii="Times New Roman" w:hAnsi="Times New Roman" w:eastAsia="Times New Roman" w:cs="Times New Roman"/>
          <w:color w:val="auto"/>
          <w:sz w:val="28"/>
          <w:szCs w:val="28"/>
        </w:rPr>
        <w:t>родини</w:t>
      </w:r>
      <w:r w:rsidRPr="7291D3EE" w:rsidR="5D3D9B97">
        <w:rPr>
          <w:rFonts w:ascii="Times New Roman" w:hAnsi="Times New Roman" w:eastAsia="Times New Roman" w:cs="Times New Roman"/>
          <w:color w:val="auto"/>
          <w:sz w:val="28"/>
          <w:szCs w:val="28"/>
        </w:rPr>
        <w:t xml:space="preserve"> – </w:t>
      </w:r>
      <w:r w:rsidRPr="7291D3EE" w:rsidR="5D3D9B97">
        <w:rPr>
          <w:rFonts w:ascii="Times New Roman" w:hAnsi="Times New Roman" w:eastAsia="Times New Roman" w:cs="Times New Roman"/>
          <w:color w:val="auto"/>
          <w:sz w:val="28"/>
          <w:szCs w:val="28"/>
        </w:rPr>
        <w:t>від</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дітей</w:t>
      </w:r>
      <w:r w:rsidRPr="7291D3EE" w:rsidR="5D3D9B97">
        <w:rPr>
          <w:rFonts w:ascii="Times New Roman" w:hAnsi="Times New Roman" w:eastAsia="Times New Roman" w:cs="Times New Roman"/>
          <w:color w:val="auto"/>
          <w:sz w:val="28"/>
          <w:szCs w:val="28"/>
        </w:rPr>
        <w:t xml:space="preserve"> до </w:t>
      </w:r>
      <w:r w:rsidRPr="7291D3EE" w:rsidR="5D3D9B97">
        <w:rPr>
          <w:rFonts w:ascii="Times New Roman" w:hAnsi="Times New Roman" w:eastAsia="Times New Roman" w:cs="Times New Roman"/>
          <w:color w:val="auto"/>
          <w:sz w:val="28"/>
          <w:szCs w:val="28"/>
        </w:rPr>
        <w:t>батьків</w:t>
      </w:r>
      <w:r w:rsidRPr="7291D3EE" w:rsidR="5D3D9B97">
        <w:rPr>
          <w:rFonts w:ascii="Times New Roman" w:hAnsi="Times New Roman" w:eastAsia="Times New Roman" w:cs="Times New Roman"/>
          <w:color w:val="auto"/>
          <w:sz w:val="28"/>
          <w:szCs w:val="28"/>
        </w:rPr>
        <w:t xml:space="preserve"> і бабусь. </w:t>
      </w:r>
      <w:r w:rsidRPr="7291D3EE" w:rsidR="5D3D9B97">
        <w:rPr>
          <w:rFonts w:ascii="Times New Roman" w:hAnsi="Times New Roman" w:eastAsia="Times New Roman" w:cs="Times New Roman"/>
          <w:color w:val="auto"/>
          <w:sz w:val="28"/>
          <w:szCs w:val="28"/>
        </w:rPr>
        <w:t>Спільні</w:t>
      </w:r>
      <w:r w:rsidRPr="7291D3EE" w:rsidR="5D3D9B97">
        <w:rPr>
          <w:rFonts w:ascii="Times New Roman" w:hAnsi="Times New Roman" w:eastAsia="Times New Roman" w:cs="Times New Roman"/>
          <w:color w:val="auto"/>
          <w:sz w:val="28"/>
          <w:szCs w:val="28"/>
        </w:rPr>
        <w:t xml:space="preserve"> свята, </w:t>
      </w:r>
      <w:r w:rsidRPr="7291D3EE" w:rsidR="5D3D9B97">
        <w:rPr>
          <w:rFonts w:ascii="Times New Roman" w:hAnsi="Times New Roman" w:eastAsia="Times New Roman" w:cs="Times New Roman"/>
          <w:color w:val="auto"/>
          <w:sz w:val="28"/>
          <w:szCs w:val="28"/>
        </w:rPr>
        <w:t>фестивалі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пікніки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спортивні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турніри</w:t>
      </w:r>
      <w:r w:rsidRPr="7291D3EE" w:rsidR="5D3D9B97">
        <w:rPr>
          <w:rFonts w:ascii="Times New Roman" w:hAnsi="Times New Roman" w:eastAsia="Times New Roman" w:cs="Times New Roman"/>
          <w:color w:val="auto"/>
          <w:sz w:val="28"/>
          <w:szCs w:val="28"/>
        </w:rPr>
        <w:t xml:space="preserve"> для родин </w:t>
      </w:r>
      <w:r w:rsidRPr="7291D3EE" w:rsidR="5D3D9B97">
        <w:rPr>
          <w:rFonts w:ascii="Times New Roman" w:hAnsi="Times New Roman" w:eastAsia="Times New Roman" w:cs="Times New Roman"/>
          <w:color w:val="auto"/>
          <w:sz w:val="28"/>
          <w:szCs w:val="28"/>
        </w:rPr>
        <w:t>допомагають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зміцнювати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міжособистісні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зв'язки</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створюють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позитивну</w:t>
      </w:r>
      <w:r w:rsidRPr="7291D3EE" w:rsidR="5D3D9B97">
        <w:rPr>
          <w:rFonts w:ascii="Times New Roman" w:hAnsi="Times New Roman" w:eastAsia="Times New Roman" w:cs="Times New Roman"/>
          <w:color w:val="auto"/>
          <w:sz w:val="28"/>
          <w:szCs w:val="28"/>
        </w:rPr>
        <w:t xml:space="preserve"> атмосферу для </w:t>
      </w:r>
      <w:r w:rsidRPr="7291D3EE" w:rsidR="5D3D9B97">
        <w:rPr>
          <w:rFonts w:ascii="Times New Roman" w:hAnsi="Times New Roman" w:eastAsia="Times New Roman" w:cs="Times New Roman"/>
          <w:color w:val="auto"/>
          <w:sz w:val="28"/>
          <w:szCs w:val="28"/>
        </w:rPr>
        <w:t>всієї</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родини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Важливо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що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такі</w:t>
      </w:r>
      <w:r w:rsidRPr="7291D3EE" w:rsidR="5D3D9B97">
        <w:rPr>
          <w:rFonts w:ascii="Times New Roman" w:hAnsi="Times New Roman" w:eastAsia="Times New Roman" w:cs="Times New Roman"/>
          <w:color w:val="auto"/>
          <w:sz w:val="28"/>
          <w:szCs w:val="28"/>
        </w:rPr>
        <w:t xml:space="preserve"> центри часто </w:t>
      </w:r>
      <w:r w:rsidRPr="7291D3EE" w:rsidR="5D3D9B97">
        <w:rPr>
          <w:rFonts w:ascii="Times New Roman" w:hAnsi="Times New Roman" w:eastAsia="Times New Roman" w:cs="Times New Roman"/>
          <w:color w:val="auto"/>
          <w:sz w:val="28"/>
          <w:szCs w:val="28"/>
        </w:rPr>
        <w:t>включають</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спеціальні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програми</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дітей</w:t>
      </w:r>
      <w:r w:rsidRPr="7291D3EE" w:rsidR="5D3D9B97">
        <w:rPr>
          <w:rFonts w:ascii="Times New Roman" w:hAnsi="Times New Roman" w:eastAsia="Times New Roman" w:cs="Times New Roman"/>
          <w:color w:val="auto"/>
          <w:sz w:val="28"/>
          <w:szCs w:val="28"/>
        </w:rPr>
        <w:t xml:space="preserve"> з </w:t>
      </w:r>
      <w:r w:rsidRPr="7291D3EE" w:rsidR="5D3D9B97">
        <w:rPr>
          <w:rFonts w:ascii="Times New Roman" w:hAnsi="Times New Roman" w:eastAsia="Times New Roman" w:cs="Times New Roman"/>
          <w:color w:val="auto"/>
          <w:sz w:val="28"/>
          <w:szCs w:val="28"/>
        </w:rPr>
        <w:t>особливими</w:t>
      </w:r>
      <w:r w:rsidRPr="7291D3EE" w:rsidR="5D3D9B97">
        <w:rPr>
          <w:rFonts w:ascii="Times New Roman" w:hAnsi="Times New Roman" w:eastAsia="Times New Roman" w:cs="Times New Roman"/>
          <w:color w:val="auto"/>
          <w:sz w:val="28"/>
          <w:szCs w:val="28"/>
        </w:rPr>
        <w:t xml:space="preserve"> потребами, </w:t>
      </w:r>
      <w:r w:rsidRPr="7291D3EE" w:rsidR="5D3D9B97">
        <w:rPr>
          <w:rFonts w:ascii="Times New Roman" w:hAnsi="Times New Roman" w:eastAsia="Times New Roman" w:cs="Times New Roman"/>
          <w:color w:val="auto"/>
          <w:sz w:val="28"/>
          <w:szCs w:val="28"/>
        </w:rPr>
        <w:t>що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сприяє</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соціальній</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інклюзії</w:t>
      </w:r>
      <w:r w:rsidRPr="7291D3EE" w:rsidR="5D3D9B97">
        <w:rPr>
          <w:rFonts w:ascii="Times New Roman" w:hAnsi="Times New Roman" w:eastAsia="Times New Roman" w:cs="Times New Roman"/>
          <w:color w:val="auto"/>
          <w:sz w:val="28"/>
          <w:szCs w:val="28"/>
        </w:rPr>
        <w:t>.</w:t>
      </w:r>
    </w:p>
    <w:p w:rsidRPr="00493514" w:rsidR="00F35D76" w:rsidP="7291D3EE" w:rsidRDefault="00F35D76" w14:paraId="733079B0"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5D3D9B97">
        <w:rPr>
          <w:rFonts w:ascii="Times New Roman" w:hAnsi="Times New Roman" w:eastAsia="Times New Roman" w:cs="Times New Roman"/>
          <w:color w:val="auto"/>
          <w:sz w:val="28"/>
          <w:szCs w:val="28"/>
        </w:rPr>
        <w:t>Загалом</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класифікація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центрів</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дозвілля</w:t>
      </w:r>
      <w:r w:rsidRPr="7291D3EE" w:rsidR="5D3D9B97">
        <w:rPr>
          <w:rFonts w:ascii="Times New Roman" w:hAnsi="Times New Roman" w:eastAsia="Times New Roman" w:cs="Times New Roman"/>
          <w:color w:val="auto"/>
          <w:sz w:val="28"/>
          <w:szCs w:val="28"/>
        </w:rPr>
        <w:t xml:space="preserve"> за </w:t>
      </w:r>
      <w:r w:rsidRPr="7291D3EE" w:rsidR="5D3D9B97">
        <w:rPr>
          <w:rFonts w:ascii="Times New Roman" w:hAnsi="Times New Roman" w:eastAsia="Times New Roman" w:cs="Times New Roman"/>
          <w:color w:val="auto"/>
          <w:sz w:val="28"/>
          <w:szCs w:val="28"/>
        </w:rPr>
        <w:t>цільовою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аудиторією</w:t>
      </w:r>
      <w:r w:rsidRPr="7291D3EE" w:rsidR="5D3D9B97">
        <w:rPr>
          <w:rFonts w:ascii="Times New Roman" w:hAnsi="Times New Roman" w:eastAsia="Times New Roman" w:cs="Times New Roman"/>
          <w:color w:val="auto"/>
          <w:sz w:val="28"/>
          <w:szCs w:val="28"/>
        </w:rPr>
        <w:t xml:space="preserve"> є </w:t>
      </w:r>
      <w:r w:rsidRPr="7291D3EE" w:rsidR="5D3D9B97">
        <w:rPr>
          <w:rFonts w:ascii="Times New Roman" w:hAnsi="Times New Roman" w:eastAsia="Times New Roman" w:cs="Times New Roman"/>
          <w:color w:val="auto"/>
          <w:sz w:val="28"/>
          <w:szCs w:val="28"/>
        </w:rPr>
        <w:t>важливим</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інструментом</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створення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багатофункціональних</w:t>
      </w:r>
      <w:r w:rsidRPr="7291D3EE" w:rsidR="5D3D9B97">
        <w:rPr>
          <w:rFonts w:ascii="Times New Roman" w:hAnsi="Times New Roman" w:eastAsia="Times New Roman" w:cs="Times New Roman"/>
          <w:color w:val="auto"/>
          <w:sz w:val="28"/>
          <w:szCs w:val="28"/>
        </w:rPr>
        <w:t xml:space="preserve"> і </w:t>
      </w:r>
      <w:r w:rsidRPr="7291D3EE" w:rsidR="5D3D9B97">
        <w:rPr>
          <w:rFonts w:ascii="Times New Roman" w:hAnsi="Times New Roman" w:eastAsia="Times New Roman" w:cs="Times New Roman"/>
          <w:color w:val="auto"/>
          <w:sz w:val="28"/>
          <w:szCs w:val="28"/>
        </w:rPr>
        <w:t>доступних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майданчиків</w:t>
      </w:r>
      <w:r w:rsidRPr="7291D3EE" w:rsidR="5D3D9B97">
        <w:rPr>
          <w:rFonts w:ascii="Times New Roman" w:hAnsi="Times New Roman" w:eastAsia="Times New Roman" w:cs="Times New Roman"/>
          <w:color w:val="auto"/>
          <w:sz w:val="28"/>
          <w:szCs w:val="28"/>
        </w:rPr>
        <w:t xml:space="preserve"> для </w:t>
      </w:r>
      <w:r w:rsidRPr="7291D3EE" w:rsidR="5D3D9B97">
        <w:rPr>
          <w:rFonts w:ascii="Times New Roman" w:hAnsi="Times New Roman" w:eastAsia="Times New Roman" w:cs="Times New Roman"/>
          <w:color w:val="auto"/>
          <w:sz w:val="28"/>
          <w:szCs w:val="28"/>
        </w:rPr>
        <w:t>відпочинку</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розвитку</w:t>
      </w:r>
      <w:r w:rsidRPr="7291D3EE" w:rsidR="5D3D9B97">
        <w:rPr>
          <w:rFonts w:ascii="Times New Roman" w:hAnsi="Times New Roman" w:eastAsia="Times New Roman" w:cs="Times New Roman"/>
          <w:color w:val="auto"/>
          <w:sz w:val="28"/>
          <w:szCs w:val="28"/>
        </w:rPr>
        <w:t xml:space="preserve">. Вона </w:t>
      </w:r>
      <w:r w:rsidRPr="7291D3EE" w:rsidR="5D3D9B97">
        <w:rPr>
          <w:rFonts w:ascii="Times New Roman" w:hAnsi="Times New Roman" w:eastAsia="Times New Roman" w:cs="Times New Roman"/>
          <w:color w:val="auto"/>
          <w:sz w:val="28"/>
          <w:szCs w:val="28"/>
        </w:rPr>
        <w:t>дозволяє</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ефективно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налаштовувати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послуги</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під</w:t>
      </w:r>
      <w:r w:rsidRPr="7291D3EE" w:rsidR="5D3D9B97">
        <w:rPr>
          <w:rFonts w:ascii="Times New Roman" w:hAnsi="Times New Roman" w:eastAsia="Times New Roman" w:cs="Times New Roman"/>
          <w:color w:val="auto"/>
          <w:sz w:val="28"/>
          <w:szCs w:val="28"/>
        </w:rPr>
        <w:t xml:space="preserve"> потреби </w:t>
      </w:r>
      <w:r w:rsidRPr="7291D3EE" w:rsidR="5D3D9B97">
        <w:rPr>
          <w:rFonts w:ascii="Times New Roman" w:hAnsi="Times New Roman" w:eastAsia="Times New Roman" w:cs="Times New Roman"/>
          <w:color w:val="auto"/>
          <w:sz w:val="28"/>
          <w:szCs w:val="28"/>
        </w:rPr>
        <w:t>конкретних</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груп</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населення</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що</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сприяє</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розвитку</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суспільства</w:t>
      </w:r>
      <w:r w:rsidRPr="7291D3EE" w:rsidR="5D3D9B97">
        <w:rPr>
          <w:rFonts w:ascii="Times New Roman" w:hAnsi="Times New Roman" w:eastAsia="Times New Roman" w:cs="Times New Roman"/>
          <w:color w:val="auto"/>
          <w:sz w:val="28"/>
          <w:szCs w:val="28"/>
        </w:rPr>
        <w:t xml:space="preserve"> та </w:t>
      </w:r>
      <w:r w:rsidRPr="7291D3EE" w:rsidR="5D3D9B97">
        <w:rPr>
          <w:rFonts w:ascii="Times New Roman" w:hAnsi="Times New Roman" w:eastAsia="Times New Roman" w:cs="Times New Roman"/>
          <w:color w:val="auto"/>
          <w:sz w:val="28"/>
          <w:szCs w:val="28"/>
        </w:rPr>
        <w:t>покращенню</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якості</w:t>
      </w:r>
      <w:r w:rsidRPr="7291D3EE" w:rsidR="5D3D9B97">
        <w:rPr>
          <w:rFonts w:ascii="Times New Roman" w:hAnsi="Times New Roman" w:eastAsia="Times New Roman" w:cs="Times New Roman"/>
          <w:color w:val="auto"/>
          <w:sz w:val="28"/>
          <w:szCs w:val="28"/>
        </w:rPr>
        <w:t xml:space="preserve"> </w:t>
      </w:r>
      <w:r w:rsidRPr="7291D3EE" w:rsidR="5D3D9B97">
        <w:rPr>
          <w:rFonts w:ascii="Times New Roman" w:hAnsi="Times New Roman" w:eastAsia="Times New Roman" w:cs="Times New Roman"/>
          <w:color w:val="auto"/>
          <w:sz w:val="28"/>
          <w:szCs w:val="28"/>
        </w:rPr>
        <w:t>життя</w:t>
      </w:r>
      <w:r w:rsidRPr="7291D3EE" w:rsidR="5D3D9B97">
        <w:rPr>
          <w:rFonts w:ascii="Times New Roman" w:hAnsi="Times New Roman" w:eastAsia="Times New Roman" w:cs="Times New Roman"/>
          <w:color w:val="auto"/>
          <w:sz w:val="28"/>
          <w:szCs w:val="28"/>
        </w:rPr>
        <w:t>.</w:t>
      </w:r>
    </w:p>
    <w:p w:rsidRPr="00493514" w:rsidR="00C01223" w:rsidP="7291D3EE" w:rsidRDefault="07D2FBF1" w14:paraId="00F7B6C7" w14:textId="3939171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3355C4FA">
        <w:rPr>
          <w:rFonts w:ascii="Times New Roman" w:hAnsi="Times New Roman" w:eastAsia="Times New Roman" w:cs="Times New Roman"/>
          <w:color w:val="auto"/>
          <w:sz w:val="28"/>
          <w:szCs w:val="28"/>
        </w:rPr>
        <w:t>Класифікація</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центрів</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дозвілля</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дозволяє</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краще</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зрозуміти</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їхні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функції</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особливості</w:t>
      </w:r>
      <w:r w:rsidRPr="7291D3EE" w:rsidR="3355C4FA">
        <w:rPr>
          <w:rFonts w:ascii="Times New Roman" w:hAnsi="Times New Roman" w:eastAsia="Times New Roman" w:cs="Times New Roman"/>
          <w:color w:val="auto"/>
          <w:sz w:val="28"/>
          <w:szCs w:val="28"/>
        </w:rPr>
        <w:t xml:space="preserve"> та роль у </w:t>
      </w:r>
      <w:r w:rsidRPr="7291D3EE" w:rsidR="3355C4FA">
        <w:rPr>
          <w:rFonts w:ascii="Times New Roman" w:hAnsi="Times New Roman" w:eastAsia="Times New Roman" w:cs="Times New Roman"/>
          <w:color w:val="auto"/>
          <w:sz w:val="28"/>
          <w:szCs w:val="28"/>
        </w:rPr>
        <w:t>суспільстві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Сучасні</w:t>
      </w:r>
      <w:r w:rsidRPr="7291D3EE" w:rsidR="3355C4FA">
        <w:rPr>
          <w:rFonts w:ascii="Times New Roman" w:hAnsi="Times New Roman" w:eastAsia="Times New Roman" w:cs="Times New Roman"/>
          <w:color w:val="auto"/>
          <w:sz w:val="28"/>
          <w:szCs w:val="28"/>
        </w:rPr>
        <w:t xml:space="preserve"> центри </w:t>
      </w:r>
      <w:r w:rsidRPr="7291D3EE" w:rsidR="3355C4FA">
        <w:rPr>
          <w:rFonts w:ascii="Times New Roman" w:hAnsi="Times New Roman" w:eastAsia="Times New Roman" w:cs="Times New Roman"/>
          <w:color w:val="auto"/>
          <w:sz w:val="28"/>
          <w:szCs w:val="28"/>
        </w:rPr>
        <w:t>дозвілля</w:t>
      </w:r>
      <w:r w:rsidRPr="7291D3EE" w:rsidR="3355C4FA">
        <w:rPr>
          <w:rFonts w:ascii="Times New Roman" w:hAnsi="Times New Roman" w:eastAsia="Times New Roman" w:cs="Times New Roman"/>
          <w:color w:val="auto"/>
          <w:sz w:val="28"/>
          <w:szCs w:val="28"/>
        </w:rPr>
        <w:t xml:space="preserve"> є </w:t>
      </w:r>
      <w:r w:rsidRPr="7291D3EE" w:rsidR="3355C4FA">
        <w:rPr>
          <w:rFonts w:ascii="Times New Roman" w:hAnsi="Times New Roman" w:eastAsia="Times New Roman" w:cs="Times New Roman"/>
          <w:color w:val="auto"/>
          <w:sz w:val="28"/>
          <w:szCs w:val="28"/>
        </w:rPr>
        <w:t>багатофункціональними</w:t>
      </w:r>
      <w:r w:rsidRPr="7291D3EE" w:rsidR="3355C4FA">
        <w:rPr>
          <w:rFonts w:ascii="Times New Roman" w:hAnsi="Times New Roman" w:eastAsia="Times New Roman" w:cs="Times New Roman"/>
          <w:color w:val="auto"/>
          <w:sz w:val="28"/>
          <w:szCs w:val="28"/>
        </w:rPr>
        <w:t xml:space="preserve"> структурами, </w:t>
      </w:r>
      <w:r w:rsidRPr="7291D3EE" w:rsidR="3355C4FA">
        <w:rPr>
          <w:rFonts w:ascii="Times New Roman" w:hAnsi="Times New Roman" w:eastAsia="Times New Roman" w:cs="Times New Roman"/>
          <w:color w:val="auto"/>
          <w:sz w:val="28"/>
          <w:szCs w:val="28"/>
        </w:rPr>
        <w:t>які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об’єднують</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спортивні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культурні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освітні</w:t>
      </w:r>
      <w:r w:rsidRPr="7291D3EE" w:rsidR="3355C4FA">
        <w:rPr>
          <w:rFonts w:ascii="Times New Roman" w:hAnsi="Times New Roman" w:eastAsia="Times New Roman" w:cs="Times New Roman"/>
          <w:color w:val="auto"/>
          <w:sz w:val="28"/>
          <w:szCs w:val="28"/>
        </w:rPr>
        <w:t xml:space="preserve"> та </w:t>
      </w:r>
      <w:r w:rsidRPr="7291D3EE" w:rsidR="3355C4FA">
        <w:rPr>
          <w:rFonts w:ascii="Times New Roman" w:hAnsi="Times New Roman" w:eastAsia="Times New Roman" w:cs="Times New Roman"/>
          <w:color w:val="auto"/>
          <w:sz w:val="28"/>
          <w:szCs w:val="28"/>
        </w:rPr>
        <w:t>рекреаційні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складові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Правильний</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підхід</w:t>
      </w:r>
      <w:r w:rsidRPr="7291D3EE" w:rsidR="3355C4FA">
        <w:rPr>
          <w:rFonts w:ascii="Times New Roman" w:hAnsi="Times New Roman" w:eastAsia="Times New Roman" w:cs="Times New Roman"/>
          <w:color w:val="auto"/>
          <w:sz w:val="28"/>
          <w:szCs w:val="28"/>
        </w:rPr>
        <w:t xml:space="preserve"> до </w:t>
      </w:r>
      <w:r w:rsidRPr="7291D3EE" w:rsidR="3355C4FA">
        <w:rPr>
          <w:rFonts w:ascii="Times New Roman" w:hAnsi="Times New Roman" w:eastAsia="Times New Roman" w:cs="Times New Roman"/>
          <w:color w:val="auto"/>
          <w:sz w:val="28"/>
          <w:szCs w:val="28"/>
        </w:rPr>
        <w:t>планування</w:t>
      </w:r>
      <w:r w:rsidRPr="7291D3EE" w:rsidR="3355C4FA">
        <w:rPr>
          <w:rFonts w:ascii="Times New Roman" w:hAnsi="Times New Roman" w:eastAsia="Times New Roman" w:cs="Times New Roman"/>
          <w:color w:val="auto"/>
          <w:sz w:val="28"/>
          <w:szCs w:val="28"/>
        </w:rPr>
        <w:t xml:space="preserve"> та </w:t>
      </w:r>
      <w:r w:rsidRPr="7291D3EE" w:rsidR="3355C4FA">
        <w:rPr>
          <w:rFonts w:ascii="Times New Roman" w:hAnsi="Times New Roman" w:eastAsia="Times New Roman" w:cs="Times New Roman"/>
          <w:color w:val="auto"/>
          <w:sz w:val="28"/>
          <w:szCs w:val="28"/>
        </w:rPr>
        <w:t>розбудови</w:t>
      </w:r>
      <w:r w:rsidRPr="7291D3EE" w:rsidR="3355C4FA">
        <w:rPr>
          <w:rFonts w:ascii="Times New Roman" w:hAnsi="Times New Roman" w:eastAsia="Times New Roman" w:cs="Times New Roman"/>
          <w:color w:val="auto"/>
          <w:sz w:val="28"/>
          <w:szCs w:val="28"/>
        </w:rPr>
        <w:t xml:space="preserve"> таких </w:t>
      </w:r>
      <w:r w:rsidRPr="7291D3EE" w:rsidR="3355C4FA">
        <w:rPr>
          <w:rFonts w:ascii="Times New Roman" w:hAnsi="Times New Roman" w:eastAsia="Times New Roman" w:cs="Times New Roman"/>
          <w:color w:val="auto"/>
          <w:sz w:val="28"/>
          <w:szCs w:val="28"/>
        </w:rPr>
        <w:t>закладів</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забезпечує</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їхню</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доступність</w:t>
      </w:r>
      <w:r w:rsidRPr="7291D3EE" w:rsidR="3355C4FA">
        <w:rPr>
          <w:rFonts w:ascii="Times New Roman" w:hAnsi="Times New Roman" w:eastAsia="Times New Roman" w:cs="Times New Roman"/>
          <w:color w:val="auto"/>
          <w:sz w:val="28"/>
          <w:szCs w:val="28"/>
        </w:rPr>
        <w:t xml:space="preserve"> та </w:t>
      </w:r>
      <w:r w:rsidRPr="7291D3EE" w:rsidR="3355C4FA">
        <w:rPr>
          <w:rFonts w:ascii="Times New Roman" w:hAnsi="Times New Roman" w:eastAsia="Times New Roman" w:cs="Times New Roman"/>
          <w:color w:val="auto"/>
          <w:sz w:val="28"/>
          <w:szCs w:val="28"/>
        </w:rPr>
        <w:t>ефективність</w:t>
      </w:r>
      <w:r w:rsidRPr="7291D3EE" w:rsidR="3355C4FA">
        <w:rPr>
          <w:rFonts w:ascii="Times New Roman" w:hAnsi="Times New Roman" w:eastAsia="Times New Roman" w:cs="Times New Roman"/>
          <w:color w:val="auto"/>
          <w:sz w:val="28"/>
          <w:szCs w:val="28"/>
        </w:rPr>
        <w:t xml:space="preserve"> у </w:t>
      </w:r>
      <w:r w:rsidRPr="7291D3EE" w:rsidR="3355C4FA">
        <w:rPr>
          <w:rFonts w:ascii="Times New Roman" w:hAnsi="Times New Roman" w:eastAsia="Times New Roman" w:cs="Times New Roman"/>
          <w:color w:val="auto"/>
          <w:sz w:val="28"/>
          <w:szCs w:val="28"/>
        </w:rPr>
        <w:t>задоволенні</w:t>
      </w:r>
      <w:r w:rsidRPr="7291D3EE" w:rsidR="3355C4FA">
        <w:rPr>
          <w:rFonts w:ascii="Times New Roman" w:hAnsi="Times New Roman" w:eastAsia="Times New Roman" w:cs="Times New Roman"/>
          <w:color w:val="auto"/>
          <w:sz w:val="28"/>
          <w:szCs w:val="28"/>
        </w:rPr>
        <w:t xml:space="preserve"> потреб </w:t>
      </w:r>
      <w:r w:rsidRPr="7291D3EE" w:rsidR="3355C4FA">
        <w:rPr>
          <w:rFonts w:ascii="Times New Roman" w:hAnsi="Times New Roman" w:eastAsia="Times New Roman" w:cs="Times New Roman"/>
          <w:color w:val="auto"/>
          <w:sz w:val="28"/>
          <w:szCs w:val="28"/>
        </w:rPr>
        <w:t>громадян</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різного</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віку</w:t>
      </w:r>
      <w:r w:rsidRPr="7291D3EE" w:rsidR="3355C4FA">
        <w:rPr>
          <w:rFonts w:ascii="Times New Roman" w:hAnsi="Times New Roman" w:eastAsia="Times New Roman" w:cs="Times New Roman"/>
          <w:color w:val="auto"/>
          <w:sz w:val="28"/>
          <w:szCs w:val="28"/>
        </w:rPr>
        <w:t xml:space="preserve"> та </w:t>
      </w:r>
      <w:r w:rsidRPr="7291D3EE" w:rsidR="3355C4FA">
        <w:rPr>
          <w:rFonts w:ascii="Times New Roman" w:hAnsi="Times New Roman" w:eastAsia="Times New Roman" w:cs="Times New Roman"/>
          <w:color w:val="auto"/>
          <w:sz w:val="28"/>
          <w:szCs w:val="28"/>
        </w:rPr>
        <w:t>соціальних</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категорій</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сприяючи</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підвищенню</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якості</w:t>
      </w:r>
      <w:r w:rsidRPr="7291D3EE" w:rsidR="3355C4FA">
        <w:rPr>
          <w:rFonts w:ascii="Times New Roman" w:hAnsi="Times New Roman" w:eastAsia="Times New Roman" w:cs="Times New Roman"/>
          <w:color w:val="auto"/>
          <w:sz w:val="28"/>
          <w:szCs w:val="28"/>
        </w:rPr>
        <w:t xml:space="preserve"> </w:t>
      </w:r>
      <w:r w:rsidRPr="7291D3EE" w:rsidR="3355C4FA">
        <w:rPr>
          <w:rFonts w:ascii="Times New Roman" w:hAnsi="Times New Roman" w:eastAsia="Times New Roman" w:cs="Times New Roman"/>
          <w:color w:val="auto"/>
          <w:sz w:val="28"/>
          <w:szCs w:val="28"/>
        </w:rPr>
        <w:t>життя</w:t>
      </w:r>
      <w:r w:rsidRPr="7291D3EE" w:rsidR="6E230F0C">
        <w:rPr>
          <w:rFonts w:ascii="Times New Roman" w:hAnsi="Times New Roman" w:eastAsia="Times New Roman" w:cs="Times New Roman"/>
          <w:color w:val="auto"/>
          <w:sz w:val="28"/>
          <w:szCs w:val="28"/>
        </w:rPr>
        <w:t>.</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Ефективне</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функціонування</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центрів</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дозвілля</w:t>
      </w:r>
      <w:r w:rsidRPr="7291D3EE" w:rsidR="2381F6C7">
        <w:rPr>
          <w:rFonts w:ascii="Times New Roman" w:hAnsi="Times New Roman" w:eastAsia="Times New Roman" w:cs="Times New Roman"/>
          <w:color w:val="auto"/>
          <w:sz w:val="28"/>
          <w:szCs w:val="28"/>
        </w:rPr>
        <w:t xml:space="preserve"> є </w:t>
      </w:r>
      <w:r w:rsidRPr="7291D3EE" w:rsidR="2381F6C7">
        <w:rPr>
          <w:rFonts w:ascii="Times New Roman" w:hAnsi="Times New Roman" w:eastAsia="Times New Roman" w:cs="Times New Roman"/>
          <w:color w:val="auto"/>
          <w:sz w:val="28"/>
          <w:szCs w:val="28"/>
        </w:rPr>
        <w:t>необхідною</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умовою</w:t>
      </w:r>
      <w:r w:rsidRPr="7291D3EE" w:rsidR="2381F6C7">
        <w:rPr>
          <w:rFonts w:ascii="Times New Roman" w:hAnsi="Times New Roman" w:eastAsia="Times New Roman" w:cs="Times New Roman"/>
          <w:color w:val="auto"/>
          <w:sz w:val="28"/>
          <w:szCs w:val="28"/>
        </w:rPr>
        <w:t xml:space="preserve"> для </w:t>
      </w:r>
      <w:r w:rsidRPr="7291D3EE" w:rsidR="2381F6C7">
        <w:rPr>
          <w:rFonts w:ascii="Times New Roman" w:hAnsi="Times New Roman" w:eastAsia="Times New Roman" w:cs="Times New Roman"/>
          <w:color w:val="auto"/>
          <w:sz w:val="28"/>
          <w:szCs w:val="28"/>
        </w:rPr>
        <w:t>розвитку</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сучасного</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суспільства</w:t>
      </w:r>
      <w:r w:rsidRPr="7291D3EE" w:rsidR="2381F6C7">
        <w:rPr>
          <w:rFonts w:ascii="Times New Roman" w:hAnsi="Times New Roman" w:eastAsia="Times New Roman" w:cs="Times New Roman"/>
          <w:color w:val="auto"/>
          <w:sz w:val="28"/>
          <w:szCs w:val="28"/>
        </w:rPr>
        <w:t xml:space="preserve">. Вони не </w:t>
      </w:r>
      <w:r w:rsidRPr="7291D3EE" w:rsidR="2381F6C7">
        <w:rPr>
          <w:rFonts w:ascii="Times New Roman" w:hAnsi="Times New Roman" w:eastAsia="Times New Roman" w:cs="Times New Roman"/>
          <w:color w:val="auto"/>
          <w:sz w:val="28"/>
          <w:szCs w:val="28"/>
        </w:rPr>
        <w:t>лише</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задовольняють</w:t>
      </w:r>
      <w:r w:rsidRPr="7291D3EE" w:rsidR="2381F6C7">
        <w:rPr>
          <w:rFonts w:ascii="Times New Roman" w:hAnsi="Times New Roman" w:eastAsia="Times New Roman" w:cs="Times New Roman"/>
          <w:color w:val="auto"/>
          <w:sz w:val="28"/>
          <w:szCs w:val="28"/>
        </w:rPr>
        <w:t xml:space="preserve"> потреби </w:t>
      </w:r>
      <w:r w:rsidRPr="7291D3EE" w:rsidR="2381F6C7">
        <w:rPr>
          <w:rFonts w:ascii="Times New Roman" w:hAnsi="Times New Roman" w:eastAsia="Times New Roman" w:cs="Times New Roman"/>
          <w:color w:val="auto"/>
          <w:sz w:val="28"/>
          <w:szCs w:val="28"/>
        </w:rPr>
        <w:t>населення</w:t>
      </w:r>
      <w:r w:rsidRPr="7291D3EE" w:rsidR="2381F6C7">
        <w:rPr>
          <w:rFonts w:ascii="Times New Roman" w:hAnsi="Times New Roman" w:eastAsia="Times New Roman" w:cs="Times New Roman"/>
          <w:color w:val="auto"/>
          <w:sz w:val="28"/>
          <w:szCs w:val="28"/>
        </w:rPr>
        <w:t xml:space="preserve"> у </w:t>
      </w:r>
      <w:r w:rsidRPr="7291D3EE" w:rsidR="2381F6C7">
        <w:rPr>
          <w:rFonts w:ascii="Times New Roman" w:hAnsi="Times New Roman" w:eastAsia="Times New Roman" w:cs="Times New Roman"/>
          <w:color w:val="auto"/>
          <w:sz w:val="28"/>
          <w:szCs w:val="28"/>
        </w:rPr>
        <w:t>відпочинку</w:t>
      </w:r>
      <w:r w:rsidRPr="7291D3EE" w:rsidR="2381F6C7">
        <w:rPr>
          <w:rFonts w:ascii="Times New Roman" w:hAnsi="Times New Roman" w:eastAsia="Times New Roman" w:cs="Times New Roman"/>
          <w:color w:val="auto"/>
          <w:sz w:val="28"/>
          <w:szCs w:val="28"/>
        </w:rPr>
        <w:t xml:space="preserve"> та </w:t>
      </w:r>
      <w:r w:rsidRPr="7291D3EE" w:rsidR="2381F6C7">
        <w:rPr>
          <w:rFonts w:ascii="Times New Roman" w:hAnsi="Times New Roman" w:eastAsia="Times New Roman" w:cs="Times New Roman"/>
          <w:color w:val="auto"/>
          <w:sz w:val="28"/>
          <w:szCs w:val="28"/>
        </w:rPr>
        <w:t>розвагах</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але</w:t>
      </w:r>
      <w:r w:rsidRPr="7291D3EE" w:rsidR="2381F6C7">
        <w:rPr>
          <w:rFonts w:ascii="Times New Roman" w:hAnsi="Times New Roman" w:eastAsia="Times New Roman" w:cs="Times New Roman"/>
          <w:color w:val="auto"/>
          <w:sz w:val="28"/>
          <w:szCs w:val="28"/>
        </w:rPr>
        <w:t xml:space="preserve"> й активно </w:t>
      </w:r>
      <w:r w:rsidRPr="7291D3EE" w:rsidR="2381F6C7">
        <w:rPr>
          <w:rFonts w:ascii="Times New Roman" w:hAnsi="Times New Roman" w:eastAsia="Times New Roman" w:cs="Times New Roman"/>
          <w:color w:val="auto"/>
          <w:sz w:val="28"/>
          <w:szCs w:val="28"/>
        </w:rPr>
        <w:t>сприяють</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соціальному</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економічному</w:t>
      </w:r>
      <w:r w:rsidRPr="7291D3EE" w:rsidR="2381F6C7">
        <w:rPr>
          <w:rFonts w:ascii="Times New Roman" w:hAnsi="Times New Roman" w:eastAsia="Times New Roman" w:cs="Times New Roman"/>
          <w:color w:val="auto"/>
          <w:sz w:val="28"/>
          <w:szCs w:val="28"/>
        </w:rPr>
        <w:t xml:space="preserve"> та культурному </w:t>
      </w:r>
      <w:r w:rsidRPr="7291D3EE" w:rsidR="2381F6C7">
        <w:rPr>
          <w:rFonts w:ascii="Times New Roman" w:hAnsi="Times New Roman" w:eastAsia="Times New Roman" w:cs="Times New Roman"/>
          <w:color w:val="auto"/>
          <w:sz w:val="28"/>
          <w:szCs w:val="28"/>
        </w:rPr>
        <w:t>відновленню</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країни</w:t>
      </w:r>
      <w:r w:rsidRPr="7291D3EE" w:rsidR="2381F6C7">
        <w:rPr>
          <w:rFonts w:ascii="Times New Roman" w:hAnsi="Times New Roman" w:eastAsia="Times New Roman" w:cs="Times New Roman"/>
          <w:color w:val="auto"/>
          <w:sz w:val="28"/>
          <w:szCs w:val="28"/>
        </w:rPr>
        <w:t xml:space="preserve">. У </w:t>
      </w:r>
      <w:r w:rsidRPr="7291D3EE" w:rsidR="2381F6C7">
        <w:rPr>
          <w:rFonts w:ascii="Times New Roman" w:hAnsi="Times New Roman" w:eastAsia="Times New Roman" w:cs="Times New Roman"/>
          <w:color w:val="auto"/>
          <w:sz w:val="28"/>
          <w:szCs w:val="28"/>
        </w:rPr>
        <w:t>контексті</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викликів</w:t>
      </w:r>
      <w:r w:rsidRPr="7291D3EE" w:rsidR="2381F6C7">
        <w:rPr>
          <w:rFonts w:ascii="Times New Roman" w:hAnsi="Times New Roman" w:eastAsia="Times New Roman" w:cs="Times New Roman"/>
          <w:color w:val="auto"/>
          <w:sz w:val="28"/>
          <w:szCs w:val="28"/>
        </w:rPr>
        <w:t xml:space="preserve">, з </w:t>
      </w:r>
      <w:r w:rsidRPr="7291D3EE" w:rsidR="2381F6C7">
        <w:rPr>
          <w:rFonts w:ascii="Times New Roman" w:hAnsi="Times New Roman" w:eastAsia="Times New Roman" w:cs="Times New Roman"/>
          <w:color w:val="auto"/>
          <w:sz w:val="28"/>
          <w:szCs w:val="28"/>
        </w:rPr>
        <w:t>якими</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стикається</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Україна</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важливо</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впроваджувати</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інноваційні</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підходи</w:t>
      </w:r>
      <w:r w:rsidRPr="7291D3EE" w:rsidR="2381F6C7">
        <w:rPr>
          <w:rFonts w:ascii="Times New Roman" w:hAnsi="Times New Roman" w:eastAsia="Times New Roman" w:cs="Times New Roman"/>
          <w:color w:val="auto"/>
          <w:sz w:val="28"/>
          <w:szCs w:val="28"/>
        </w:rPr>
        <w:t xml:space="preserve"> до </w:t>
      </w:r>
      <w:r w:rsidRPr="7291D3EE" w:rsidR="2381F6C7">
        <w:rPr>
          <w:rFonts w:ascii="Times New Roman" w:hAnsi="Times New Roman" w:eastAsia="Times New Roman" w:cs="Times New Roman"/>
          <w:color w:val="auto"/>
          <w:sz w:val="28"/>
          <w:szCs w:val="28"/>
        </w:rPr>
        <w:t>формування</w:t>
      </w:r>
      <w:r w:rsidRPr="7291D3EE" w:rsidR="2381F6C7">
        <w:rPr>
          <w:rFonts w:ascii="Times New Roman" w:hAnsi="Times New Roman" w:eastAsia="Times New Roman" w:cs="Times New Roman"/>
          <w:color w:val="auto"/>
          <w:sz w:val="28"/>
          <w:szCs w:val="28"/>
        </w:rPr>
        <w:t xml:space="preserve"> та </w:t>
      </w:r>
      <w:r w:rsidRPr="7291D3EE" w:rsidR="2381F6C7">
        <w:rPr>
          <w:rFonts w:ascii="Times New Roman" w:hAnsi="Times New Roman" w:eastAsia="Times New Roman" w:cs="Times New Roman"/>
          <w:color w:val="auto"/>
          <w:sz w:val="28"/>
          <w:szCs w:val="28"/>
        </w:rPr>
        <w:t>розвитку</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цих</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центрів</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адаптуючи</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міжнародний</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досвід</w:t>
      </w:r>
      <w:r w:rsidRPr="7291D3EE" w:rsidR="2381F6C7">
        <w:rPr>
          <w:rFonts w:ascii="Times New Roman" w:hAnsi="Times New Roman" w:eastAsia="Times New Roman" w:cs="Times New Roman"/>
          <w:color w:val="auto"/>
          <w:sz w:val="28"/>
          <w:szCs w:val="28"/>
        </w:rPr>
        <w:t xml:space="preserve"> до </w:t>
      </w:r>
      <w:r w:rsidRPr="7291D3EE" w:rsidR="2381F6C7">
        <w:rPr>
          <w:rFonts w:ascii="Times New Roman" w:hAnsi="Times New Roman" w:eastAsia="Times New Roman" w:cs="Times New Roman"/>
          <w:color w:val="auto"/>
          <w:sz w:val="28"/>
          <w:szCs w:val="28"/>
        </w:rPr>
        <w:t>місцевих</w:t>
      </w:r>
      <w:r w:rsidRPr="7291D3EE" w:rsidR="2381F6C7">
        <w:rPr>
          <w:rFonts w:ascii="Times New Roman" w:hAnsi="Times New Roman" w:eastAsia="Times New Roman" w:cs="Times New Roman"/>
          <w:color w:val="auto"/>
          <w:sz w:val="28"/>
          <w:szCs w:val="28"/>
        </w:rPr>
        <w:t xml:space="preserve"> умов. Лише так </w:t>
      </w:r>
      <w:r w:rsidRPr="7291D3EE" w:rsidR="2381F6C7">
        <w:rPr>
          <w:rFonts w:ascii="Times New Roman" w:hAnsi="Times New Roman" w:eastAsia="Times New Roman" w:cs="Times New Roman"/>
          <w:color w:val="auto"/>
          <w:sz w:val="28"/>
          <w:szCs w:val="28"/>
        </w:rPr>
        <w:t>можна</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створити</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інклюзивне</w:t>
      </w:r>
      <w:r w:rsidRPr="7291D3EE" w:rsidR="2381F6C7">
        <w:rPr>
          <w:rFonts w:ascii="Times New Roman" w:hAnsi="Times New Roman" w:eastAsia="Times New Roman" w:cs="Times New Roman"/>
          <w:color w:val="auto"/>
          <w:sz w:val="28"/>
          <w:szCs w:val="28"/>
        </w:rPr>
        <w:t xml:space="preserve"> та </w:t>
      </w:r>
      <w:r w:rsidRPr="7291D3EE" w:rsidR="2381F6C7">
        <w:rPr>
          <w:rFonts w:ascii="Times New Roman" w:hAnsi="Times New Roman" w:eastAsia="Times New Roman" w:cs="Times New Roman"/>
          <w:color w:val="auto"/>
          <w:sz w:val="28"/>
          <w:szCs w:val="28"/>
        </w:rPr>
        <w:t>стійке</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середовище</w:t>
      </w:r>
      <w:r w:rsidRPr="7291D3EE" w:rsidR="2381F6C7">
        <w:rPr>
          <w:rFonts w:ascii="Times New Roman" w:hAnsi="Times New Roman" w:eastAsia="Times New Roman" w:cs="Times New Roman"/>
          <w:color w:val="auto"/>
          <w:sz w:val="28"/>
          <w:szCs w:val="28"/>
        </w:rPr>
        <w:t xml:space="preserve">, яке </w:t>
      </w:r>
      <w:r w:rsidRPr="7291D3EE" w:rsidR="2381F6C7">
        <w:rPr>
          <w:rFonts w:ascii="Times New Roman" w:hAnsi="Times New Roman" w:eastAsia="Times New Roman" w:cs="Times New Roman"/>
          <w:color w:val="auto"/>
          <w:sz w:val="28"/>
          <w:szCs w:val="28"/>
        </w:rPr>
        <w:t>відповідає</w:t>
      </w:r>
      <w:r w:rsidRPr="7291D3EE" w:rsidR="2381F6C7">
        <w:rPr>
          <w:rFonts w:ascii="Times New Roman" w:hAnsi="Times New Roman" w:eastAsia="Times New Roman" w:cs="Times New Roman"/>
          <w:color w:val="auto"/>
          <w:sz w:val="28"/>
          <w:szCs w:val="28"/>
        </w:rPr>
        <w:t xml:space="preserve"> потребам </w:t>
      </w:r>
      <w:r w:rsidRPr="7291D3EE" w:rsidR="2381F6C7">
        <w:rPr>
          <w:rFonts w:ascii="Times New Roman" w:hAnsi="Times New Roman" w:eastAsia="Times New Roman" w:cs="Times New Roman"/>
          <w:color w:val="auto"/>
          <w:sz w:val="28"/>
          <w:szCs w:val="28"/>
        </w:rPr>
        <w:t>усіх</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верств</w:t>
      </w:r>
      <w:r w:rsidRPr="7291D3EE" w:rsidR="2381F6C7">
        <w:rPr>
          <w:rFonts w:ascii="Times New Roman" w:hAnsi="Times New Roman" w:eastAsia="Times New Roman" w:cs="Times New Roman"/>
          <w:color w:val="auto"/>
          <w:sz w:val="28"/>
          <w:szCs w:val="28"/>
        </w:rPr>
        <w:t xml:space="preserve"> </w:t>
      </w:r>
      <w:r w:rsidRPr="7291D3EE" w:rsidR="2381F6C7">
        <w:rPr>
          <w:rFonts w:ascii="Times New Roman" w:hAnsi="Times New Roman" w:eastAsia="Times New Roman" w:cs="Times New Roman"/>
          <w:color w:val="auto"/>
          <w:sz w:val="28"/>
          <w:szCs w:val="28"/>
        </w:rPr>
        <w:t>населення</w:t>
      </w:r>
      <w:r w:rsidRPr="7291D3EE" w:rsidR="2381F6C7">
        <w:rPr>
          <w:rFonts w:ascii="Times New Roman" w:hAnsi="Times New Roman" w:eastAsia="Times New Roman" w:cs="Times New Roman"/>
          <w:color w:val="auto"/>
          <w:sz w:val="28"/>
          <w:szCs w:val="28"/>
        </w:rPr>
        <w:t>.</w:t>
      </w:r>
    </w:p>
    <w:p w:rsidRPr="00493514" w:rsidR="00526943" w:rsidP="7291D3EE" w:rsidRDefault="00526943" w14:paraId="03B202E5" w14:textId="7F40A710">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4202DA8">
        <w:rPr>
          <w:rFonts w:ascii="Times New Roman" w:hAnsi="Times New Roman" w:eastAsia="Times New Roman" w:cs="Times New Roman"/>
          <w:color w:val="auto"/>
          <w:sz w:val="28"/>
          <w:szCs w:val="28"/>
        </w:rPr>
        <w:t>Згідно</w:t>
      </w:r>
      <w:r w:rsidRPr="7291D3EE" w:rsidR="74202DA8">
        <w:rPr>
          <w:rFonts w:ascii="Times New Roman" w:hAnsi="Times New Roman" w:eastAsia="Times New Roman" w:cs="Times New Roman"/>
          <w:color w:val="auto"/>
          <w:sz w:val="28"/>
          <w:szCs w:val="28"/>
        </w:rPr>
        <w:t xml:space="preserve"> з </w:t>
      </w:r>
      <w:r w:rsidRPr="7291D3EE" w:rsidR="74202DA8">
        <w:rPr>
          <w:rFonts w:ascii="Times New Roman" w:hAnsi="Times New Roman" w:eastAsia="Times New Roman" w:cs="Times New Roman"/>
          <w:b w:val="1"/>
          <w:bCs w:val="1"/>
          <w:color w:val="auto"/>
          <w:sz w:val="28"/>
          <w:szCs w:val="28"/>
        </w:rPr>
        <w:t xml:space="preserve">принципом </w:t>
      </w:r>
      <w:r w:rsidRPr="7291D3EE" w:rsidR="74202DA8">
        <w:rPr>
          <w:rFonts w:ascii="Times New Roman" w:hAnsi="Times New Roman" w:eastAsia="Times New Roman" w:cs="Times New Roman"/>
          <w:b w:val="1"/>
          <w:bCs w:val="1"/>
          <w:color w:val="auto"/>
          <w:sz w:val="28"/>
          <w:szCs w:val="28"/>
        </w:rPr>
        <w:t>зведення</w:t>
      </w:r>
      <w:r w:rsidRPr="7291D3EE" w:rsidR="74202DA8">
        <w:rPr>
          <w:rFonts w:ascii="Times New Roman" w:hAnsi="Times New Roman" w:eastAsia="Times New Roman" w:cs="Times New Roman"/>
          <w:color w:val="auto"/>
          <w:sz w:val="28"/>
          <w:szCs w:val="28"/>
        </w:rPr>
        <w:t xml:space="preserve">, центри </w:t>
      </w:r>
      <w:r w:rsidRPr="7291D3EE" w:rsidR="74202DA8">
        <w:rPr>
          <w:rFonts w:ascii="Times New Roman" w:hAnsi="Times New Roman" w:eastAsia="Times New Roman" w:cs="Times New Roman"/>
          <w:color w:val="auto"/>
          <w:sz w:val="28"/>
          <w:szCs w:val="28"/>
        </w:rPr>
        <w:t>дозвілля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можуть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поділятися</w:t>
      </w:r>
      <w:r w:rsidRPr="7291D3EE" w:rsidR="74202DA8">
        <w:rPr>
          <w:rFonts w:ascii="Times New Roman" w:hAnsi="Times New Roman" w:eastAsia="Times New Roman" w:cs="Times New Roman"/>
          <w:color w:val="auto"/>
          <w:sz w:val="28"/>
          <w:szCs w:val="28"/>
        </w:rPr>
        <w:t xml:space="preserve"> на </w:t>
      </w:r>
      <w:r w:rsidRPr="7291D3EE" w:rsidR="74202DA8">
        <w:rPr>
          <w:rFonts w:ascii="Times New Roman" w:hAnsi="Times New Roman" w:eastAsia="Times New Roman" w:cs="Times New Roman"/>
          <w:color w:val="auto"/>
          <w:sz w:val="28"/>
          <w:szCs w:val="28"/>
        </w:rPr>
        <w:t>кілька</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категорій</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залежно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від</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методів</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матеріалів</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використовуються</w:t>
      </w:r>
      <w:r w:rsidRPr="7291D3EE" w:rsidR="74202DA8">
        <w:rPr>
          <w:rFonts w:ascii="Times New Roman" w:hAnsi="Times New Roman" w:eastAsia="Times New Roman" w:cs="Times New Roman"/>
          <w:color w:val="auto"/>
          <w:sz w:val="28"/>
          <w:szCs w:val="28"/>
        </w:rPr>
        <w:t xml:space="preserve"> для </w:t>
      </w:r>
      <w:r w:rsidRPr="7291D3EE" w:rsidR="74202DA8">
        <w:rPr>
          <w:rFonts w:ascii="Times New Roman" w:hAnsi="Times New Roman" w:eastAsia="Times New Roman" w:cs="Times New Roman"/>
          <w:color w:val="auto"/>
          <w:sz w:val="28"/>
          <w:szCs w:val="28"/>
        </w:rPr>
        <w:t>їх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будівництва</w:t>
      </w:r>
      <w:r w:rsidRPr="7291D3EE" w:rsidR="74202DA8">
        <w:rPr>
          <w:rFonts w:ascii="Times New Roman" w:hAnsi="Times New Roman" w:eastAsia="Times New Roman" w:cs="Times New Roman"/>
          <w:color w:val="auto"/>
          <w:sz w:val="28"/>
          <w:szCs w:val="28"/>
        </w:rPr>
        <w:t xml:space="preserve">, а також </w:t>
      </w:r>
      <w:r w:rsidRPr="7291D3EE" w:rsidR="74202DA8">
        <w:rPr>
          <w:rFonts w:ascii="Times New Roman" w:hAnsi="Times New Roman" w:eastAsia="Times New Roman" w:cs="Times New Roman"/>
          <w:color w:val="auto"/>
          <w:sz w:val="28"/>
          <w:szCs w:val="28"/>
        </w:rPr>
        <w:t>від</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специфіки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їх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розташування</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інфраструктурних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вимог</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Модульні</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мобільні</w:t>
      </w:r>
      <w:r w:rsidRPr="7291D3EE" w:rsidR="74202DA8">
        <w:rPr>
          <w:rFonts w:ascii="Times New Roman" w:hAnsi="Times New Roman" w:eastAsia="Times New Roman" w:cs="Times New Roman"/>
          <w:color w:val="auto"/>
          <w:sz w:val="28"/>
          <w:szCs w:val="28"/>
        </w:rPr>
        <w:t xml:space="preserve"> центри </w:t>
      </w:r>
      <w:r w:rsidRPr="7291D3EE" w:rsidR="74202DA8">
        <w:rPr>
          <w:rFonts w:ascii="Times New Roman" w:hAnsi="Times New Roman" w:eastAsia="Times New Roman" w:cs="Times New Roman"/>
          <w:color w:val="auto"/>
          <w:sz w:val="28"/>
          <w:szCs w:val="28"/>
        </w:rPr>
        <w:t>дозвілля</w:t>
      </w:r>
      <w:r w:rsidRPr="7291D3EE" w:rsidR="74202DA8">
        <w:rPr>
          <w:rFonts w:ascii="Times New Roman" w:hAnsi="Times New Roman" w:eastAsia="Times New Roman" w:cs="Times New Roman"/>
          <w:color w:val="auto"/>
          <w:sz w:val="28"/>
          <w:szCs w:val="28"/>
        </w:rPr>
        <w:t xml:space="preserve"> є </w:t>
      </w:r>
      <w:r w:rsidRPr="7291D3EE" w:rsidR="74202DA8">
        <w:rPr>
          <w:rFonts w:ascii="Times New Roman" w:hAnsi="Times New Roman" w:eastAsia="Times New Roman" w:cs="Times New Roman"/>
          <w:color w:val="auto"/>
          <w:sz w:val="28"/>
          <w:szCs w:val="28"/>
        </w:rPr>
        <w:t>тимчасовими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переносними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об'єктами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використовують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готові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модулі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чи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панелі</w:t>
      </w:r>
      <w:r w:rsidRPr="7291D3EE" w:rsidR="74202DA8">
        <w:rPr>
          <w:rFonts w:ascii="Times New Roman" w:hAnsi="Times New Roman" w:eastAsia="Times New Roman" w:cs="Times New Roman"/>
          <w:color w:val="auto"/>
          <w:sz w:val="28"/>
          <w:szCs w:val="28"/>
        </w:rPr>
        <w:t xml:space="preserve"> для </w:t>
      </w:r>
      <w:r w:rsidRPr="7291D3EE" w:rsidR="74202DA8">
        <w:rPr>
          <w:rFonts w:ascii="Times New Roman" w:hAnsi="Times New Roman" w:eastAsia="Times New Roman" w:cs="Times New Roman"/>
          <w:color w:val="auto"/>
          <w:sz w:val="28"/>
          <w:szCs w:val="28"/>
        </w:rPr>
        <w:t>швидкого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зведення</w:t>
      </w:r>
      <w:r w:rsidRPr="7291D3EE" w:rsidR="74202DA8">
        <w:rPr>
          <w:rFonts w:ascii="Times New Roman" w:hAnsi="Times New Roman" w:eastAsia="Times New Roman" w:cs="Times New Roman"/>
          <w:color w:val="auto"/>
          <w:sz w:val="28"/>
          <w:szCs w:val="28"/>
        </w:rPr>
        <w:t xml:space="preserve">. Вони </w:t>
      </w:r>
      <w:r w:rsidRPr="7291D3EE" w:rsidR="74202DA8">
        <w:rPr>
          <w:rFonts w:ascii="Times New Roman" w:hAnsi="Times New Roman" w:eastAsia="Times New Roman" w:cs="Times New Roman"/>
          <w:color w:val="auto"/>
          <w:sz w:val="28"/>
          <w:szCs w:val="28"/>
        </w:rPr>
        <w:t>зазвичай</w:t>
      </w:r>
      <w:r w:rsidRPr="7291D3EE" w:rsidR="74202DA8">
        <w:rPr>
          <w:rFonts w:ascii="Times New Roman" w:hAnsi="Times New Roman" w:eastAsia="Times New Roman" w:cs="Times New Roman"/>
          <w:color w:val="auto"/>
          <w:sz w:val="28"/>
          <w:szCs w:val="28"/>
        </w:rPr>
        <w:t xml:space="preserve"> не </w:t>
      </w:r>
      <w:r w:rsidRPr="7291D3EE" w:rsidR="74202DA8">
        <w:rPr>
          <w:rFonts w:ascii="Times New Roman" w:hAnsi="Times New Roman" w:eastAsia="Times New Roman" w:cs="Times New Roman"/>
          <w:color w:val="auto"/>
          <w:sz w:val="28"/>
          <w:szCs w:val="28"/>
        </w:rPr>
        <w:t>мають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постійної</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інфраструктури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але</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можуть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ефективно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виконувати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функції</w:t>
      </w:r>
      <w:r w:rsidRPr="7291D3EE" w:rsidR="74202DA8">
        <w:rPr>
          <w:rFonts w:ascii="Times New Roman" w:hAnsi="Times New Roman" w:eastAsia="Times New Roman" w:cs="Times New Roman"/>
          <w:color w:val="auto"/>
          <w:sz w:val="28"/>
          <w:szCs w:val="28"/>
        </w:rPr>
        <w:t xml:space="preserve"> для великих </w:t>
      </w:r>
      <w:r w:rsidRPr="7291D3EE" w:rsidR="74202DA8">
        <w:rPr>
          <w:rFonts w:ascii="Times New Roman" w:hAnsi="Times New Roman" w:eastAsia="Times New Roman" w:cs="Times New Roman"/>
          <w:color w:val="auto"/>
          <w:sz w:val="28"/>
          <w:szCs w:val="28"/>
        </w:rPr>
        <w:t>тимчасових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зборів</w:t>
      </w:r>
      <w:r w:rsidRPr="7291D3EE" w:rsidR="74202DA8">
        <w:rPr>
          <w:rFonts w:ascii="Times New Roman" w:hAnsi="Times New Roman" w:eastAsia="Times New Roman" w:cs="Times New Roman"/>
          <w:color w:val="auto"/>
          <w:sz w:val="28"/>
          <w:szCs w:val="28"/>
        </w:rPr>
        <w:t xml:space="preserve">, таких як </w:t>
      </w:r>
      <w:r w:rsidRPr="7291D3EE" w:rsidR="74202DA8">
        <w:rPr>
          <w:rFonts w:ascii="Times New Roman" w:hAnsi="Times New Roman" w:eastAsia="Times New Roman" w:cs="Times New Roman"/>
          <w:color w:val="auto"/>
          <w:sz w:val="28"/>
          <w:szCs w:val="28"/>
        </w:rPr>
        <w:t>фестивалі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чи</w:t>
      </w:r>
      <w:r w:rsidRPr="7291D3EE" w:rsidR="74202DA8">
        <w:rPr>
          <w:rFonts w:ascii="Times New Roman" w:hAnsi="Times New Roman" w:eastAsia="Times New Roman" w:cs="Times New Roman"/>
          <w:color w:val="auto"/>
          <w:sz w:val="28"/>
          <w:szCs w:val="28"/>
        </w:rPr>
        <w:t xml:space="preserve"> ярмарки. </w:t>
      </w:r>
      <w:r w:rsidRPr="7291D3EE" w:rsidR="74202DA8">
        <w:rPr>
          <w:rFonts w:ascii="Times New Roman" w:hAnsi="Times New Roman" w:eastAsia="Times New Roman" w:cs="Times New Roman"/>
          <w:color w:val="auto"/>
          <w:sz w:val="28"/>
          <w:szCs w:val="28"/>
        </w:rPr>
        <w:t>Іншим</w:t>
      </w:r>
      <w:r w:rsidRPr="7291D3EE" w:rsidR="74202DA8">
        <w:rPr>
          <w:rFonts w:ascii="Times New Roman" w:hAnsi="Times New Roman" w:eastAsia="Times New Roman" w:cs="Times New Roman"/>
          <w:color w:val="auto"/>
          <w:sz w:val="28"/>
          <w:szCs w:val="28"/>
        </w:rPr>
        <w:t xml:space="preserve"> типом є центри </w:t>
      </w:r>
      <w:r w:rsidRPr="7291D3EE" w:rsidR="74202DA8">
        <w:rPr>
          <w:rFonts w:ascii="Times New Roman" w:hAnsi="Times New Roman" w:eastAsia="Times New Roman" w:cs="Times New Roman"/>
          <w:color w:val="auto"/>
          <w:sz w:val="28"/>
          <w:szCs w:val="28"/>
        </w:rPr>
        <w:t>дозвілля</w:t>
      </w:r>
      <w:r w:rsidRPr="7291D3EE" w:rsidR="74202DA8">
        <w:rPr>
          <w:rFonts w:ascii="Times New Roman" w:hAnsi="Times New Roman" w:eastAsia="Times New Roman" w:cs="Times New Roman"/>
          <w:color w:val="auto"/>
          <w:sz w:val="28"/>
          <w:szCs w:val="28"/>
        </w:rPr>
        <w:t xml:space="preserve"> з </w:t>
      </w:r>
      <w:r w:rsidRPr="7291D3EE" w:rsidR="74202DA8">
        <w:rPr>
          <w:rFonts w:ascii="Times New Roman" w:hAnsi="Times New Roman" w:eastAsia="Times New Roman" w:cs="Times New Roman"/>
          <w:color w:val="auto"/>
          <w:sz w:val="28"/>
          <w:szCs w:val="28"/>
        </w:rPr>
        <w:t>монолітно-бетонним</w:t>
      </w:r>
      <w:r w:rsidRPr="7291D3EE" w:rsidR="74202DA8">
        <w:rPr>
          <w:rFonts w:ascii="Times New Roman" w:hAnsi="Times New Roman" w:eastAsia="Times New Roman" w:cs="Times New Roman"/>
          <w:color w:val="auto"/>
          <w:sz w:val="28"/>
          <w:szCs w:val="28"/>
        </w:rPr>
        <w:t xml:space="preserve"> каркасом, </w:t>
      </w:r>
      <w:r w:rsidRPr="7291D3EE" w:rsidR="74202DA8">
        <w:rPr>
          <w:rFonts w:ascii="Times New Roman" w:hAnsi="Times New Roman" w:eastAsia="Times New Roman" w:cs="Times New Roman"/>
          <w:color w:val="auto"/>
          <w:sz w:val="28"/>
          <w:szCs w:val="28"/>
        </w:rPr>
        <w:t>які</w:t>
      </w:r>
      <w:r w:rsidRPr="7291D3EE" w:rsidR="74202DA8">
        <w:rPr>
          <w:rFonts w:ascii="Times New Roman" w:hAnsi="Times New Roman" w:eastAsia="Times New Roman" w:cs="Times New Roman"/>
          <w:color w:val="auto"/>
          <w:sz w:val="28"/>
          <w:szCs w:val="28"/>
        </w:rPr>
        <w:t xml:space="preserve"> є </w:t>
      </w:r>
      <w:r w:rsidRPr="7291D3EE" w:rsidR="74202DA8">
        <w:rPr>
          <w:rFonts w:ascii="Times New Roman" w:hAnsi="Times New Roman" w:eastAsia="Times New Roman" w:cs="Times New Roman"/>
          <w:color w:val="auto"/>
          <w:sz w:val="28"/>
          <w:szCs w:val="28"/>
        </w:rPr>
        <w:t>постійними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будівлями</w:t>
      </w:r>
      <w:r w:rsidRPr="7291D3EE" w:rsidR="74202DA8">
        <w:rPr>
          <w:rFonts w:ascii="Times New Roman" w:hAnsi="Times New Roman" w:eastAsia="Times New Roman" w:cs="Times New Roman"/>
          <w:color w:val="auto"/>
          <w:sz w:val="28"/>
          <w:szCs w:val="28"/>
        </w:rPr>
        <w:t xml:space="preserve"> з </w:t>
      </w:r>
      <w:r w:rsidRPr="7291D3EE" w:rsidR="74202DA8">
        <w:rPr>
          <w:rFonts w:ascii="Times New Roman" w:hAnsi="Times New Roman" w:eastAsia="Times New Roman" w:cs="Times New Roman"/>
          <w:color w:val="auto"/>
          <w:sz w:val="28"/>
          <w:szCs w:val="28"/>
        </w:rPr>
        <w:t>використанням</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монолітного</w:t>
      </w:r>
      <w:r w:rsidRPr="7291D3EE" w:rsidR="74202DA8">
        <w:rPr>
          <w:rFonts w:ascii="Times New Roman" w:hAnsi="Times New Roman" w:eastAsia="Times New Roman" w:cs="Times New Roman"/>
          <w:color w:val="auto"/>
          <w:sz w:val="28"/>
          <w:szCs w:val="28"/>
        </w:rPr>
        <w:t xml:space="preserve"> бетону </w:t>
      </w:r>
      <w:r w:rsidRPr="7291D3EE" w:rsidR="74202DA8">
        <w:rPr>
          <w:rFonts w:ascii="Times New Roman" w:hAnsi="Times New Roman" w:eastAsia="Times New Roman" w:cs="Times New Roman"/>
          <w:color w:val="auto"/>
          <w:sz w:val="28"/>
          <w:szCs w:val="28"/>
        </w:rPr>
        <w:t>чи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залізобетонних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конструкцій</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забезпечує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їм</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високу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міцність</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довговічність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Такі</w:t>
      </w:r>
      <w:r w:rsidRPr="7291D3EE" w:rsidR="74202DA8">
        <w:rPr>
          <w:rFonts w:ascii="Times New Roman" w:hAnsi="Times New Roman" w:eastAsia="Times New Roman" w:cs="Times New Roman"/>
          <w:color w:val="auto"/>
          <w:sz w:val="28"/>
          <w:szCs w:val="28"/>
        </w:rPr>
        <w:t xml:space="preserve"> центри, </w:t>
      </w:r>
      <w:r w:rsidRPr="7291D3EE" w:rsidR="74202DA8">
        <w:rPr>
          <w:rFonts w:ascii="Times New Roman" w:hAnsi="Times New Roman" w:eastAsia="Times New Roman" w:cs="Times New Roman"/>
          <w:color w:val="auto"/>
          <w:sz w:val="28"/>
          <w:szCs w:val="28"/>
        </w:rPr>
        <w:t>зазвичай</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включають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спортивні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театри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концертні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майданчики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інші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великі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об'єкти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здатні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вміщувати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значну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кількість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відвідувачів</w:t>
      </w:r>
      <w:r w:rsidRPr="7291D3EE" w:rsidR="74202DA8">
        <w:rPr>
          <w:rFonts w:ascii="Times New Roman" w:hAnsi="Times New Roman" w:eastAsia="Times New Roman" w:cs="Times New Roman"/>
          <w:color w:val="auto"/>
          <w:sz w:val="28"/>
          <w:szCs w:val="28"/>
        </w:rPr>
        <w:t xml:space="preserve">. Центри з </w:t>
      </w:r>
      <w:r w:rsidRPr="7291D3EE" w:rsidR="74202DA8">
        <w:rPr>
          <w:rFonts w:ascii="Times New Roman" w:hAnsi="Times New Roman" w:eastAsia="Times New Roman" w:cs="Times New Roman"/>
          <w:color w:val="auto"/>
          <w:sz w:val="28"/>
          <w:szCs w:val="28"/>
        </w:rPr>
        <w:t>каркасним</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зведенням</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використовують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каркасні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конструкції</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дозволяє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швидко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змінювати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внутрішні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простори</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зовнішні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облицювання</w:t>
      </w:r>
      <w:r w:rsidRPr="7291D3EE" w:rsidR="74202DA8">
        <w:rPr>
          <w:rFonts w:ascii="Times New Roman" w:hAnsi="Times New Roman" w:eastAsia="Times New Roman" w:cs="Times New Roman"/>
          <w:color w:val="auto"/>
          <w:sz w:val="28"/>
          <w:szCs w:val="28"/>
        </w:rPr>
        <w:t xml:space="preserve"> для </w:t>
      </w:r>
      <w:r w:rsidRPr="7291D3EE" w:rsidR="74202DA8">
        <w:rPr>
          <w:rFonts w:ascii="Times New Roman" w:hAnsi="Times New Roman" w:eastAsia="Times New Roman" w:cs="Times New Roman"/>
          <w:color w:val="auto"/>
          <w:sz w:val="28"/>
          <w:szCs w:val="28"/>
        </w:rPr>
        <w:t>різних</w:t>
      </w:r>
      <w:r w:rsidRPr="7291D3EE" w:rsidR="74202DA8">
        <w:rPr>
          <w:rFonts w:ascii="Times New Roman" w:hAnsi="Times New Roman" w:eastAsia="Times New Roman" w:cs="Times New Roman"/>
          <w:color w:val="auto"/>
          <w:sz w:val="28"/>
          <w:szCs w:val="28"/>
        </w:rPr>
        <w:t xml:space="preserve"> потреб. </w:t>
      </w:r>
      <w:r w:rsidRPr="7291D3EE" w:rsidR="74202DA8">
        <w:rPr>
          <w:rFonts w:ascii="Times New Roman" w:hAnsi="Times New Roman" w:eastAsia="Times New Roman" w:cs="Times New Roman"/>
          <w:color w:val="auto"/>
          <w:sz w:val="28"/>
          <w:szCs w:val="28"/>
        </w:rPr>
        <w:t>Це</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підходить</w:t>
      </w:r>
      <w:r w:rsidRPr="7291D3EE" w:rsidR="74202DA8">
        <w:rPr>
          <w:rFonts w:ascii="Times New Roman" w:hAnsi="Times New Roman" w:eastAsia="Times New Roman" w:cs="Times New Roman"/>
          <w:color w:val="auto"/>
          <w:sz w:val="28"/>
          <w:szCs w:val="28"/>
        </w:rPr>
        <w:t xml:space="preserve"> для невеликих та </w:t>
      </w:r>
      <w:r w:rsidRPr="7291D3EE" w:rsidR="74202DA8">
        <w:rPr>
          <w:rFonts w:ascii="Times New Roman" w:hAnsi="Times New Roman" w:eastAsia="Times New Roman" w:cs="Times New Roman"/>
          <w:color w:val="auto"/>
          <w:sz w:val="28"/>
          <w:szCs w:val="28"/>
        </w:rPr>
        <w:t>середніх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об'єктів</w:t>
      </w:r>
      <w:r w:rsidRPr="7291D3EE" w:rsidR="74202DA8">
        <w:rPr>
          <w:rFonts w:ascii="Times New Roman" w:hAnsi="Times New Roman" w:eastAsia="Times New Roman" w:cs="Times New Roman"/>
          <w:color w:val="auto"/>
          <w:sz w:val="28"/>
          <w:szCs w:val="28"/>
        </w:rPr>
        <w:t xml:space="preserve">, таких як </w:t>
      </w:r>
      <w:r w:rsidRPr="7291D3EE" w:rsidR="74202DA8">
        <w:rPr>
          <w:rFonts w:ascii="Times New Roman" w:hAnsi="Times New Roman" w:eastAsia="Times New Roman" w:cs="Times New Roman"/>
          <w:color w:val="auto"/>
          <w:sz w:val="28"/>
          <w:szCs w:val="28"/>
        </w:rPr>
        <w:t>фітнес</w:t>
      </w:r>
      <w:r w:rsidRPr="7291D3EE" w:rsidR="74202DA8">
        <w:rPr>
          <w:rFonts w:ascii="Times New Roman" w:hAnsi="Times New Roman" w:eastAsia="Times New Roman" w:cs="Times New Roman"/>
          <w:color w:val="auto"/>
          <w:sz w:val="28"/>
          <w:szCs w:val="28"/>
        </w:rPr>
        <w:t xml:space="preserve">-центри </w:t>
      </w:r>
      <w:r w:rsidRPr="7291D3EE" w:rsidR="74202DA8">
        <w:rPr>
          <w:rFonts w:ascii="Times New Roman" w:hAnsi="Times New Roman" w:eastAsia="Times New Roman" w:cs="Times New Roman"/>
          <w:color w:val="auto"/>
          <w:sz w:val="28"/>
          <w:szCs w:val="28"/>
        </w:rPr>
        <w:t>чи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кінотеатри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Крім</w:t>
      </w:r>
      <w:r w:rsidRPr="7291D3EE" w:rsidR="74202DA8">
        <w:rPr>
          <w:rFonts w:ascii="Times New Roman" w:hAnsi="Times New Roman" w:eastAsia="Times New Roman" w:cs="Times New Roman"/>
          <w:color w:val="auto"/>
          <w:sz w:val="28"/>
          <w:szCs w:val="28"/>
        </w:rPr>
        <w:t xml:space="preserve"> того, </w:t>
      </w:r>
      <w:r w:rsidRPr="7291D3EE" w:rsidR="74202DA8">
        <w:rPr>
          <w:rFonts w:ascii="Times New Roman" w:hAnsi="Times New Roman" w:eastAsia="Times New Roman" w:cs="Times New Roman"/>
          <w:color w:val="auto"/>
          <w:sz w:val="28"/>
          <w:szCs w:val="28"/>
        </w:rPr>
        <w:t>існують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комплексні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багатофункціональні</w:t>
      </w:r>
      <w:r w:rsidRPr="7291D3EE" w:rsidR="74202DA8">
        <w:rPr>
          <w:rFonts w:ascii="Times New Roman" w:hAnsi="Times New Roman" w:eastAsia="Times New Roman" w:cs="Times New Roman"/>
          <w:color w:val="auto"/>
          <w:sz w:val="28"/>
          <w:szCs w:val="28"/>
        </w:rPr>
        <w:t xml:space="preserve"> центри </w:t>
      </w:r>
      <w:r w:rsidRPr="7291D3EE" w:rsidR="74202DA8">
        <w:rPr>
          <w:rFonts w:ascii="Times New Roman" w:hAnsi="Times New Roman" w:eastAsia="Times New Roman" w:cs="Times New Roman"/>
          <w:color w:val="auto"/>
          <w:sz w:val="28"/>
          <w:szCs w:val="28"/>
        </w:rPr>
        <w:t>дозвілля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які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поєднують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різні</w:t>
      </w:r>
      <w:r w:rsidRPr="7291D3EE" w:rsidR="74202DA8">
        <w:rPr>
          <w:rFonts w:ascii="Times New Roman" w:hAnsi="Times New Roman" w:eastAsia="Times New Roman" w:cs="Times New Roman"/>
          <w:color w:val="auto"/>
          <w:sz w:val="28"/>
          <w:szCs w:val="28"/>
        </w:rPr>
        <w:t xml:space="preserve"> типи </w:t>
      </w:r>
      <w:r w:rsidRPr="7291D3EE" w:rsidR="74202DA8">
        <w:rPr>
          <w:rFonts w:ascii="Times New Roman" w:hAnsi="Times New Roman" w:eastAsia="Times New Roman" w:cs="Times New Roman"/>
          <w:color w:val="auto"/>
          <w:sz w:val="28"/>
          <w:szCs w:val="28"/>
        </w:rPr>
        <w:t>конструкцій</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функцій</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Такі</w:t>
      </w:r>
      <w:r w:rsidRPr="7291D3EE" w:rsidR="74202DA8">
        <w:rPr>
          <w:rFonts w:ascii="Times New Roman" w:hAnsi="Times New Roman" w:eastAsia="Times New Roman" w:cs="Times New Roman"/>
          <w:color w:val="auto"/>
          <w:sz w:val="28"/>
          <w:szCs w:val="28"/>
        </w:rPr>
        <w:t xml:space="preserve"> центри </w:t>
      </w:r>
      <w:r w:rsidRPr="7291D3EE" w:rsidR="74202DA8">
        <w:rPr>
          <w:rFonts w:ascii="Times New Roman" w:hAnsi="Times New Roman" w:eastAsia="Times New Roman" w:cs="Times New Roman"/>
          <w:color w:val="auto"/>
          <w:sz w:val="28"/>
          <w:szCs w:val="28"/>
        </w:rPr>
        <w:t>можуть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включати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спортивні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майданчики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торгові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зони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готелі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ресторани</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розважальні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зали</w:t>
      </w:r>
      <w:r w:rsidRPr="7291D3EE" w:rsidR="74202DA8">
        <w:rPr>
          <w:rFonts w:ascii="Times New Roman" w:hAnsi="Times New Roman" w:eastAsia="Times New Roman" w:cs="Times New Roman"/>
          <w:color w:val="auto"/>
          <w:sz w:val="28"/>
          <w:szCs w:val="28"/>
        </w:rPr>
        <w:t xml:space="preserve">. </w:t>
      </w:r>
    </w:p>
    <w:p w:rsidRPr="00493514" w:rsidR="00526943" w:rsidP="7291D3EE" w:rsidRDefault="00526943" w14:paraId="5F25CC27" w14:textId="77777777">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4202DA8">
        <w:rPr>
          <w:rFonts w:ascii="Times New Roman" w:hAnsi="Times New Roman" w:eastAsia="Times New Roman" w:cs="Times New Roman"/>
          <w:color w:val="auto"/>
          <w:sz w:val="28"/>
          <w:szCs w:val="28"/>
        </w:rPr>
        <w:t>Класифікація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центрів</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дозвілля</w:t>
      </w:r>
      <w:r w:rsidRPr="7291D3EE" w:rsidR="74202DA8">
        <w:rPr>
          <w:rFonts w:ascii="Times New Roman" w:hAnsi="Times New Roman" w:eastAsia="Times New Roman" w:cs="Times New Roman"/>
          <w:color w:val="auto"/>
          <w:sz w:val="28"/>
          <w:szCs w:val="28"/>
        </w:rPr>
        <w:t xml:space="preserve"> за </w:t>
      </w:r>
      <w:r w:rsidRPr="7291D3EE" w:rsidR="74202DA8">
        <w:rPr>
          <w:rFonts w:ascii="Times New Roman" w:hAnsi="Times New Roman" w:eastAsia="Times New Roman" w:cs="Times New Roman"/>
          <w:color w:val="auto"/>
          <w:sz w:val="28"/>
          <w:szCs w:val="28"/>
        </w:rPr>
        <w:t>конструктивними</w:t>
      </w:r>
      <w:r w:rsidRPr="7291D3EE" w:rsidR="74202DA8">
        <w:rPr>
          <w:rFonts w:ascii="Times New Roman" w:hAnsi="Times New Roman" w:eastAsia="Times New Roman" w:cs="Times New Roman"/>
          <w:color w:val="auto"/>
          <w:sz w:val="28"/>
          <w:szCs w:val="28"/>
        </w:rPr>
        <w:t xml:space="preserve"> схемами </w:t>
      </w:r>
      <w:r w:rsidRPr="7291D3EE" w:rsidR="74202DA8">
        <w:rPr>
          <w:rFonts w:ascii="Times New Roman" w:hAnsi="Times New Roman" w:eastAsia="Times New Roman" w:cs="Times New Roman"/>
          <w:color w:val="auto"/>
          <w:sz w:val="28"/>
          <w:szCs w:val="28"/>
        </w:rPr>
        <w:t>включає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кілька</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типів</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будівель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визначають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їх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функціональні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можливості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надійність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економічність</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ефективність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використання</w:t>
      </w:r>
      <w:r w:rsidRPr="7291D3EE" w:rsidR="74202DA8">
        <w:rPr>
          <w:rFonts w:ascii="Times New Roman" w:hAnsi="Times New Roman" w:eastAsia="Times New Roman" w:cs="Times New Roman"/>
          <w:color w:val="auto"/>
          <w:sz w:val="28"/>
          <w:szCs w:val="28"/>
        </w:rPr>
        <w:t xml:space="preserve"> простору. </w:t>
      </w:r>
      <w:r w:rsidRPr="7291D3EE" w:rsidR="74202DA8">
        <w:rPr>
          <w:rFonts w:ascii="Times New Roman" w:hAnsi="Times New Roman" w:eastAsia="Times New Roman" w:cs="Times New Roman"/>
          <w:color w:val="auto"/>
          <w:sz w:val="28"/>
          <w:szCs w:val="28"/>
        </w:rPr>
        <w:t>Найпоширенішими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конструктивними</w:t>
      </w:r>
      <w:r w:rsidRPr="7291D3EE" w:rsidR="74202DA8">
        <w:rPr>
          <w:rFonts w:ascii="Times New Roman" w:hAnsi="Times New Roman" w:eastAsia="Times New Roman" w:cs="Times New Roman"/>
          <w:color w:val="auto"/>
          <w:sz w:val="28"/>
          <w:szCs w:val="28"/>
        </w:rPr>
        <w:t xml:space="preserve"> схемами для таких </w:t>
      </w:r>
      <w:r w:rsidRPr="7291D3EE" w:rsidR="74202DA8">
        <w:rPr>
          <w:rFonts w:ascii="Times New Roman" w:hAnsi="Times New Roman" w:eastAsia="Times New Roman" w:cs="Times New Roman"/>
          <w:color w:val="auto"/>
          <w:sz w:val="28"/>
          <w:szCs w:val="28"/>
        </w:rPr>
        <w:t>об'єктів</w:t>
      </w:r>
      <w:r w:rsidRPr="7291D3EE" w:rsidR="74202DA8">
        <w:rPr>
          <w:rFonts w:ascii="Times New Roman" w:hAnsi="Times New Roman" w:eastAsia="Times New Roman" w:cs="Times New Roman"/>
          <w:color w:val="auto"/>
          <w:sz w:val="28"/>
          <w:szCs w:val="28"/>
        </w:rPr>
        <w:t xml:space="preserve"> є каркасно-</w:t>
      </w:r>
      <w:r w:rsidRPr="7291D3EE" w:rsidR="74202DA8">
        <w:rPr>
          <w:rFonts w:ascii="Times New Roman" w:hAnsi="Times New Roman" w:eastAsia="Times New Roman" w:cs="Times New Roman"/>
          <w:color w:val="auto"/>
          <w:sz w:val="28"/>
          <w:szCs w:val="28"/>
        </w:rPr>
        <w:t>оболонкова</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монолітно-бетонна</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збірно-бетонна</w:t>
      </w:r>
      <w:r w:rsidRPr="7291D3EE" w:rsidR="74202DA8">
        <w:rPr>
          <w:rFonts w:ascii="Times New Roman" w:hAnsi="Times New Roman" w:eastAsia="Times New Roman" w:cs="Times New Roman"/>
          <w:color w:val="auto"/>
          <w:sz w:val="28"/>
          <w:szCs w:val="28"/>
        </w:rPr>
        <w:t>. Каркасно-</w:t>
      </w:r>
      <w:r w:rsidRPr="7291D3EE" w:rsidR="74202DA8">
        <w:rPr>
          <w:rFonts w:ascii="Times New Roman" w:hAnsi="Times New Roman" w:eastAsia="Times New Roman" w:cs="Times New Roman"/>
          <w:color w:val="auto"/>
          <w:sz w:val="28"/>
          <w:szCs w:val="28"/>
        </w:rPr>
        <w:t>оболонкова</w:t>
      </w:r>
      <w:r w:rsidRPr="7291D3EE" w:rsidR="74202DA8">
        <w:rPr>
          <w:rFonts w:ascii="Times New Roman" w:hAnsi="Times New Roman" w:eastAsia="Times New Roman" w:cs="Times New Roman"/>
          <w:color w:val="auto"/>
          <w:sz w:val="28"/>
          <w:szCs w:val="28"/>
        </w:rPr>
        <w:t xml:space="preserve"> схема </w:t>
      </w:r>
      <w:r w:rsidRPr="7291D3EE" w:rsidR="74202DA8">
        <w:rPr>
          <w:rFonts w:ascii="Times New Roman" w:hAnsi="Times New Roman" w:eastAsia="Times New Roman" w:cs="Times New Roman"/>
          <w:color w:val="auto"/>
          <w:sz w:val="28"/>
          <w:szCs w:val="28"/>
        </w:rPr>
        <w:t>передбачає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використання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сталевого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чи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залізобетонного</w:t>
      </w:r>
      <w:r w:rsidRPr="7291D3EE" w:rsidR="74202DA8">
        <w:rPr>
          <w:rFonts w:ascii="Times New Roman" w:hAnsi="Times New Roman" w:eastAsia="Times New Roman" w:cs="Times New Roman"/>
          <w:color w:val="auto"/>
          <w:sz w:val="28"/>
          <w:szCs w:val="28"/>
        </w:rPr>
        <w:t xml:space="preserve"> каркасу з </w:t>
      </w:r>
      <w:r w:rsidRPr="7291D3EE" w:rsidR="74202DA8">
        <w:rPr>
          <w:rFonts w:ascii="Times New Roman" w:hAnsi="Times New Roman" w:eastAsia="Times New Roman" w:cs="Times New Roman"/>
          <w:color w:val="auto"/>
          <w:sz w:val="28"/>
          <w:szCs w:val="28"/>
        </w:rPr>
        <w:t>напівсферичними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пружними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оболонками</w:t>
      </w:r>
      <w:r w:rsidRPr="7291D3EE" w:rsidR="74202DA8">
        <w:rPr>
          <w:rFonts w:ascii="Times New Roman" w:hAnsi="Times New Roman" w:eastAsia="Times New Roman" w:cs="Times New Roman"/>
          <w:color w:val="auto"/>
          <w:sz w:val="28"/>
          <w:szCs w:val="28"/>
        </w:rPr>
        <w:t xml:space="preserve"> для </w:t>
      </w:r>
      <w:r w:rsidRPr="7291D3EE" w:rsidR="74202DA8">
        <w:rPr>
          <w:rFonts w:ascii="Times New Roman" w:hAnsi="Times New Roman" w:eastAsia="Times New Roman" w:cs="Times New Roman"/>
          <w:color w:val="auto"/>
          <w:sz w:val="28"/>
          <w:szCs w:val="28"/>
        </w:rPr>
        <w:t>перекриття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Цей</w:t>
      </w:r>
      <w:r w:rsidRPr="7291D3EE" w:rsidR="74202DA8">
        <w:rPr>
          <w:rFonts w:ascii="Times New Roman" w:hAnsi="Times New Roman" w:eastAsia="Times New Roman" w:cs="Times New Roman"/>
          <w:color w:val="auto"/>
          <w:sz w:val="28"/>
          <w:szCs w:val="28"/>
        </w:rPr>
        <w:t xml:space="preserve"> тип </w:t>
      </w:r>
      <w:r w:rsidRPr="7291D3EE" w:rsidR="74202DA8">
        <w:rPr>
          <w:rFonts w:ascii="Times New Roman" w:hAnsi="Times New Roman" w:eastAsia="Times New Roman" w:cs="Times New Roman"/>
          <w:color w:val="auto"/>
          <w:sz w:val="28"/>
          <w:szCs w:val="28"/>
        </w:rPr>
        <w:t>конструкції</w:t>
      </w:r>
      <w:r w:rsidRPr="7291D3EE" w:rsidR="74202DA8">
        <w:rPr>
          <w:rFonts w:ascii="Times New Roman" w:hAnsi="Times New Roman" w:eastAsia="Times New Roman" w:cs="Times New Roman"/>
          <w:color w:val="auto"/>
          <w:sz w:val="28"/>
          <w:szCs w:val="28"/>
        </w:rPr>
        <w:t xml:space="preserve"> є </w:t>
      </w:r>
      <w:r w:rsidRPr="7291D3EE" w:rsidR="74202DA8">
        <w:rPr>
          <w:rFonts w:ascii="Times New Roman" w:hAnsi="Times New Roman" w:eastAsia="Times New Roman" w:cs="Times New Roman"/>
          <w:color w:val="auto"/>
          <w:sz w:val="28"/>
          <w:szCs w:val="28"/>
        </w:rPr>
        <w:t>дуже</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гнучким</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дозволяє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ефективно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використовувати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великі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відкриті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простори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без колон</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інших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структурних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елементів</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перешкоджають</w:t>
      </w:r>
      <w:r w:rsidRPr="7291D3EE" w:rsidR="74202DA8">
        <w:rPr>
          <w:rFonts w:ascii="Times New Roman" w:hAnsi="Times New Roman" w:eastAsia="Times New Roman" w:cs="Times New Roman"/>
          <w:color w:val="auto"/>
          <w:sz w:val="28"/>
          <w:szCs w:val="28"/>
        </w:rPr>
        <w:t xml:space="preserve"> руху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використовуванню</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 xml:space="preserve">простору. Така схема часто </w:t>
      </w:r>
      <w:r w:rsidRPr="7291D3EE" w:rsidR="74202DA8">
        <w:rPr>
          <w:rFonts w:ascii="Times New Roman" w:hAnsi="Times New Roman" w:eastAsia="Times New Roman" w:cs="Times New Roman"/>
          <w:color w:val="auto"/>
          <w:sz w:val="28"/>
          <w:szCs w:val="28"/>
        </w:rPr>
        <w:t>використовується</w:t>
      </w:r>
      <w:r w:rsidRPr="7291D3EE" w:rsidR="74202DA8">
        <w:rPr>
          <w:rFonts w:ascii="Times New Roman" w:hAnsi="Times New Roman" w:eastAsia="Times New Roman" w:cs="Times New Roman"/>
          <w:color w:val="auto"/>
          <w:sz w:val="28"/>
          <w:szCs w:val="28"/>
        </w:rPr>
        <w:t xml:space="preserve"> в </w:t>
      </w:r>
      <w:r w:rsidRPr="7291D3EE" w:rsidR="74202DA8">
        <w:rPr>
          <w:rFonts w:ascii="Times New Roman" w:hAnsi="Times New Roman" w:eastAsia="Times New Roman" w:cs="Times New Roman"/>
          <w:color w:val="auto"/>
          <w:sz w:val="28"/>
          <w:szCs w:val="28"/>
        </w:rPr>
        <w:t>спортивних</w:t>
      </w:r>
      <w:r w:rsidRPr="7291D3EE" w:rsidR="74202DA8">
        <w:rPr>
          <w:rFonts w:ascii="Times New Roman" w:hAnsi="Times New Roman" w:eastAsia="Times New Roman" w:cs="Times New Roman"/>
          <w:color w:val="auto"/>
          <w:sz w:val="28"/>
          <w:szCs w:val="28"/>
        </w:rPr>
        <w:t xml:space="preserve"> комплексах, </w:t>
      </w:r>
      <w:r w:rsidRPr="7291D3EE" w:rsidR="74202DA8">
        <w:rPr>
          <w:rFonts w:ascii="Times New Roman" w:hAnsi="Times New Roman" w:eastAsia="Times New Roman" w:cs="Times New Roman"/>
          <w:color w:val="auto"/>
          <w:sz w:val="28"/>
          <w:szCs w:val="28"/>
        </w:rPr>
        <w:t>концертних</w:t>
      </w:r>
      <w:r w:rsidRPr="7291D3EE" w:rsidR="74202DA8">
        <w:rPr>
          <w:rFonts w:ascii="Times New Roman" w:hAnsi="Times New Roman" w:eastAsia="Times New Roman" w:cs="Times New Roman"/>
          <w:color w:val="auto"/>
          <w:sz w:val="28"/>
          <w:szCs w:val="28"/>
        </w:rPr>
        <w:t xml:space="preserve"> залах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виставкових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павільйонах</w:t>
      </w:r>
      <w:r w:rsidRPr="7291D3EE" w:rsidR="74202DA8">
        <w:rPr>
          <w:rFonts w:ascii="Times New Roman" w:hAnsi="Times New Roman" w:eastAsia="Times New Roman" w:cs="Times New Roman"/>
          <w:color w:val="auto"/>
          <w:sz w:val="28"/>
          <w:szCs w:val="28"/>
        </w:rPr>
        <w:t xml:space="preserve">, де </w:t>
      </w:r>
      <w:r w:rsidRPr="7291D3EE" w:rsidR="74202DA8">
        <w:rPr>
          <w:rFonts w:ascii="Times New Roman" w:hAnsi="Times New Roman" w:eastAsia="Times New Roman" w:cs="Times New Roman"/>
          <w:color w:val="auto"/>
          <w:sz w:val="28"/>
          <w:szCs w:val="28"/>
        </w:rPr>
        <w:t>необхідно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забезпечити</w:t>
      </w:r>
      <w:r w:rsidRPr="7291D3EE" w:rsidR="74202DA8">
        <w:rPr>
          <w:rFonts w:ascii="Times New Roman" w:hAnsi="Times New Roman" w:eastAsia="Times New Roman" w:cs="Times New Roman"/>
          <w:color w:val="auto"/>
          <w:sz w:val="28"/>
          <w:szCs w:val="28"/>
        </w:rPr>
        <w:t xml:space="preserve"> велику </w:t>
      </w:r>
      <w:r w:rsidRPr="7291D3EE" w:rsidR="74202DA8">
        <w:rPr>
          <w:rFonts w:ascii="Times New Roman" w:hAnsi="Times New Roman" w:eastAsia="Times New Roman" w:cs="Times New Roman"/>
          <w:color w:val="auto"/>
          <w:sz w:val="28"/>
          <w:szCs w:val="28"/>
        </w:rPr>
        <w:t>площу</w:t>
      </w:r>
      <w:r w:rsidRPr="7291D3EE" w:rsidR="74202DA8">
        <w:rPr>
          <w:rFonts w:ascii="Times New Roman" w:hAnsi="Times New Roman" w:eastAsia="Times New Roman" w:cs="Times New Roman"/>
          <w:color w:val="auto"/>
          <w:sz w:val="28"/>
          <w:szCs w:val="28"/>
        </w:rPr>
        <w:t xml:space="preserve"> для </w:t>
      </w:r>
      <w:r w:rsidRPr="7291D3EE" w:rsidR="74202DA8">
        <w:rPr>
          <w:rFonts w:ascii="Times New Roman" w:hAnsi="Times New Roman" w:eastAsia="Times New Roman" w:cs="Times New Roman"/>
          <w:color w:val="auto"/>
          <w:sz w:val="28"/>
          <w:szCs w:val="28"/>
        </w:rPr>
        <w:t>відвідувачів</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Монолітно-бетонна</w:t>
      </w:r>
      <w:r w:rsidRPr="7291D3EE" w:rsidR="74202DA8">
        <w:rPr>
          <w:rFonts w:ascii="Times New Roman" w:hAnsi="Times New Roman" w:eastAsia="Times New Roman" w:cs="Times New Roman"/>
          <w:color w:val="auto"/>
          <w:sz w:val="28"/>
          <w:szCs w:val="28"/>
        </w:rPr>
        <w:t xml:space="preserve"> схема </w:t>
      </w:r>
      <w:r w:rsidRPr="7291D3EE" w:rsidR="74202DA8">
        <w:rPr>
          <w:rFonts w:ascii="Times New Roman" w:hAnsi="Times New Roman" w:eastAsia="Times New Roman" w:cs="Times New Roman"/>
          <w:color w:val="auto"/>
          <w:sz w:val="28"/>
          <w:szCs w:val="28"/>
        </w:rPr>
        <w:t>зводить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будівлю</w:t>
      </w:r>
      <w:r w:rsidRPr="7291D3EE" w:rsidR="74202DA8">
        <w:rPr>
          <w:rFonts w:ascii="Times New Roman" w:hAnsi="Times New Roman" w:eastAsia="Times New Roman" w:cs="Times New Roman"/>
          <w:color w:val="auto"/>
          <w:sz w:val="28"/>
          <w:szCs w:val="28"/>
        </w:rPr>
        <w:t xml:space="preserve"> за </w:t>
      </w:r>
      <w:r w:rsidRPr="7291D3EE" w:rsidR="74202DA8">
        <w:rPr>
          <w:rFonts w:ascii="Times New Roman" w:hAnsi="Times New Roman" w:eastAsia="Times New Roman" w:cs="Times New Roman"/>
          <w:color w:val="auto"/>
          <w:sz w:val="28"/>
          <w:szCs w:val="28"/>
        </w:rPr>
        <w:t>допомогою</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бетонних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конструкцій</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що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утворюють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єдину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монолітну</w:t>
      </w:r>
      <w:r w:rsidRPr="7291D3EE" w:rsidR="74202DA8">
        <w:rPr>
          <w:rFonts w:ascii="Times New Roman" w:hAnsi="Times New Roman" w:eastAsia="Times New Roman" w:cs="Times New Roman"/>
          <w:color w:val="auto"/>
          <w:sz w:val="28"/>
          <w:szCs w:val="28"/>
        </w:rPr>
        <w:t xml:space="preserve"> структуру, </w:t>
      </w:r>
      <w:r w:rsidRPr="7291D3EE" w:rsidR="74202DA8">
        <w:rPr>
          <w:rFonts w:ascii="Times New Roman" w:hAnsi="Times New Roman" w:eastAsia="Times New Roman" w:cs="Times New Roman"/>
          <w:color w:val="auto"/>
          <w:sz w:val="28"/>
          <w:szCs w:val="28"/>
        </w:rPr>
        <w:t>включаючи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стіни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підлоги</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дах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Цей</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підхід</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дозволяє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створювати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будівлі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які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мають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високу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міцність</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довговічність</w:t>
      </w:r>
      <w:r w:rsidRPr="7291D3EE" w:rsidR="74202DA8">
        <w:rPr>
          <w:rFonts w:ascii="Times New Roman" w:hAnsi="Times New Roman" w:eastAsia="Times New Roman" w:cs="Times New Roman"/>
          <w:color w:val="auto"/>
          <w:sz w:val="28"/>
          <w:szCs w:val="28"/>
        </w:rPr>
        <w:t xml:space="preserve">, а також є </w:t>
      </w:r>
      <w:r w:rsidRPr="7291D3EE" w:rsidR="74202DA8">
        <w:rPr>
          <w:rFonts w:ascii="Times New Roman" w:hAnsi="Times New Roman" w:eastAsia="Times New Roman" w:cs="Times New Roman"/>
          <w:color w:val="auto"/>
          <w:sz w:val="28"/>
          <w:szCs w:val="28"/>
        </w:rPr>
        <w:t>більш</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стійкими</w:t>
      </w:r>
      <w:r w:rsidRPr="7291D3EE" w:rsidR="74202DA8">
        <w:rPr>
          <w:rFonts w:ascii="Times New Roman" w:hAnsi="Times New Roman" w:eastAsia="Times New Roman" w:cs="Times New Roman"/>
          <w:color w:val="auto"/>
          <w:sz w:val="28"/>
          <w:szCs w:val="28"/>
        </w:rPr>
        <w:t xml:space="preserve"> до </w:t>
      </w:r>
      <w:r w:rsidRPr="7291D3EE" w:rsidR="74202DA8">
        <w:rPr>
          <w:rFonts w:ascii="Times New Roman" w:hAnsi="Times New Roman" w:eastAsia="Times New Roman" w:cs="Times New Roman"/>
          <w:color w:val="auto"/>
          <w:sz w:val="28"/>
          <w:szCs w:val="28"/>
        </w:rPr>
        <w:t>різноманітних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навантажень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Монолітні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конструкції</w:t>
      </w:r>
      <w:r w:rsidRPr="7291D3EE" w:rsidR="74202DA8">
        <w:rPr>
          <w:rFonts w:ascii="Times New Roman" w:hAnsi="Times New Roman" w:eastAsia="Times New Roman" w:cs="Times New Roman"/>
          <w:color w:val="auto"/>
          <w:sz w:val="28"/>
          <w:szCs w:val="28"/>
        </w:rPr>
        <w:t xml:space="preserve"> часто </w:t>
      </w:r>
      <w:r w:rsidRPr="7291D3EE" w:rsidR="74202DA8">
        <w:rPr>
          <w:rFonts w:ascii="Times New Roman" w:hAnsi="Times New Roman" w:eastAsia="Times New Roman" w:cs="Times New Roman"/>
          <w:color w:val="auto"/>
          <w:sz w:val="28"/>
          <w:szCs w:val="28"/>
        </w:rPr>
        <w:t>використовуються</w:t>
      </w:r>
      <w:r w:rsidRPr="7291D3EE" w:rsidR="74202DA8">
        <w:rPr>
          <w:rFonts w:ascii="Times New Roman" w:hAnsi="Times New Roman" w:eastAsia="Times New Roman" w:cs="Times New Roman"/>
          <w:color w:val="auto"/>
          <w:sz w:val="28"/>
          <w:szCs w:val="28"/>
        </w:rPr>
        <w:t xml:space="preserve"> для великих </w:t>
      </w:r>
      <w:r w:rsidRPr="7291D3EE" w:rsidR="74202DA8">
        <w:rPr>
          <w:rFonts w:ascii="Times New Roman" w:hAnsi="Times New Roman" w:eastAsia="Times New Roman" w:cs="Times New Roman"/>
          <w:color w:val="auto"/>
          <w:sz w:val="28"/>
          <w:szCs w:val="28"/>
        </w:rPr>
        <w:t>будівель</w:t>
      </w:r>
      <w:r w:rsidRPr="7291D3EE" w:rsidR="74202DA8">
        <w:rPr>
          <w:rFonts w:ascii="Times New Roman" w:hAnsi="Times New Roman" w:eastAsia="Times New Roman" w:cs="Times New Roman"/>
          <w:color w:val="auto"/>
          <w:sz w:val="28"/>
          <w:szCs w:val="28"/>
        </w:rPr>
        <w:t xml:space="preserve">, таких як </w:t>
      </w:r>
      <w:r w:rsidRPr="7291D3EE" w:rsidR="74202DA8">
        <w:rPr>
          <w:rFonts w:ascii="Times New Roman" w:hAnsi="Times New Roman" w:eastAsia="Times New Roman" w:cs="Times New Roman"/>
          <w:color w:val="auto"/>
          <w:sz w:val="28"/>
          <w:szCs w:val="28"/>
        </w:rPr>
        <w:t>спортивні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культурні</w:t>
      </w:r>
      <w:r w:rsidRPr="7291D3EE" w:rsidR="74202DA8">
        <w:rPr>
          <w:rFonts w:ascii="Times New Roman" w:hAnsi="Times New Roman" w:eastAsia="Times New Roman" w:cs="Times New Roman"/>
          <w:color w:val="auto"/>
          <w:sz w:val="28"/>
          <w:szCs w:val="28"/>
        </w:rPr>
        <w:t xml:space="preserve"> центри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бізнес</w:t>
      </w:r>
      <w:r w:rsidRPr="7291D3EE" w:rsidR="74202DA8">
        <w:rPr>
          <w:rFonts w:ascii="Times New Roman" w:hAnsi="Times New Roman" w:eastAsia="Times New Roman" w:cs="Times New Roman"/>
          <w:color w:val="auto"/>
          <w:sz w:val="28"/>
          <w:szCs w:val="28"/>
        </w:rPr>
        <w:t xml:space="preserve">-центри, де </w:t>
      </w:r>
      <w:r w:rsidRPr="7291D3EE" w:rsidR="74202DA8">
        <w:rPr>
          <w:rFonts w:ascii="Times New Roman" w:hAnsi="Times New Roman" w:eastAsia="Times New Roman" w:cs="Times New Roman"/>
          <w:color w:val="auto"/>
          <w:sz w:val="28"/>
          <w:szCs w:val="28"/>
        </w:rPr>
        <w:t>стабільність</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безпека</w:t>
      </w:r>
      <w:r w:rsidRPr="7291D3EE" w:rsidR="74202DA8">
        <w:rPr>
          <w:rFonts w:ascii="Times New Roman" w:hAnsi="Times New Roman" w:eastAsia="Times New Roman" w:cs="Times New Roman"/>
          <w:color w:val="auto"/>
          <w:sz w:val="28"/>
          <w:szCs w:val="28"/>
        </w:rPr>
        <w:t xml:space="preserve"> є </w:t>
      </w:r>
      <w:r w:rsidRPr="7291D3EE" w:rsidR="74202DA8">
        <w:rPr>
          <w:rFonts w:ascii="Times New Roman" w:hAnsi="Times New Roman" w:eastAsia="Times New Roman" w:cs="Times New Roman"/>
          <w:color w:val="auto"/>
          <w:sz w:val="28"/>
          <w:szCs w:val="28"/>
        </w:rPr>
        <w:t>ключовими</w:t>
      </w:r>
      <w:r w:rsidRPr="7291D3EE" w:rsidR="74202DA8">
        <w:rPr>
          <w:rFonts w:ascii="Times New Roman" w:hAnsi="Times New Roman" w:eastAsia="Times New Roman" w:cs="Times New Roman"/>
          <w:color w:val="auto"/>
          <w:sz w:val="28"/>
          <w:szCs w:val="28"/>
        </w:rPr>
        <w:t xml:space="preserve"> аспектами. </w:t>
      </w:r>
      <w:r w:rsidRPr="7291D3EE" w:rsidR="74202DA8">
        <w:rPr>
          <w:rFonts w:ascii="Times New Roman" w:hAnsi="Times New Roman" w:eastAsia="Times New Roman" w:cs="Times New Roman"/>
          <w:color w:val="auto"/>
          <w:sz w:val="28"/>
          <w:szCs w:val="28"/>
        </w:rPr>
        <w:t>Збірно-бетонна</w:t>
      </w:r>
      <w:r w:rsidRPr="7291D3EE" w:rsidR="74202DA8">
        <w:rPr>
          <w:rFonts w:ascii="Times New Roman" w:hAnsi="Times New Roman" w:eastAsia="Times New Roman" w:cs="Times New Roman"/>
          <w:color w:val="auto"/>
          <w:sz w:val="28"/>
          <w:szCs w:val="28"/>
        </w:rPr>
        <w:t xml:space="preserve"> схема </w:t>
      </w:r>
      <w:r w:rsidRPr="7291D3EE" w:rsidR="74202DA8">
        <w:rPr>
          <w:rFonts w:ascii="Times New Roman" w:hAnsi="Times New Roman" w:eastAsia="Times New Roman" w:cs="Times New Roman"/>
          <w:color w:val="auto"/>
          <w:sz w:val="28"/>
          <w:szCs w:val="28"/>
        </w:rPr>
        <w:t>полягає</w:t>
      </w:r>
      <w:r w:rsidRPr="7291D3EE" w:rsidR="74202DA8">
        <w:rPr>
          <w:rFonts w:ascii="Times New Roman" w:hAnsi="Times New Roman" w:eastAsia="Times New Roman" w:cs="Times New Roman"/>
          <w:color w:val="auto"/>
          <w:sz w:val="28"/>
          <w:szCs w:val="28"/>
        </w:rPr>
        <w:t xml:space="preserve"> у </w:t>
      </w:r>
      <w:r w:rsidRPr="7291D3EE" w:rsidR="74202DA8">
        <w:rPr>
          <w:rFonts w:ascii="Times New Roman" w:hAnsi="Times New Roman" w:eastAsia="Times New Roman" w:cs="Times New Roman"/>
          <w:color w:val="auto"/>
          <w:sz w:val="28"/>
          <w:szCs w:val="28"/>
        </w:rPr>
        <w:t>використанні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окремих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збірних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бетонних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елементів</w:t>
      </w:r>
      <w:r w:rsidRPr="7291D3EE" w:rsidR="74202DA8">
        <w:rPr>
          <w:rFonts w:ascii="Times New Roman" w:hAnsi="Times New Roman" w:eastAsia="Times New Roman" w:cs="Times New Roman"/>
          <w:color w:val="auto"/>
          <w:sz w:val="28"/>
          <w:szCs w:val="28"/>
        </w:rPr>
        <w:t xml:space="preserve"> (панелей, </w:t>
      </w:r>
      <w:r w:rsidRPr="7291D3EE" w:rsidR="74202DA8">
        <w:rPr>
          <w:rFonts w:ascii="Times New Roman" w:hAnsi="Times New Roman" w:eastAsia="Times New Roman" w:cs="Times New Roman"/>
          <w:color w:val="auto"/>
          <w:sz w:val="28"/>
          <w:szCs w:val="28"/>
        </w:rPr>
        <w:t>блоків</w:t>
      </w:r>
      <w:r w:rsidRPr="7291D3EE" w:rsidR="74202DA8">
        <w:rPr>
          <w:rFonts w:ascii="Times New Roman" w:hAnsi="Times New Roman" w:eastAsia="Times New Roman" w:cs="Times New Roman"/>
          <w:color w:val="auto"/>
          <w:sz w:val="28"/>
          <w:szCs w:val="28"/>
        </w:rPr>
        <w:t xml:space="preserve">, плит), </w:t>
      </w:r>
      <w:r w:rsidRPr="7291D3EE" w:rsidR="74202DA8">
        <w:rPr>
          <w:rFonts w:ascii="Times New Roman" w:hAnsi="Times New Roman" w:eastAsia="Times New Roman" w:cs="Times New Roman"/>
          <w:color w:val="auto"/>
          <w:sz w:val="28"/>
          <w:szCs w:val="28"/>
        </w:rPr>
        <w:t>які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збираються</w:t>
      </w:r>
      <w:r w:rsidRPr="7291D3EE" w:rsidR="74202DA8">
        <w:rPr>
          <w:rFonts w:ascii="Times New Roman" w:hAnsi="Times New Roman" w:eastAsia="Times New Roman" w:cs="Times New Roman"/>
          <w:color w:val="auto"/>
          <w:sz w:val="28"/>
          <w:szCs w:val="28"/>
        </w:rPr>
        <w:t xml:space="preserve"> на </w:t>
      </w:r>
      <w:r w:rsidRPr="7291D3EE" w:rsidR="74202DA8">
        <w:rPr>
          <w:rFonts w:ascii="Times New Roman" w:hAnsi="Times New Roman" w:eastAsia="Times New Roman" w:cs="Times New Roman"/>
          <w:color w:val="auto"/>
          <w:sz w:val="28"/>
          <w:szCs w:val="28"/>
        </w:rPr>
        <w:t>будівельному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майданчику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Ця</w:t>
      </w:r>
      <w:r w:rsidRPr="7291D3EE" w:rsidR="74202DA8">
        <w:rPr>
          <w:rFonts w:ascii="Times New Roman" w:hAnsi="Times New Roman" w:eastAsia="Times New Roman" w:cs="Times New Roman"/>
          <w:color w:val="auto"/>
          <w:sz w:val="28"/>
          <w:szCs w:val="28"/>
        </w:rPr>
        <w:t xml:space="preserve"> схема </w:t>
      </w:r>
      <w:r w:rsidRPr="7291D3EE" w:rsidR="74202DA8">
        <w:rPr>
          <w:rFonts w:ascii="Times New Roman" w:hAnsi="Times New Roman" w:eastAsia="Times New Roman" w:cs="Times New Roman"/>
          <w:color w:val="auto"/>
          <w:sz w:val="28"/>
          <w:szCs w:val="28"/>
        </w:rPr>
        <w:t>дозволяє</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значно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знизити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вартість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будівництва</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завдяки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використанню</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стандартних</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елементів</w:t>
      </w:r>
      <w:r w:rsidRPr="7291D3EE" w:rsidR="74202DA8">
        <w:rPr>
          <w:rFonts w:ascii="Times New Roman" w:hAnsi="Times New Roman" w:eastAsia="Times New Roman" w:cs="Times New Roman"/>
          <w:color w:val="auto"/>
          <w:sz w:val="28"/>
          <w:szCs w:val="28"/>
        </w:rPr>
        <w:t xml:space="preserve"> і </w:t>
      </w:r>
      <w:r w:rsidRPr="7291D3EE" w:rsidR="74202DA8">
        <w:rPr>
          <w:rFonts w:ascii="Times New Roman" w:hAnsi="Times New Roman" w:eastAsia="Times New Roman" w:cs="Times New Roman"/>
          <w:color w:val="auto"/>
          <w:sz w:val="28"/>
          <w:szCs w:val="28"/>
        </w:rPr>
        <w:t>швидкості</w:t>
      </w:r>
      <w:r w:rsidRPr="7291D3EE" w:rsidR="74202DA8">
        <w:rPr>
          <w:rFonts w:ascii="Times New Roman" w:hAnsi="Times New Roman" w:eastAsia="Times New Roman" w:cs="Times New Roman"/>
          <w:color w:val="auto"/>
          <w:sz w:val="28"/>
          <w:szCs w:val="28"/>
        </w:rPr>
        <w:t xml:space="preserve"> монтажу. Вона </w:t>
      </w:r>
      <w:r w:rsidRPr="7291D3EE" w:rsidR="74202DA8">
        <w:rPr>
          <w:rFonts w:ascii="Times New Roman" w:hAnsi="Times New Roman" w:eastAsia="Times New Roman" w:cs="Times New Roman"/>
          <w:color w:val="auto"/>
          <w:sz w:val="28"/>
          <w:szCs w:val="28"/>
        </w:rPr>
        <w:t>підходить</w:t>
      </w:r>
      <w:r w:rsidRPr="7291D3EE" w:rsidR="74202DA8">
        <w:rPr>
          <w:rFonts w:ascii="Times New Roman" w:hAnsi="Times New Roman" w:eastAsia="Times New Roman" w:cs="Times New Roman"/>
          <w:color w:val="auto"/>
          <w:sz w:val="28"/>
          <w:szCs w:val="28"/>
        </w:rPr>
        <w:t xml:space="preserve"> для </w:t>
      </w:r>
      <w:r w:rsidRPr="7291D3EE" w:rsidR="74202DA8">
        <w:rPr>
          <w:rFonts w:ascii="Times New Roman" w:hAnsi="Times New Roman" w:eastAsia="Times New Roman" w:cs="Times New Roman"/>
          <w:color w:val="auto"/>
          <w:sz w:val="28"/>
          <w:szCs w:val="28"/>
        </w:rPr>
        <w:t>середніх</w:t>
      </w:r>
      <w:r w:rsidRPr="7291D3EE" w:rsidR="74202DA8">
        <w:rPr>
          <w:rFonts w:ascii="Times New Roman" w:hAnsi="Times New Roman" w:eastAsia="Times New Roman" w:cs="Times New Roman"/>
          <w:color w:val="auto"/>
          <w:sz w:val="28"/>
          <w:szCs w:val="28"/>
        </w:rPr>
        <w:t xml:space="preserve"> за </w:t>
      </w:r>
      <w:r w:rsidRPr="7291D3EE" w:rsidR="74202DA8">
        <w:rPr>
          <w:rFonts w:ascii="Times New Roman" w:hAnsi="Times New Roman" w:eastAsia="Times New Roman" w:cs="Times New Roman"/>
          <w:color w:val="auto"/>
          <w:sz w:val="28"/>
          <w:szCs w:val="28"/>
        </w:rPr>
        <w:t>розмірами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об'єктів</w:t>
      </w:r>
      <w:r w:rsidRPr="7291D3EE" w:rsidR="74202DA8">
        <w:rPr>
          <w:rFonts w:ascii="Times New Roman" w:hAnsi="Times New Roman" w:eastAsia="Times New Roman" w:cs="Times New Roman"/>
          <w:color w:val="auto"/>
          <w:sz w:val="28"/>
          <w:szCs w:val="28"/>
        </w:rPr>
        <w:t xml:space="preserve">, таких як </w:t>
      </w:r>
      <w:r w:rsidRPr="7291D3EE" w:rsidR="74202DA8">
        <w:rPr>
          <w:rFonts w:ascii="Times New Roman" w:hAnsi="Times New Roman" w:eastAsia="Times New Roman" w:cs="Times New Roman"/>
          <w:color w:val="auto"/>
          <w:sz w:val="28"/>
          <w:szCs w:val="28"/>
        </w:rPr>
        <w:t>фітнес</w:t>
      </w:r>
      <w:r w:rsidRPr="7291D3EE" w:rsidR="74202DA8">
        <w:rPr>
          <w:rFonts w:ascii="Times New Roman" w:hAnsi="Times New Roman" w:eastAsia="Times New Roman" w:cs="Times New Roman"/>
          <w:color w:val="auto"/>
          <w:sz w:val="28"/>
          <w:szCs w:val="28"/>
        </w:rPr>
        <w:t xml:space="preserve">-центри, </w:t>
      </w:r>
      <w:r w:rsidRPr="7291D3EE" w:rsidR="74202DA8">
        <w:rPr>
          <w:rFonts w:ascii="Times New Roman" w:hAnsi="Times New Roman" w:eastAsia="Times New Roman" w:cs="Times New Roman"/>
          <w:color w:val="auto"/>
          <w:sz w:val="28"/>
          <w:szCs w:val="28"/>
        </w:rPr>
        <w:t>магазини</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адміністративні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будівлі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або</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малі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спортивні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споруди</w:t>
      </w:r>
      <w:r w:rsidRPr="7291D3EE" w:rsidR="74202DA8">
        <w:rPr>
          <w:rFonts w:ascii="Times New Roman" w:hAnsi="Times New Roman" w:eastAsia="Times New Roman" w:cs="Times New Roman"/>
          <w:color w:val="auto"/>
          <w:sz w:val="28"/>
          <w:szCs w:val="28"/>
        </w:rPr>
        <w:t>.</w:t>
      </w:r>
    </w:p>
    <w:p w:rsidRPr="00493514" w:rsidR="00493514" w:rsidP="7291D3EE" w:rsidRDefault="00526943" w14:paraId="350567BC" w14:textId="08CF3468">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291D3EE" w:rsidR="74202DA8">
        <w:rPr>
          <w:rFonts w:ascii="Times New Roman" w:hAnsi="Times New Roman" w:eastAsia="Times New Roman" w:cs="Times New Roman"/>
          <w:color w:val="auto"/>
          <w:sz w:val="28"/>
          <w:szCs w:val="28"/>
        </w:rPr>
        <w:t xml:space="preserve">Таким чином, </w:t>
      </w:r>
      <w:r w:rsidRPr="7291D3EE" w:rsidR="74202DA8">
        <w:rPr>
          <w:rFonts w:ascii="Times New Roman" w:hAnsi="Times New Roman" w:eastAsia="Times New Roman" w:cs="Times New Roman"/>
          <w:color w:val="auto"/>
          <w:sz w:val="28"/>
          <w:szCs w:val="28"/>
        </w:rPr>
        <w:t>вибір</w:t>
      </w:r>
      <w:r w:rsidRPr="7291D3EE" w:rsidR="74202DA8">
        <w:rPr>
          <w:rFonts w:ascii="Times New Roman" w:hAnsi="Times New Roman" w:eastAsia="Times New Roman" w:cs="Times New Roman"/>
          <w:color w:val="auto"/>
          <w:sz w:val="28"/>
          <w:szCs w:val="28"/>
        </w:rPr>
        <w:t xml:space="preserve"> типу </w:t>
      </w:r>
      <w:r w:rsidRPr="7291D3EE" w:rsidR="74202DA8">
        <w:rPr>
          <w:rFonts w:ascii="Times New Roman" w:hAnsi="Times New Roman" w:eastAsia="Times New Roman" w:cs="Times New Roman"/>
          <w:color w:val="auto"/>
          <w:sz w:val="28"/>
          <w:szCs w:val="28"/>
        </w:rPr>
        <w:t>зведення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для центру</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дозвілля</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залежить</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від</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вимог</w:t>
      </w:r>
      <w:r w:rsidRPr="7291D3EE" w:rsidR="74202DA8">
        <w:rPr>
          <w:rFonts w:ascii="Times New Roman" w:hAnsi="Times New Roman" w:eastAsia="Times New Roman" w:cs="Times New Roman"/>
          <w:color w:val="auto"/>
          <w:sz w:val="28"/>
          <w:szCs w:val="28"/>
        </w:rPr>
        <w:t xml:space="preserve"> до </w:t>
      </w:r>
      <w:r w:rsidRPr="7291D3EE" w:rsidR="74202DA8">
        <w:rPr>
          <w:rFonts w:ascii="Times New Roman" w:hAnsi="Times New Roman" w:eastAsia="Times New Roman" w:cs="Times New Roman"/>
          <w:color w:val="auto"/>
          <w:sz w:val="28"/>
          <w:szCs w:val="28"/>
        </w:rPr>
        <w:t>гнучкості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економічності</w:t>
      </w:r>
      <w:r w:rsidRPr="7291D3EE" w:rsidR="74202DA8">
        <w:rPr>
          <w:rFonts w:ascii="Times New Roman" w:hAnsi="Times New Roman" w:eastAsia="Times New Roman" w:cs="Times New Roman"/>
          <w:color w:val="auto"/>
          <w:sz w:val="28"/>
          <w:szCs w:val="28"/>
        </w:rPr>
        <w:t xml:space="preserve"> та </w:t>
      </w:r>
      <w:r w:rsidRPr="7291D3EE" w:rsidR="74202DA8">
        <w:rPr>
          <w:rFonts w:ascii="Times New Roman" w:hAnsi="Times New Roman" w:eastAsia="Times New Roman" w:cs="Times New Roman"/>
          <w:color w:val="auto"/>
          <w:sz w:val="28"/>
          <w:szCs w:val="28"/>
        </w:rPr>
        <w:t>надійності</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будівлі</w:t>
      </w:r>
      <w:r w:rsidRPr="7291D3EE" w:rsidR="74202DA8">
        <w:rPr>
          <w:rFonts w:ascii="Times New Roman" w:hAnsi="Times New Roman" w:eastAsia="Times New Roman" w:cs="Times New Roman"/>
          <w:color w:val="auto"/>
          <w:sz w:val="28"/>
          <w:szCs w:val="28"/>
        </w:rPr>
        <w:t xml:space="preserve">, а також </w:t>
      </w:r>
      <w:r w:rsidRPr="7291D3EE" w:rsidR="74202DA8">
        <w:rPr>
          <w:rFonts w:ascii="Times New Roman" w:hAnsi="Times New Roman" w:eastAsia="Times New Roman" w:cs="Times New Roman"/>
          <w:color w:val="auto"/>
          <w:sz w:val="28"/>
          <w:szCs w:val="28"/>
        </w:rPr>
        <w:t>від</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планованої</w:t>
      </w:r>
      <w:r w:rsidRPr="7291D3EE" w:rsidR="74202DA8">
        <w:rPr>
          <w:rFonts w:ascii="Times New Roman" w:hAnsi="Times New Roman" w:eastAsia="Times New Roman" w:cs="Times New Roman"/>
          <w:color w:val="auto"/>
          <w:sz w:val="28"/>
          <w:szCs w:val="28"/>
        </w:rPr>
        <w:t xml:space="preserve"> </w:t>
      </w:r>
      <w:r w:rsidRPr="7291D3EE" w:rsidR="74202DA8">
        <w:rPr>
          <w:rFonts w:ascii="Times New Roman" w:hAnsi="Times New Roman" w:eastAsia="Times New Roman" w:cs="Times New Roman"/>
          <w:color w:val="auto"/>
          <w:sz w:val="28"/>
          <w:szCs w:val="28"/>
        </w:rPr>
        <w:t>функції</w:t>
      </w:r>
      <w:r w:rsidRPr="7291D3EE" w:rsidR="74202DA8">
        <w:rPr>
          <w:rFonts w:ascii="Times New Roman" w:hAnsi="Times New Roman" w:eastAsia="Times New Roman" w:cs="Times New Roman"/>
          <w:color w:val="auto"/>
          <w:sz w:val="28"/>
          <w:szCs w:val="28"/>
        </w:rPr>
        <w:t xml:space="preserve"> та масштабу </w:t>
      </w:r>
      <w:r w:rsidRPr="7291D3EE" w:rsidR="74202DA8">
        <w:rPr>
          <w:rFonts w:ascii="Times New Roman" w:hAnsi="Times New Roman" w:eastAsia="Times New Roman" w:cs="Times New Roman"/>
          <w:color w:val="auto"/>
          <w:sz w:val="28"/>
          <w:szCs w:val="28"/>
        </w:rPr>
        <w:t>об’єкта</w:t>
      </w:r>
      <w:r w:rsidRPr="7291D3EE" w:rsidR="74202DA8">
        <w:rPr>
          <w:rFonts w:ascii="Times New Roman" w:hAnsi="Times New Roman" w:eastAsia="Times New Roman" w:cs="Times New Roman"/>
          <w:color w:val="auto"/>
          <w:sz w:val="28"/>
          <w:szCs w:val="28"/>
        </w:rPr>
        <w:t>.</w:t>
      </w:r>
    </w:p>
    <w:p w:rsidRPr="00493514" w:rsidR="00493514" w:rsidP="7291D3EE" w:rsidRDefault="00493514" w14:paraId="101A24CB" w14:textId="5F552FFE">
      <w:pPr>
        <w:pStyle w:val="a3"/>
        <w:suppressAutoHyphens/>
        <w:spacing w:after="0" w:line="360" w:lineRule="auto"/>
        <w:ind w:left="0" w:firstLine="567"/>
        <w:jc w:val="both"/>
        <w:rPr>
          <w:rFonts w:ascii="Times New Roman" w:hAnsi="Times New Roman" w:eastAsia="Times New Roman" w:cs="Times New Roman"/>
          <w:color w:val="auto"/>
          <w:sz w:val="28"/>
          <w:szCs w:val="28"/>
        </w:rPr>
      </w:pPr>
      <w:r w:rsidRPr="7C9522A1" w:rsidR="07300EB9">
        <w:rPr>
          <w:rFonts w:ascii="Times New Roman" w:hAnsi="Times New Roman" w:eastAsia="Times New Roman" w:cs="Times New Roman"/>
          <w:color w:val="auto"/>
          <w:sz w:val="28"/>
          <w:szCs w:val="28"/>
          <w:lang w:val="uk-UA"/>
        </w:rPr>
        <w:t>Також</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існують</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комплексні</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багатофункціональні</w:t>
      </w:r>
      <w:r w:rsidRPr="7C9522A1" w:rsidR="07300EB9">
        <w:rPr>
          <w:rFonts w:ascii="Times New Roman" w:hAnsi="Times New Roman" w:eastAsia="Times New Roman" w:cs="Times New Roman"/>
          <w:color w:val="auto"/>
          <w:sz w:val="28"/>
          <w:szCs w:val="28"/>
        </w:rPr>
        <w:t xml:space="preserve"> центри </w:t>
      </w:r>
      <w:r w:rsidRPr="7C9522A1" w:rsidR="07300EB9">
        <w:rPr>
          <w:rFonts w:ascii="Times New Roman" w:hAnsi="Times New Roman" w:eastAsia="Times New Roman" w:cs="Times New Roman"/>
          <w:color w:val="auto"/>
          <w:sz w:val="28"/>
          <w:szCs w:val="28"/>
        </w:rPr>
        <w:t>дозвілля</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які</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поєднують</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різні</w:t>
      </w:r>
      <w:r w:rsidRPr="7C9522A1" w:rsidR="07300EB9">
        <w:rPr>
          <w:rFonts w:ascii="Times New Roman" w:hAnsi="Times New Roman" w:eastAsia="Times New Roman" w:cs="Times New Roman"/>
          <w:color w:val="auto"/>
          <w:sz w:val="28"/>
          <w:szCs w:val="28"/>
        </w:rPr>
        <w:t xml:space="preserve"> типи </w:t>
      </w:r>
      <w:r w:rsidRPr="7C9522A1" w:rsidR="07300EB9">
        <w:rPr>
          <w:rFonts w:ascii="Times New Roman" w:hAnsi="Times New Roman" w:eastAsia="Times New Roman" w:cs="Times New Roman"/>
          <w:color w:val="auto"/>
          <w:sz w:val="28"/>
          <w:szCs w:val="28"/>
        </w:rPr>
        <w:t>конструкцій</w:t>
      </w:r>
      <w:r w:rsidRPr="7C9522A1" w:rsidR="07300EB9">
        <w:rPr>
          <w:rFonts w:ascii="Times New Roman" w:hAnsi="Times New Roman" w:eastAsia="Times New Roman" w:cs="Times New Roman"/>
          <w:color w:val="auto"/>
          <w:sz w:val="28"/>
          <w:szCs w:val="28"/>
        </w:rPr>
        <w:t xml:space="preserve"> та </w:t>
      </w:r>
      <w:r w:rsidRPr="7C9522A1" w:rsidR="07300EB9">
        <w:rPr>
          <w:rFonts w:ascii="Times New Roman" w:hAnsi="Times New Roman" w:eastAsia="Times New Roman" w:cs="Times New Roman"/>
          <w:color w:val="auto"/>
          <w:sz w:val="28"/>
          <w:szCs w:val="28"/>
        </w:rPr>
        <w:t>функцій</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Такі</w:t>
      </w:r>
      <w:r w:rsidRPr="7C9522A1" w:rsidR="07300EB9">
        <w:rPr>
          <w:rFonts w:ascii="Times New Roman" w:hAnsi="Times New Roman" w:eastAsia="Times New Roman" w:cs="Times New Roman"/>
          <w:color w:val="auto"/>
          <w:sz w:val="28"/>
          <w:szCs w:val="28"/>
        </w:rPr>
        <w:t xml:space="preserve"> центри </w:t>
      </w:r>
      <w:r w:rsidRPr="7C9522A1" w:rsidR="07300EB9">
        <w:rPr>
          <w:rFonts w:ascii="Times New Roman" w:hAnsi="Times New Roman" w:eastAsia="Times New Roman" w:cs="Times New Roman"/>
          <w:color w:val="auto"/>
          <w:sz w:val="28"/>
          <w:szCs w:val="28"/>
        </w:rPr>
        <w:t>можуть</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включати</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спортивні</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майданчики</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торгові</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зони</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готелі</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ресторани</w:t>
      </w:r>
      <w:r w:rsidRPr="7C9522A1" w:rsidR="07300EB9">
        <w:rPr>
          <w:rFonts w:ascii="Times New Roman" w:hAnsi="Times New Roman" w:eastAsia="Times New Roman" w:cs="Times New Roman"/>
          <w:color w:val="auto"/>
          <w:sz w:val="28"/>
          <w:szCs w:val="28"/>
        </w:rPr>
        <w:t xml:space="preserve"> та </w:t>
      </w:r>
      <w:r w:rsidRPr="7C9522A1" w:rsidR="07300EB9">
        <w:rPr>
          <w:rFonts w:ascii="Times New Roman" w:hAnsi="Times New Roman" w:eastAsia="Times New Roman" w:cs="Times New Roman"/>
          <w:color w:val="auto"/>
          <w:sz w:val="28"/>
          <w:szCs w:val="28"/>
        </w:rPr>
        <w:t>розважальні</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зали</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Вибір</w:t>
      </w:r>
      <w:r w:rsidRPr="7C9522A1" w:rsidR="07300EB9">
        <w:rPr>
          <w:rFonts w:ascii="Times New Roman" w:hAnsi="Times New Roman" w:eastAsia="Times New Roman" w:cs="Times New Roman"/>
          <w:color w:val="auto"/>
          <w:sz w:val="28"/>
          <w:szCs w:val="28"/>
        </w:rPr>
        <w:t xml:space="preserve"> типу </w:t>
      </w:r>
      <w:r w:rsidRPr="7C9522A1" w:rsidR="07300EB9">
        <w:rPr>
          <w:rFonts w:ascii="Times New Roman" w:hAnsi="Times New Roman" w:eastAsia="Times New Roman" w:cs="Times New Roman"/>
          <w:color w:val="auto"/>
          <w:sz w:val="28"/>
          <w:szCs w:val="28"/>
        </w:rPr>
        <w:t>зведення</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для центру</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дозвілля</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впливає</w:t>
      </w:r>
      <w:r w:rsidRPr="7C9522A1" w:rsidR="07300EB9">
        <w:rPr>
          <w:rFonts w:ascii="Times New Roman" w:hAnsi="Times New Roman" w:eastAsia="Times New Roman" w:cs="Times New Roman"/>
          <w:color w:val="auto"/>
          <w:sz w:val="28"/>
          <w:szCs w:val="28"/>
        </w:rPr>
        <w:t xml:space="preserve"> на </w:t>
      </w:r>
      <w:r w:rsidRPr="7C9522A1" w:rsidR="07300EB9">
        <w:rPr>
          <w:rFonts w:ascii="Times New Roman" w:hAnsi="Times New Roman" w:eastAsia="Times New Roman" w:cs="Times New Roman"/>
          <w:color w:val="auto"/>
          <w:sz w:val="28"/>
          <w:szCs w:val="28"/>
        </w:rPr>
        <w:t>ефективність</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його</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функціонування</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енергоеф</w:t>
      </w:r>
      <w:bookmarkStart w:name="_GoBack" w:id="0"/>
      <w:bookmarkEnd w:id="0"/>
      <w:r w:rsidRPr="7C9522A1" w:rsidR="07300EB9">
        <w:rPr>
          <w:rFonts w:ascii="Times New Roman" w:hAnsi="Times New Roman" w:eastAsia="Times New Roman" w:cs="Times New Roman"/>
          <w:color w:val="auto"/>
          <w:sz w:val="28"/>
          <w:szCs w:val="28"/>
        </w:rPr>
        <w:t>ективність</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безпеку</w:t>
      </w:r>
      <w:r w:rsidRPr="7C9522A1" w:rsidR="07300EB9">
        <w:rPr>
          <w:rFonts w:ascii="Times New Roman" w:hAnsi="Times New Roman" w:eastAsia="Times New Roman" w:cs="Times New Roman"/>
          <w:color w:val="auto"/>
          <w:sz w:val="28"/>
          <w:szCs w:val="28"/>
        </w:rPr>
        <w:t xml:space="preserve"> та комфорт </w:t>
      </w:r>
      <w:r w:rsidRPr="7C9522A1" w:rsidR="07300EB9">
        <w:rPr>
          <w:rFonts w:ascii="Times New Roman" w:hAnsi="Times New Roman" w:eastAsia="Times New Roman" w:cs="Times New Roman"/>
          <w:color w:val="auto"/>
          <w:sz w:val="28"/>
          <w:szCs w:val="28"/>
        </w:rPr>
        <w:t>відвідувачів</w:t>
      </w:r>
      <w:r w:rsidRPr="7C9522A1" w:rsidR="07300EB9">
        <w:rPr>
          <w:rFonts w:ascii="Times New Roman" w:hAnsi="Times New Roman" w:eastAsia="Times New Roman" w:cs="Times New Roman"/>
          <w:color w:val="auto"/>
          <w:sz w:val="28"/>
          <w:szCs w:val="28"/>
        </w:rPr>
        <w:t xml:space="preserve">, а також на </w:t>
      </w:r>
      <w:r w:rsidRPr="7C9522A1" w:rsidR="07300EB9">
        <w:rPr>
          <w:rFonts w:ascii="Times New Roman" w:hAnsi="Times New Roman" w:eastAsia="Times New Roman" w:cs="Times New Roman"/>
          <w:color w:val="auto"/>
          <w:sz w:val="28"/>
          <w:szCs w:val="28"/>
        </w:rPr>
        <w:t>витрати</w:t>
      </w:r>
      <w:r w:rsidRPr="7C9522A1" w:rsidR="07300EB9">
        <w:rPr>
          <w:rFonts w:ascii="Times New Roman" w:hAnsi="Times New Roman" w:eastAsia="Times New Roman" w:cs="Times New Roman"/>
          <w:color w:val="auto"/>
          <w:sz w:val="28"/>
          <w:szCs w:val="28"/>
        </w:rPr>
        <w:t xml:space="preserve"> на </w:t>
      </w:r>
      <w:r w:rsidRPr="7C9522A1" w:rsidR="07300EB9">
        <w:rPr>
          <w:rFonts w:ascii="Times New Roman" w:hAnsi="Times New Roman" w:eastAsia="Times New Roman" w:cs="Times New Roman"/>
          <w:color w:val="auto"/>
          <w:sz w:val="28"/>
          <w:szCs w:val="28"/>
        </w:rPr>
        <w:t>обслуговування</w:t>
      </w:r>
      <w:r w:rsidRPr="7C9522A1" w:rsidR="07300EB9">
        <w:rPr>
          <w:rFonts w:ascii="Times New Roman" w:hAnsi="Times New Roman" w:eastAsia="Times New Roman" w:cs="Times New Roman"/>
          <w:color w:val="auto"/>
          <w:sz w:val="28"/>
          <w:szCs w:val="28"/>
        </w:rPr>
        <w:t xml:space="preserve"> та </w:t>
      </w:r>
      <w:r w:rsidRPr="7C9522A1" w:rsidR="07300EB9">
        <w:rPr>
          <w:rFonts w:ascii="Times New Roman" w:hAnsi="Times New Roman" w:eastAsia="Times New Roman" w:cs="Times New Roman"/>
          <w:color w:val="auto"/>
          <w:sz w:val="28"/>
          <w:szCs w:val="28"/>
        </w:rPr>
        <w:t>довговічність</w:t>
      </w:r>
      <w:r w:rsidRPr="7C9522A1" w:rsidR="07300EB9">
        <w:rPr>
          <w:rFonts w:ascii="Times New Roman" w:hAnsi="Times New Roman" w:eastAsia="Times New Roman" w:cs="Times New Roman"/>
          <w:color w:val="auto"/>
          <w:sz w:val="28"/>
          <w:szCs w:val="28"/>
        </w:rPr>
        <w:t xml:space="preserve"> </w:t>
      </w:r>
      <w:r w:rsidRPr="7C9522A1" w:rsidR="07300EB9">
        <w:rPr>
          <w:rFonts w:ascii="Times New Roman" w:hAnsi="Times New Roman" w:eastAsia="Times New Roman" w:cs="Times New Roman"/>
          <w:color w:val="auto"/>
          <w:sz w:val="28"/>
          <w:szCs w:val="28"/>
        </w:rPr>
        <w:t>будівлі</w:t>
      </w:r>
      <w:r w:rsidRPr="7C9522A1" w:rsidR="07300EB9">
        <w:rPr>
          <w:rFonts w:ascii="Times New Roman" w:hAnsi="Times New Roman" w:eastAsia="Times New Roman" w:cs="Times New Roman"/>
          <w:color w:val="auto"/>
          <w:sz w:val="28"/>
          <w:szCs w:val="28"/>
        </w:rPr>
        <w:t>.</w:t>
      </w:r>
    </w:p>
    <w:p w:rsidR="7C9522A1" w:rsidP="7C9522A1" w:rsidRDefault="7C9522A1" w14:paraId="0DEA89E9" w14:textId="05CB8E85">
      <w:pPr>
        <w:pStyle w:val="a3"/>
        <w:spacing w:after="0" w:line="360" w:lineRule="auto"/>
        <w:ind w:left="0" w:firstLine="567"/>
        <w:jc w:val="both"/>
        <w:rPr>
          <w:rFonts w:ascii="Times New Roman" w:hAnsi="Times New Roman" w:eastAsia="Times New Roman" w:cs="Times New Roman"/>
          <w:color w:val="auto"/>
          <w:sz w:val="28"/>
          <w:szCs w:val="28"/>
        </w:rPr>
      </w:pPr>
    </w:p>
    <w:p w:rsidR="396F15D3" w:rsidP="7C9522A1" w:rsidRDefault="396F15D3" w14:paraId="7C39970F" w14:textId="02DF3CA2">
      <w:pPr>
        <w:spacing w:after="0" w:line="360" w:lineRule="auto"/>
        <w:ind w:left="0"/>
        <w:jc w:val="center"/>
      </w:pPr>
      <w:r w:rsidR="396F15D3">
        <w:drawing>
          <wp:inline wp14:editId="6EEF96EF" wp14:anchorId="14B756A0">
            <wp:extent cx="6039693" cy="5934903"/>
            <wp:effectExtent l="0" t="0" r="0" b="0"/>
            <wp:docPr id="135480229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354802290" name=""/>
                    <pic:cNvPicPr/>
                  </pic:nvPicPr>
                  <pic:blipFill>
                    <a:blip xmlns:r="http://schemas.openxmlformats.org/officeDocument/2006/relationships" r:embed="rId1644250332">
                      <a:extLst>
                        <a:ext xmlns:a="http://schemas.openxmlformats.org/drawingml/2006/main" uri="{28A0092B-C50C-407E-A947-70E740481C1C}">
                          <a14:useLocalDpi xmlns:a14="http://schemas.microsoft.com/office/drawing/2010/main" val="0"/>
                        </a:ext>
                      </a:extLst>
                    </a:blip>
                    <a:stretch>
                      <a:fillRect/>
                    </a:stretch>
                  </pic:blipFill>
                  <pic:spPr>
                    <a:xfrm>
                      <a:off x="0" y="0"/>
                      <a:ext cx="6039693" cy="5934903"/>
                    </a:xfrm>
                    <a:prstGeom prst="rect">
                      <a:avLst/>
                    </a:prstGeom>
                  </pic:spPr>
                </pic:pic>
              </a:graphicData>
            </a:graphic>
          </wp:inline>
        </w:drawing>
      </w:r>
    </w:p>
    <w:p w:rsidRPr="00493514" w:rsidR="00493514" w:rsidP="7291D3EE" w:rsidRDefault="00493514" w14:paraId="6C4A6328" w14:textId="45F3BB3C">
      <w:pPr>
        <w:rPr>
          <w:rFonts w:ascii="Times New Roman" w:hAnsi="Times New Roman" w:eastAsia="Times New Roman" w:cs="Times New Roman"/>
          <w:color w:val="auto"/>
          <w:sz w:val="28"/>
          <w:szCs w:val="28"/>
        </w:rPr>
      </w:pPr>
    </w:p>
    <w:p w:rsidR="396F15D3" w:rsidP="7C9522A1" w:rsidRDefault="396F15D3" w14:paraId="6B6FAEAA" w14:textId="1F543301">
      <w:pPr>
        <w:pStyle w:val="a"/>
        <w:tabs>
          <w:tab w:val="left" w:leader="none" w:pos="180"/>
        </w:tabs>
        <w:spacing w:after="0" w:line="360" w:lineRule="auto"/>
        <w:ind w:firstLine="0"/>
        <w:contextualSpacing/>
        <w:jc w:val="center"/>
        <w:rPr>
          <w:rFonts w:ascii="Times New Roman" w:hAnsi="Times New Roman" w:eastAsia="Times New Roman" w:cs="Times New Roman"/>
          <w:color w:val="auto"/>
          <w:sz w:val="28"/>
          <w:szCs w:val="28"/>
          <w:lang w:val="uk-UA"/>
        </w:rPr>
      </w:pPr>
      <w:r w:rsidRPr="7C9522A1" w:rsidR="396F15D3">
        <w:rPr>
          <w:rFonts w:ascii="Times New Roman" w:hAnsi="Times New Roman" w:eastAsia="Times New Roman" w:cs="Times New Roman"/>
          <w:color w:val="auto"/>
          <w:sz w:val="28"/>
          <w:szCs w:val="28"/>
          <w:lang w:val="uk-UA"/>
        </w:rPr>
        <w:t>Класифікація закладів дозвілля</w:t>
      </w:r>
    </w:p>
    <w:p w:rsidR="7C9522A1" w:rsidP="7C9522A1" w:rsidRDefault="7C9522A1" w14:paraId="0491D4AB" w14:textId="18E75FD2">
      <w:pPr>
        <w:pStyle w:val="a"/>
        <w:tabs>
          <w:tab w:val="left" w:leader="none" w:pos="180"/>
        </w:tabs>
        <w:spacing w:after="0" w:line="360" w:lineRule="auto"/>
        <w:ind w:firstLine="0"/>
        <w:contextualSpacing/>
        <w:jc w:val="center"/>
        <w:rPr>
          <w:rFonts w:ascii="Times New Roman" w:hAnsi="Times New Roman" w:eastAsia="Times New Roman" w:cs="Times New Roman"/>
          <w:color w:val="auto"/>
          <w:sz w:val="28"/>
          <w:szCs w:val="28"/>
          <w:lang w:val="uk-UA"/>
        </w:rPr>
      </w:pPr>
    </w:p>
    <w:p w:rsidR="7C9522A1" w:rsidP="7C9522A1" w:rsidRDefault="7C9522A1" w14:paraId="3F5396F5" w14:textId="2E6E3242">
      <w:pPr>
        <w:pStyle w:val="a"/>
        <w:tabs>
          <w:tab w:val="left" w:leader="none" w:pos="180"/>
        </w:tabs>
        <w:spacing w:after="0" w:line="360" w:lineRule="auto"/>
        <w:ind w:firstLine="0"/>
        <w:contextualSpacing/>
        <w:jc w:val="center"/>
        <w:rPr>
          <w:rFonts w:ascii="Times New Roman" w:hAnsi="Times New Roman" w:eastAsia="Times New Roman" w:cs="Times New Roman"/>
          <w:color w:val="auto"/>
          <w:sz w:val="28"/>
          <w:szCs w:val="28"/>
          <w:lang w:val="uk-UA"/>
        </w:rPr>
      </w:pPr>
    </w:p>
    <w:p w:rsidRPr="00493514" w:rsidR="00493514" w:rsidP="45C0A4EF" w:rsidRDefault="00493514" w14:paraId="0F173815" w14:textId="77777777">
      <w:pPr>
        <w:tabs>
          <w:tab w:val="left" w:leader="none" w:pos="180"/>
        </w:tabs>
        <w:spacing w:after="0" w:line="360" w:lineRule="auto"/>
        <w:ind w:firstLine="0"/>
        <w:contextualSpacing/>
        <w:jc w:val="center"/>
        <w:rPr>
          <w:rFonts w:ascii="Times New Roman" w:hAnsi="Times New Roman" w:eastAsia="Times New Roman" w:cs="Times New Roman"/>
          <w:color w:val="auto"/>
          <w:sz w:val="28"/>
          <w:szCs w:val="28"/>
          <w:lang w:val="uk-UA"/>
        </w:rPr>
      </w:pPr>
      <w:r w:rsidRPr="45C0A4EF" w:rsidR="5B71FD2A">
        <w:rPr>
          <w:rFonts w:ascii="Times New Roman" w:hAnsi="Times New Roman" w:eastAsia="Times New Roman" w:cs="Times New Roman"/>
          <w:color w:val="auto"/>
          <w:sz w:val="28"/>
          <w:szCs w:val="28"/>
          <w:lang w:val="uk-UA"/>
        </w:rPr>
        <w:t>В</w:t>
      </w:r>
      <w:r w:rsidRPr="45C0A4EF" w:rsidR="5B71FD2A">
        <w:rPr>
          <w:rFonts w:ascii="Times New Roman" w:hAnsi="Times New Roman" w:eastAsia="Times New Roman" w:cs="Times New Roman"/>
          <w:color w:val="auto"/>
          <w:sz w:val="28"/>
          <w:szCs w:val="28"/>
          <w:lang w:val="en-US"/>
        </w:rPr>
        <w:t>ИСНОВКИ ДО РОЗДІЛУ І</w:t>
      </w:r>
    </w:p>
    <w:p w:rsidRPr="00493514" w:rsidR="00D65E4C" w:rsidP="7291D3EE" w:rsidRDefault="00D65E4C" w14:paraId="7C9C1566" w14:textId="249FB684">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Узагальнюючи аналіз соціально-економічних передумов функціонування центрів дозвілля в умовах сучасного українського суспільства, можна зробити висновок, що ці заклади відіграють надзвичайно важливу, багатовекторну роль. Їх значення виходить далеко за межі традиційного уявлення про простір для розваг і відпочинку — натомість вони стають </w:t>
      </w:r>
      <w:r w:rsidRPr="7291D3EE" w:rsidR="3E899413">
        <w:rPr>
          <w:rFonts w:ascii="Times New Roman" w:hAnsi="Times New Roman" w:eastAsia="Times New Roman" w:cs="Times New Roman"/>
          <w:noProof w:val="0"/>
          <w:color w:val="auto"/>
          <w:sz w:val="28"/>
          <w:szCs w:val="28"/>
          <w:lang w:val="uk-UA"/>
        </w:rPr>
        <w:t>ключовими інструментами соціальної підтримки, культурної інтеграції та економічної мобілізації населення</w:t>
      </w:r>
      <w:r w:rsidRPr="7291D3EE" w:rsidR="3E899413">
        <w:rPr>
          <w:rFonts w:ascii="Times New Roman" w:hAnsi="Times New Roman" w:eastAsia="Times New Roman" w:cs="Times New Roman"/>
          <w:noProof w:val="0"/>
          <w:color w:val="auto"/>
          <w:sz w:val="28"/>
          <w:szCs w:val="28"/>
          <w:lang w:val="uk-UA"/>
        </w:rPr>
        <w:t>.</w:t>
      </w:r>
    </w:p>
    <w:p w:rsidRPr="00493514" w:rsidR="00D65E4C" w:rsidP="7291D3EE" w:rsidRDefault="00D65E4C" w14:paraId="0EC917BE" w14:textId="4AE3B327">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Насамперед, центри дозвілля сприяють </w:t>
      </w:r>
      <w:r w:rsidRPr="7291D3EE" w:rsidR="3E899413">
        <w:rPr>
          <w:rFonts w:ascii="Times New Roman" w:hAnsi="Times New Roman" w:eastAsia="Times New Roman" w:cs="Times New Roman"/>
          <w:noProof w:val="0"/>
          <w:color w:val="auto"/>
          <w:sz w:val="28"/>
          <w:szCs w:val="28"/>
          <w:lang w:val="uk-UA"/>
        </w:rPr>
        <w:t>укріпленню психоемоційного здоров’я громадян</w:t>
      </w:r>
      <w:r w:rsidRPr="7291D3EE" w:rsidR="3E899413">
        <w:rPr>
          <w:rFonts w:ascii="Times New Roman" w:hAnsi="Times New Roman" w:eastAsia="Times New Roman" w:cs="Times New Roman"/>
          <w:noProof w:val="0"/>
          <w:color w:val="auto"/>
          <w:sz w:val="28"/>
          <w:szCs w:val="28"/>
          <w:lang w:val="uk-UA"/>
        </w:rPr>
        <w:t xml:space="preserve">, що є надзвичайно актуальним у </w:t>
      </w:r>
      <w:r w:rsidRPr="7291D3EE" w:rsidR="3E899413">
        <w:rPr>
          <w:rFonts w:ascii="Times New Roman" w:hAnsi="Times New Roman" w:eastAsia="Times New Roman" w:cs="Times New Roman"/>
          <w:noProof w:val="0"/>
          <w:color w:val="auto"/>
          <w:sz w:val="28"/>
          <w:szCs w:val="28"/>
          <w:lang w:val="uk-UA"/>
        </w:rPr>
        <w:t>постконфліктному</w:t>
      </w:r>
      <w:r w:rsidRPr="7291D3EE" w:rsidR="3E899413">
        <w:rPr>
          <w:rFonts w:ascii="Times New Roman" w:hAnsi="Times New Roman" w:eastAsia="Times New Roman" w:cs="Times New Roman"/>
          <w:noProof w:val="0"/>
          <w:color w:val="auto"/>
          <w:sz w:val="28"/>
          <w:szCs w:val="28"/>
          <w:lang w:val="uk-UA"/>
        </w:rPr>
        <w:t xml:space="preserve"> періоді, який нині переживає Україна. Через реалізацію широкого спектра програм — від спортивних секцій і майстер-класів до інтерактивних культурних подій — ці простори забезпечують можливість психологічної реабілітації для людей, які зазнали травматичних життєвих обставин. Особливо важливими вони є для ветеранів війни, внутрішньо переміщених осіб, родин загиблих, а також дітей і молоді, які виросли в умовах нестабільності. Участь у спільних заходах сприяє відновленню почуття безпеки, нормалізації соціальних контактів і формуванню позитивної перспективи на майбутнє.</w:t>
      </w:r>
    </w:p>
    <w:p w:rsidRPr="00493514" w:rsidR="00D65E4C" w:rsidP="7291D3EE" w:rsidRDefault="00D65E4C" w14:paraId="074564EE" w14:textId="4E7E6419">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З погляду економіки, центри дозвілля є </w:t>
      </w:r>
      <w:r w:rsidRPr="7291D3EE" w:rsidR="3E899413">
        <w:rPr>
          <w:rFonts w:ascii="Times New Roman" w:hAnsi="Times New Roman" w:eastAsia="Times New Roman" w:cs="Times New Roman"/>
          <w:noProof w:val="0"/>
          <w:color w:val="auto"/>
          <w:sz w:val="28"/>
          <w:szCs w:val="28"/>
          <w:lang w:val="uk-UA"/>
        </w:rPr>
        <w:t>каталізаторами регіонального розвитку</w:t>
      </w:r>
      <w:r w:rsidRPr="7291D3EE" w:rsidR="3E899413">
        <w:rPr>
          <w:rFonts w:ascii="Times New Roman" w:hAnsi="Times New Roman" w:eastAsia="Times New Roman" w:cs="Times New Roman"/>
          <w:noProof w:val="0"/>
          <w:color w:val="auto"/>
          <w:sz w:val="28"/>
          <w:szCs w:val="28"/>
          <w:lang w:val="uk-UA"/>
        </w:rPr>
        <w:t xml:space="preserve">. Їх діяльність стимулює зайнятість, особливо у сфері обслуговування, культури, спорту та освіти. Через організацію фестивалів, виставок, ярмарків і спортивних подій активізується внутрішній туризм, що дає імпульс малому й середньому бізнесу — від кав’ярень і сувенірних лавок до сфери послуг. Окрім цього, розвинена </w:t>
      </w:r>
      <w:r w:rsidRPr="7291D3EE" w:rsidR="3E899413">
        <w:rPr>
          <w:rFonts w:ascii="Times New Roman" w:hAnsi="Times New Roman" w:eastAsia="Times New Roman" w:cs="Times New Roman"/>
          <w:noProof w:val="0"/>
          <w:color w:val="auto"/>
          <w:sz w:val="28"/>
          <w:szCs w:val="28"/>
          <w:lang w:val="uk-UA"/>
        </w:rPr>
        <w:t>дозвіллєва</w:t>
      </w:r>
      <w:r w:rsidRPr="7291D3EE" w:rsidR="3E899413">
        <w:rPr>
          <w:rFonts w:ascii="Times New Roman" w:hAnsi="Times New Roman" w:eastAsia="Times New Roman" w:cs="Times New Roman"/>
          <w:noProof w:val="0"/>
          <w:color w:val="auto"/>
          <w:sz w:val="28"/>
          <w:szCs w:val="28"/>
          <w:lang w:val="uk-UA"/>
        </w:rPr>
        <w:t xml:space="preserve"> інфраструктура підвищує інвестиційну привабливість регіонів, сприяє зростанню вартості нерухомості та загальному поліпшенню якості міського середовища.</w:t>
      </w:r>
    </w:p>
    <w:p w:rsidRPr="00493514" w:rsidR="00D65E4C" w:rsidP="7291D3EE" w:rsidRDefault="00D65E4C" w14:paraId="411F31D8" w14:textId="4577DB72">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Не менш вагомим є </w:t>
      </w:r>
      <w:r w:rsidRPr="7291D3EE" w:rsidR="3E899413">
        <w:rPr>
          <w:rFonts w:ascii="Times New Roman" w:hAnsi="Times New Roman" w:eastAsia="Times New Roman" w:cs="Times New Roman"/>
          <w:noProof w:val="0"/>
          <w:color w:val="auto"/>
          <w:sz w:val="28"/>
          <w:szCs w:val="28"/>
          <w:lang w:val="uk-UA"/>
        </w:rPr>
        <w:t>культурно-ціннісний вимір</w:t>
      </w:r>
      <w:r w:rsidRPr="7291D3EE" w:rsidR="3E899413">
        <w:rPr>
          <w:rFonts w:ascii="Times New Roman" w:hAnsi="Times New Roman" w:eastAsia="Times New Roman" w:cs="Times New Roman"/>
          <w:noProof w:val="0"/>
          <w:color w:val="auto"/>
          <w:sz w:val="28"/>
          <w:szCs w:val="28"/>
          <w:lang w:val="uk-UA"/>
        </w:rPr>
        <w:t xml:space="preserve"> функціонування центрів дозвілля. У сучасному глобалізованому світі, де національна ідентичність часто стикається з ризиками розмивання, саме </w:t>
      </w:r>
      <w:r w:rsidRPr="7291D3EE" w:rsidR="3E899413">
        <w:rPr>
          <w:rFonts w:ascii="Times New Roman" w:hAnsi="Times New Roman" w:eastAsia="Times New Roman" w:cs="Times New Roman"/>
          <w:noProof w:val="0"/>
          <w:color w:val="auto"/>
          <w:sz w:val="28"/>
          <w:szCs w:val="28"/>
          <w:lang w:val="uk-UA"/>
        </w:rPr>
        <w:t>дозвіллєві</w:t>
      </w:r>
      <w:r w:rsidRPr="7291D3EE" w:rsidR="3E899413">
        <w:rPr>
          <w:rFonts w:ascii="Times New Roman" w:hAnsi="Times New Roman" w:eastAsia="Times New Roman" w:cs="Times New Roman"/>
          <w:noProof w:val="0"/>
          <w:color w:val="auto"/>
          <w:sz w:val="28"/>
          <w:szCs w:val="28"/>
          <w:lang w:val="uk-UA"/>
        </w:rPr>
        <w:t xml:space="preserve"> заклади можуть стати осередками збереження та популяризації української культури, традицій, мови та мистецтва. Вони відкривають можливості для творчого самовираження, залучення громадян до спільної діяльності та створення нових форм локального культурного продукту. Саме через культуру формується відчуття приналежності до суспільства, зміцнюється соціальна згуртованість і відкриваються нові горизонти для комунікації між поколіннями, регіонами та спільнотами.</w:t>
      </w:r>
    </w:p>
    <w:p w:rsidRPr="00493514" w:rsidR="00D65E4C" w:rsidP="7291D3EE" w:rsidRDefault="00D65E4C" w14:paraId="29B48870" w14:textId="7E9B6D20">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Крім того, центри дозвілля сприяють </w:t>
      </w:r>
      <w:r w:rsidRPr="7291D3EE" w:rsidR="3E899413">
        <w:rPr>
          <w:rFonts w:ascii="Times New Roman" w:hAnsi="Times New Roman" w:eastAsia="Times New Roman" w:cs="Times New Roman"/>
          <w:noProof w:val="0"/>
          <w:color w:val="auto"/>
          <w:sz w:val="28"/>
          <w:szCs w:val="28"/>
          <w:lang w:val="uk-UA"/>
        </w:rPr>
        <w:t>формуванню інклюзивного середовища</w:t>
      </w:r>
      <w:r w:rsidRPr="7291D3EE" w:rsidR="3E899413">
        <w:rPr>
          <w:rFonts w:ascii="Times New Roman" w:hAnsi="Times New Roman" w:eastAsia="Times New Roman" w:cs="Times New Roman"/>
          <w:noProof w:val="0"/>
          <w:color w:val="auto"/>
          <w:sz w:val="28"/>
          <w:szCs w:val="28"/>
          <w:lang w:val="uk-UA"/>
        </w:rPr>
        <w:t xml:space="preserve">, в якому враховуються потреби різних соціальних груп — дітей, молоді, людей похилого віку, осіб з інвалідністю, родин з низьким рівнем доходу. Завдяки різноманітності програм та </w:t>
      </w:r>
      <w:r w:rsidRPr="7291D3EE" w:rsidR="3E899413">
        <w:rPr>
          <w:rFonts w:ascii="Times New Roman" w:hAnsi="Times New Roman" w:eastAsia="Times New Roman" w:cs="Times New Roman"/>
          <w:noProof w:val="0"/>
          <w:color w:val="auto"/>
          <w:sz w:val="28"/>
          <w:szCs w:val="28"/>
          <w:lang w:val="uk-UA"/>
        </w:rPr>
        <w:t>активностей</w:t>
      </w:r>
      <w:r w:rsidRPr="7291D3EE" w:rsidR="3E899413">
        <w:rPr>
          <w:rFonts w:ascii="Times New Roman" w:hAnsi="Times New Roman" w:eastAsia="Times New Roman" w:cs="Times New Roman"/>
          <w:noProof w:val="0"/>
          <w:color w:val="auto"/>
          <w:sz w:val="28"/>
          <w:szCs w:val="28"/>
          <w:lang w:val="uk-UA"/>
        </w:rPr>
        <w:t xml:space="preserve"> ці установи можуть стати платформою для рівного доступу до якісного дозвілля, освіти, саморозвитку та інтеграції у суспільне життя.</w:t>
      </w:r>
    </w:p>
    <w:p w:rsidRPr="00493514" w:rsidR="00D65E4C" w:rsidP="7291D3EE" w:rsidRDefault="00D65E4C" w14:paraId="39D577C5" w14:textId="7AB29D7B">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У стратегічному вимірі важливо зазначити, що розвиток центрів дозвілля повинен ґрунтуватися на </w:t>
      </w:r>
      <w:r w:rsidRPr="7291D3EE" w:rsidR="3E899413">
        <w:rPr>
          <w:rFonts w:ascii="Times New Roman" w:hAnsi="Times New Roman" w:eastAsia="Times New Roman" w:cs="Times New Roman"/>
          <w:noProof w:val="0"/>
          <w:color w:val="auto"/>
          <w:sz w:val="28"/>
          <w:szCs w:val="28"/>
          <w:lang w:val="uk-UA"/>
        </w:rPr>
        <w:t>комплексному, міждисциплінарному підході</w:t>
      </w:r>
      <w:r w:rsidRPr="7291D3EE" w:rsidR="3E899413">
        <w:rPr>
          <w:rFonts w:ascii="Times New Roman" w:hAnsi="Times New Roman" w:eastAsia="Times New Roman" w:cs="Times New Roman"/>
          <w:noProof w:val="0"/>
          <w:color w:val="auto"/>
          <w:sz w:val="28"/>
          <w:szCs w:val="28"/>
          <w:lang w:val="uk-UA"/>
        </w:rPr>
        <w:t xml:space="preserve">, який поєднує соціальне планування, урбаністику, культурну політику та економічне прогнозування. Важливо не лише розширювати мережу таких закладів, але й переосмислювати їхню роль у суспільстві, залучаючи до </w:t>
      </w:r>
      <w:r w:rsidRPr="7291D3EE" w:rsidR="3E899413">
        <w:rPr>
          <w:rFonts w:ascii="Times New Roman" w:hAnsi="Times New Roman" w:eastAsia="Times New Roman" w:cs="Times New Roman"/>
          <w:noProof w:val="0"/>
          <w:color w:val="auto"/>
          <w:sz w:val="28"/>
          <w:szCs w:val="28"/>
          <w:lang w:val="uk-UA"/>
        </w:rPr>
        <w:t>проєктування</w:t>
      </w:r>
      <w:r w:rsidRPr="7291D3EE" w:rsidR="3E899413">
        <w:rPr>
          <w:rFonts w:ascii="Times New Roman" w:hAnsi="Times New Roman" w:eastAsia="Times New Roman" w:cs="Times New Roman"/>
          <w:noProof w:val="0"/>
          <w:color w:val="auto"/>
          <w:sz w:val="28"/>
          <w:szCs w:val="28"/>
          <w:lang w:val="uk-UA"/>
        </w:rPr>
        <w:t xml:space="preserve"> громади, експертів і представників різних сфер.</w:t>
      </w:r>
    </w:p>
    <w:p w:rsidRPr="00493514" w:rsidR="00D65E4C" w:rsidP="7291D3EE" w:rsidRDefault="00D65E4C" w14:paraId="588D6A87" w14:textId="3426E518">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В умовах сучасних викликів, перед якими постає Україна, особливо важливим є впровадження </w:t>
      </w:r>
      <w:r w:rsidRPr="7291D3EE" w:rsidR="3E899413">
        <w:rPr>
          <w:rFonts w:ascii="Times New Roman" w:hAnsi="Times New Roman" w:eastAsia="Times New Roman" w:cs="Times New Roman"/>
          <w:noProof w:val="0"/>
          <w:color w:val="auto"/>
          <w:sz w:val="28"/>
          <w:szCs w:val="28"/>
          <w:lang w:val="uk-UA"/>
        </w:rPr>
        <w:t>інноваційних моделей управління та програмної діяльності</w:t>
      </w:r>
      <w:r w:rsidRPr="7291D3EE" w:rsidR="3E899413">
        <w:rPr>
          <w:rFonts w:ascii="Times New Roman" w:hAnsi="Times New Roman" w:eastAsia="Times New Roman" w:cs="Times New Roman"/>
          <w:noProof w:val="0"/>
          <w:color w:val="auto"/>
          <w:sz w:val="28"/>
          <w:szCs w:val="28"/>
          <w:lang w:val="uk-UA"/>
        </w:rPr>
        <w:t xml:space="preserve"> центрів дозвілля, адаптованих до локального контексту з урахуванням міжнародного досвіду. Це включає </w:t>
      </w:r>
      <w:r w:rsidRPr="7291D3EE" w:rsidR="3E899413">
        <w:rPr>
          <w:rFonts w:ascii="Times New Roman" w:hAnsi="Times New Roman" w:eastAsia="Times New Roman" w:cs="Times New Roman"/>
          <w:noProof w:val="0"/>
          <w:color w:val="auto"/>
          <w:sz w:val="28"/>
          <w:szCs w:val="28"/>
          <w:lang w:val="uk-UA"/>
        </w:rPr>
        <w:t>цифровізацію</w:t>
      </w:r>
      <w:r w:rsidRPr="7291D3EE" w:rsidR="3E899413">
        <w:rPr>
          <w:rFonts w:ascii="Times New Roman" w:hAnsi="Times New Roman" w:eastAsia="Times New Roman" w:cs="Times New Roman"/>
          <w:noProof w:val="0"/>
          <w:color w:val="auto"/>
          <w:sz w:val="28"/>
          <w:szCs w:val="28"/>
          <w:lang w:val="uk-UA"/>
        </w:rPr>
        <w:t xml:space="preserve"> культурних послуг, </w:t>
      </w:r>
      <w:r w:rsidRPr="7291D3EE" w:rsidR="3E899413">
        <w:rPr>
          <w:rFonts w:ascii="Times New Roman" w:hAnsi="Times New Roman" w:eastAsia="Times New Roman" w:cs="Times New Roman"/>
          <w:noProof w:val="0"/>
          <w:color w:val="auto"/>
          <w:sz w:val="28"/>
          <w:szCs w:val="28"/>
          <w:lang w:val="uk-UA"/>
        </w:rPr>
        <w:t>мультифункціональність</w:t>
      </w:r>
      <w:r w:rsidRPr="7291D3EE" w:rsidR="3E899413">
        <w:rPr>
          <w:rFonts w:ascii="Times New Roman" w:hAnsi="Times New Roman" w:eastAsia="Times New Roman" w:cs="Times New Roman"/>
          <w:noProof w:val="0"/>
          <w:color w:val="auto"/>
          <w:sz w:val="28"/>
          <w:szCs w:val="28"/>
          <w:lang w:val="uk-UA"/>
        </w:rPr>
        <w:t xml:space="preserve"> простору, екологічну стійкість та участь громад у прийнятті рішень.</w:t>
      </w:r>
    </w:p>
    <w:p w:rsidRPr="00493514" w:rsidR="00D65E4C" w:rsidP="7291D3EE" w:rsidRDefault="00D65E4C" w14:paraId="18B60100" w14:textId="713929B2">
      <w:pPr>
        <w:pStyle w:val="a3"/>
        <w:spacing w:line="360" w:lineRule="auto"/>
        <w:ind w:left="0" w:firstLine="720"/>
        <w:rPr>
          <w:rFonts w:ascii="Times New Roman" w:hAnsi="Times New Roman" w:eastAsia="Times New Roman" w:cs="Times New Roman"/>
          <w:noProof w:val="0"/>
          <w:color w:val="auto"/>
          <w:sz w:val="28"/>
          <w:szCs w:val="28"/>
          <w:lang w:val="uk-UA"/>
        </w:rPr>
      </w:pPr>
      <w:r w:rsidRPr="7291D3EE" w:rsidR="3E899413">
        <w:rPr>
          <w:rFonts w:ascii="Times New Roman" w:hAnsi="Times New Roman" w:eastAsia="Times New Roman" w:cs="Times New Roman"/>
          <w:noProof w:val="0"/>
          <w:color w:val="auto"/>
          <w:sz w:val="28"/>
          <w:szCs w:val="28"/>
          <w:lang w:val="uk-UA"/>
        </w:rPr>
        <w:t xml:space="preserve">Отже, </w:t>
      </w:r>
      <w:r w:rsidRPr="7291D3EE" w:rsidR="3E899413">
        <w:rPr>
          <w:rFonts w:ascii="Times New Roman" w:hAnsi="Times New Roman" w:eastAsia="Times New Roman" w:cs="Times New Roman"/>
          <w:noProof w:val="0"/>
          <w:color w:val="auto"/>
          <w:sz w:val="28"/>
          <w:szCs w:val="28"/>
          <w:lang w:val="uk-UA"/>
        </w:rPr>
        <w:t>центри дозвілля — це не лише інфраструктурні об’єкти</w:t>
      </w:r>
      <w:r w:rsidRPr="7291D3EE" w:rsidR="3E899413">
        <w:rPr>
          <w:rFonts w:ascii="Times New Roman" w:hAnsi="Times New Roman" w:eastAsia="Times New Roman" w:cs="Times New Roman"/>
          <w:noProof w:val="0"/>
          <w:color w:val="auto"/>
          <w:sz w:val="28"/>
          <w:szCs w:val="28"/>
          <w:lang w:val="uk-UA"/>
        </w:rPr>
        <w:t>, а динамічні соціальні інституції, що формують нову якість життя. Їх ефективне функціонування є необхідною умовою для соціального оновлення, економічного підйому та культурної відбудови України як сильної, згуртованої та відкритої держави.</w:t>
      </w:r>
    </w:p>
    <w:p w:rsidRPr="00493514" w:rsidR="00D65E4C" w:rsidP="7291D3EE" w:rsidRDefault="00D65E4C" w14:paraId="7FB6A404" w14:textId="500DB0D8">
      <w:pPr>
        <w:pStyle w:val="a3"/>
        <w:suppressAutoHyphens/>
        <w:spacing w:after="0" w:line="360" w:lineRule="auto"/>
        <w:ind w:left="0" w:firstLine="567"/>
        <w:jc w:val="both"/>
        <w:rPr>
          <w:rFonts w:ascii="Times New Roman" w:hAnsi="Times New Roman" w:eastAsia="Times New Roman" w:cs="Times New Roman"/>
          <w:color w:val="auto"/>
          <w:sz w:val="28"/>
          <w:szCs w:val="28"/>
          <w:lang w:val="uk-UA"/>
        </w:rPr>
      </w:pPr>
    </w:p>
    <w:p w:rsidR="7C9522A1" w:rsidP="7C9522A1" w:rsidRDefault="7C9522A1" w14:paraId="48292FED" w14:textId="08A805FB">
      <w:pPr>
        <w:pStyle w:val="a3"/>
        <w:spacing w:after="0" w:line="360" w:lineRule="auto"/>
        <w:ind w:left="0" w:firstLine="567"/>
        <w:jc w:val="both"/>
        <w:rPr>
          <w:rFonts w:ascii="Times New Roman" w:hAnsi="Times New Roman" w:eastAsia="Times New Roman" w:cs="Times New Roman"/>
          <w:color w:val="auto"/>
          <w:sz w:val="28"/>
          <w:szCs w:val="28"/>
          <w:lang w:val="uk-UA"/>
        </w:rPr>
      </w:pPr>
    </w:p>
    <w:p w:rsidR="7C9522A1" w:rsidP="7C9522A1" w:rsidRDefault="7C9522A1" w14:paraId="46213F18" w14:textId="13B785AD">
      <w:pPr>
        <w:pStyle w:val="a3"/>
        <w:spacing w:after="0" w:line="360" w:lineRule="auto"/>
        <w:ind w:left="0" w:firstLine="567"/>
        <w:jc w:val="both"/>
        <w:rPr>
          <w:rFonts w:ascii="Times New Roman" w:hAnsi="Times New Roman" w:eastAsia="Times New Roman" w:cs="Times New Roman"/>
          <w:color w:val="auto"/>
          <w:sz w:val="28"/>
          <w:szCs w:val="28"/>
          <w:lang w:val="uk-UA"/>
        </w:rPr>
      </w:pPr>
    </w:p>
    <w:p w:rsidR="523E6250" w:rsidP="7C9522A1" w:rsidRDefault="523E6250" w14:paraId="2EDC30A2" w14:textId="18DB8DD1">
      <w:pPr>
        <w:spacing w:after="0" w:line="360" w:lineRule="auto"/>
        <w:contextualSpacing/>
        <w:jc w:val="center"/>
        <w:rPr>
          <w:rFonts w:ascii="Times New Roman" w:hAnsi="Times New Roman" w:eastAsia="Times New Roman" w:cs="Times New Roman"/>
          <w:b w:val="0"/>
          <w:bCs w:val="0"/>
          <w:i w:val="0"/>
          <w:iCs w:val="0"/>
          <w:caps w:val="0"/>
          <w:smallCaps w:val="0"/>
          <w:noProof w:val="0"/>
          <w:color w:val="auto"/>
          <w:sz w:val="28"/>
          <w:szCs w:val="28"/>
          <w:lang w:val="uk-UA"/>
        </w:rPr>
      </w:pPr>
      <w:r w:rsidRPr="7C9522A1"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РОЗДІЛ IІ. ФУНКЦІОНАЛЬНА СТРУКТУРА ЦЕНТРІВ ДОЗВІЛЛЯ</w:t>
      </w:r>
    </w:p>
    <w:p w:rsidR="523E6250" w:rsidP="7291D3EE" w:rsidRDefault="523E6250" w14:paraId="4E6646EE" w14:textId="215DB679">
      <w:pPr>
        <w:spacing w:after="0" w:line="360" w:lineRule="auto"/>
        <w:contextualSpacing/>
        <w:jc w:val="center"/>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2.1. Фактори, що впливають на формування центрів дозвілля</w:t>
      </w:r>
    </w:p>
    <w:p w:rsidR="523E6250" w:rsidP="7291D3EE" w:rsidRDefault="523E6250" w14:paraId="2460A2B6" w14:textId="29B98D7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Формування центрів дозвілля є комплексним і багатогранним процесом, що визначається взаємодією численних соціально-економічних, містобудівних, культурних, технологічних та екологічних факторів. Кожен із цих елементів відіграє важливу роль у створенні, розвитку та функціонуванні центрів дозвілля, які стають ключовими ланками в соціальній структурі суспільства.</w:t>
      </w:r>
    </w:p>
    <w:p w:rsidR="523E6250" w:rsidP="7291D3EE" w:rsidRDefault="523E6250" w14:paraId="4D8E25AB" w14:textId="5CE75431">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Соціально-економічний фактор</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у формуванні центрів дозвілля охоплює взаємодію соціальних і економічних умов, які впливають на їх створення, функціонування та популярність серед населення. Рівень доходів населення є ключовим показником, оскільки він визначає платоспроможність відвідувачів і доступність послуг центрів дозвілля. Наприклад, у регіонах із низьким рівнем доходів населення переважно розвиваються бюджетні форми дозвілля, такі як парки, громадські зони відпочинку чи безкоштовні культурні заходи, тоді як у районах де переважає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населеня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з середнім або високим рівнем доходу популярністю користуються преміальні заклади – фітнес-клуби, ресторани високого класу, кінотеатри преміум-сегмента тощо. </w:t>
      </w:r>
    </w:p>
    <w:p w:rsidR="523E6250" w:rsidP="7291D3EE" w:rsidRDefault="523E6250" w14:paraId="0E0F30CA" w14:textId="0079AC6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Економічна ситуація в регіоні є визначальним чинником для розвитку центрів дозвілля. Економічна стабільність сприяє залученню інвестицій у розвиток сучасних і технологічно обладнаних центрів. У кризові періоди попит на дорогі розважальні послуги може знижуватися, водночас зростає актуальність безкоштовних або доступних для широких верств населення форм дозвілля, таких як міські парки, спортивні майданчики чи публічні заходи.</w:t>
      </w:r>
    </w:p>
    <w:p w:rsidR="523E6250" w:rsidP="7291D3EE" w:rsidRDefault="523E6250" w14:paraId="252D7BE4" w14:textId="3FECE04C">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Структура зайнятості населення також має значення, оскільки кількість робочих місць, характер зайнятості та графік роботи впливають на потреби у відпочинку. У районах із високою інтенсивністю праці, наприклад, у промислових чи ділових центрах, важливо створювати місця для релаксації, такі як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спа</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-центри, парки або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лаунж</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-зони. Водночас у районах із переважно студентською чи молодіжною аудиторією попит мають креативні простори, культурно-розважальні заклади, клуби чи арт-майданчики.</w:t>
      </w:r>
    </w:p>
    <w:p w:rsidR="523E6250" w:rsidP="7291D3EE" w:rsidRDefault="523E6250" w14:paraId="39DC7499" w14:textId="4228C6B4">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Рівень урбанізації регіону також відіграє важливу роль. У великих містах із розвиненою економікою центри дозвілля є більш різноманітними та орієнтованими на різні аудиторії, включаючи молодь, сім’ї з дітьми та літніх людей. У менш урбанізованих або сільських регіонах дозвілля має локальний характер і обмежується переважно природними ресурсами (парки, озера) або традиційними формами відпочинку.</w:t>
      </w:r>
    </w:p>
    <w:p w:rsidR="523E6250" w:rsidP="7291D3EE" w:rsidRDefault="523E6250" w14:paraId="699DA411" w14:textId="712A7B8D">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Демографічна структура населення впливає на формування центрів дозвілля через віковий склад та інтереси громади. У районах із високою часткою молоді та студентів популярними є кінотеатри, клуби,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коворкінги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спортивні майданчики. Для старшого покоління більш актуальними стають культурно-просвітницькі заклади, бібліотеки, концертні зали чи зони для спокійного відпочинку.</w:t>
      </w:r>
    </w:p>
    <w:p w:rsidR="523E6250" w:rsidP="7291D3EE" w:rsidRDefault="523E6250" w14:paraId="4B37BBA8" w14:textId="6C7CD21F">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Соціальні цінності та традиції також впливають на попит у сфері дозвілля. У регіонах із сильними сімейними традиціями особливо популярними є сімейні парки, дитячі розважальні центри, театри чи заклади для спільного відпочинку. У той же час у регіонах із активним нічним життям та динамічною культурою популярними стають клуби, бари чи майданчики для фестивалів і заходів.</w:t>
      </w:r>
    </w:p>
    <w:p w:rsidR="523E6250" w:rsidP="7291D3EE" w:rsidRDefault="523E6250" w14:paraId="07BC0EE6" w14:textId="43E7114A">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Інфраструктурні можливості регіону відіграють ключову роль у розвитку центрів дозвілля та їхньому впливу на соціально-економічний розвиток. Наявність розвиненої мережі транспортних вузлів, таких як автовокзали, залізничні станції та зупинки громадського транспорту, значно полегшує доступ відвідувачів до таких центрів. Зручність транспортного сполучення та наявність якісної пішохідної інфраструктури, наприклад, тротуарів,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велодоріжок</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і безпечних переходів, сприяє збільшенню кількості відвідувачів.</w:t>
      </w:r>
    </w:p>
    <w:p w:rsidR="523E6250" w:rsidP="7291D3EE" w:rsidRDefault="523E6250" w14:paraId="0F1CF605" w14:textId="4657E279">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Не менш важливими є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парковки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 їхня кількість, розташування та доступність. Брак місць для паркування поблизу може значно знизити привабливість навіть найкращих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об’єктів. Водночас добре організована система комунальних послуг, таких як освітлення, водопостачання, водовідведення та прибирання, створює комфортну атмосферу та сприяє ефективному функціонуванню таких центрів.</w:t>
      </w:r>
    </w:p>
    <w:p w:rsidR="523E6250" w:rsidP="7291D3EE" w:rsidRDefault="523E6250" w14:paraId="2BFBD495" w14:textId="2F5143AA">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Містобудівний фактор.</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До цього фактору слід віднести зростання міст і збільшення чисельності міського населення; розвиток міської і регіональної системи транспорту, підвищення щільності забудови і дефіциту міських територій У центральних районах міста зазвичай розташовуються великі культурно-розважальні комплекси, театри, кінотеатри, музеї та концертні зали, які виконують роль загальноміських центрів дозвілля. Це зумовлено кількома ключовими причинами.</w:t>
      </w:r>
    </w:p>
    <w:p w:rsidR="523E6250" w:rsidP="7291D3EE" w:rsidRDefault="523E6250" w14:paraId="66E7BB03" w14:textId="18D5279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Перш за все, центральна частина міста є найбільш транспортно доступною для мешканців усіх районів та туристів. Тут сходяться основні транспортні магістралі, є розгалужена мережа громадського транспорту, включаючи автобуси, трамваї, метро або залізничні станції. Це створює умови для легкого та швидкого доступу до цих об’єктів. Крім того, центральні райони мають високу концентрацію комерційної та соціальної інфраструктури. Тут зазвичай розташовані ресторани, кафе, готелі, магазини, офісні центри, які доповнюють функціональність культурно-розважальних об'єктів. Така синергія дозволяє створити багатофункціональні зони, які одночасно задовольняють різні потреби відвідувачів: від проведення культурного дозвілля до організації бізнес-зустрічей чи шопінгу.</w:t>
      </w:r>
    </w:p>
    <w:p w:rsidR="523E6250" w:rsidP="7291D3EE" w:rsidRDefault="523E6250" w14:paraId="04F0F4B9" w14:textId="1E80ABC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Ще однією важливою причиною концентрації таких об’єктів у центрі є історико-культурна цінність центральних районів. Часто саме у центральній частині розташовані архітектурні пам’ятки, історичні будівлі чи площі, які стають природною основою для розміщення закладів дозвілля. Наприклад, театри чи концертні зали нерідко інтегруються у будівлі, що мають історичне значення, або реконструйовані об'єкти зберігають історичний контекст, додаючи туристичної привабливості.</w:t>
      </w:r>
    </w:p>
    <w:p w:rsidR="523E6250" w:rsidP="7291D3EE" w:rsidRDefault="523E6250" w14:paraId="5DE425BE" w14:textId="541A655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Також центральна частина міста є найбільш привабливою для туристичних потоків. Більшість відвідувачів, як внутрішніх, так і зовнішніх, починають знайомство з містом саме з його центральних районів. Тому наявність великих культурно-розважальних об'єктів сприяє формуванню позитивного іміджу міста, забезпечує економічну вигоду завдяки туристичним витратам і створює нові можливості для розвитку локального бізнесу. Ці об'єкти також часто використовуються для організації великих заходів, таких як фестивалі, концерти, виставки чи форуми, що привертають велику кількість відвідувачів і підсилюють статус центру як головного осередку дозвілля. Завдяки цьому центральні райони перетворюються на багатофункціональні громадські простори, які не лише забезпечують культурне життя міста, але й стимулюють його економічний і туристичний розвиток.</w:t>
      </w:r>
    </w:p>
    <w:p w:rsidR="523E6250" w:rsidP="7291D3EE" w:rsidRDefault="523E6250" w14:paraId="2B69ABDD" w14:textId="6C1243DA">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У житлових районах міста центри дозвілля розташовуються таким чином, щоб максимально задовольнити потреби місцевих мешканців і забезпечити їхню зручність. Основна мета такого розташування — зробити дозвілля доступним для всіх груп населення, зокрема для сімей із дітьми, молоді та людей похилого віку. Ці об’єкти зазвичай розміщують у межах пішохідної доступності, щоб мешканці могли дістатися до них за 5–15 хвилин без використання транспорту.</w:t>
      </w:r>
    </w:p>
    <w:p w:rsidR="523E6250" w:rsidP="7291D3EE" w:rsidRDefault="523E6250" w14:paraId="7AAD997F" w14:textId="79FE1067">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Серед найпоширеніших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об'єктів у житлових районах є спортивні комплекси, дитячі майданчики, клуби за інтересами та зони для активного відпочинку. Спортивні комплекси включають футбольні поля, баскетбольні майданчики, тенісні корти та тренажери на відкритому повітрі. Вони сприяють популяризації здорового способу життя серед населення і часто розташовуються поруч зі школами або парками. Дитячі майданчики є невід’ємною частиною таких районів. Вони обладнані гойдалками, пісочницями та іншими ігровими елементами, що забезпечують активне дозвілля для дітей і комфорт для їхніх батьків.</w:t>
      </w:r>
    </w:p>
    <w:p w:rsidR="523E6250" w:rsidP="7291D3EE" w:rsidRDefault="523E6250" w14:paraId="7DAB2B8C" w14:textId="1F9427D7">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Клуби за інтересами пропонують простір для творчого розвитку та спілкування. У них організовують заняття з рукоділля, малювання, танців чи інших видів хобі, що зміцнює соціальні зв’язки між мешканцями району. Зони для активного відпочинку, такі як парки, сквери або зелені зони, обладнані доріжками для прогулянок, лавками та місцями для пікніків, забезпечують можливість релаксації та сімейного відпочинку. У деяких житлових районах також облаштовують міні-кінозали чи культурні центри, які використовуються для кінопоказів, лекцій та невеликих заходів.</w:t>
      </w:r>
    </w:p>
    <w:p w:rsidR="523E6250" w:rsidP="7291D3EE" w:rsidRDefault="523E6250" w14:paraId="6536AD44" w14:textId="7AC9D319">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Розташування таких об’єктів у житлових районах враховує принципи безпеки, екологічності та інтеграції з іншою інфраструктурою. Вони зазвичай плануються в зонах з обмеженим дорожнім рухом для мінімізації ризиків для дітей. Також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об'єкти часто поєднуються зі школами, дитячими садками чи громадськими просторами, створюючи багатофункціональні зони. Зелені насадження навколо таких об'єктів сприяють екологічній рівновазі та покращенню якості життя. Завдяки такому підходу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об'єкти у житлових районах сприяють розвитку культури, спорту та здорового способу життя, роблять щоденне життя мешканців комфортнішим і допомагають формувати соціально згуртоване середовище.</w:t>
      </w:r>
    </w:p>
    <w:p w:rsidR="523E6250" w:rsidP="7291D3EE" w:rsidRDefault="523E6250" w14:paraId="1B830D58" w14:textId="6C771D59">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На периферії міст або поблизу великих транспортних вузлів розташовуються масштабні об'єкти, такі як торговельно-розважальні комплекси, спортивні арени, аквапарки та тематичні парки. Ці території обираються через доступність великих земельних ділянок, низьку вартість землі та можливість створення зручних транспортних під'їздів. Важливим є забезпечення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парковок</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адже переважна більшість відвідувачів таких центрів використовує приватний транспорт.</w:t>
      </w:r>
    </w:p>
    <w:p w:rsidR="523E6250" w:rsidP="7291D3EE" w:rsidRDefault="523E6250" w14:paraId="528225B4" w14:textId="187933D4">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Природні умови також впливають на розташування центрів дозвілля. Близькість до парків, річок або озер є перевагою, адже такі об’єкти стають частиною природного середовища, пропонуючи рекреаційні можливості та екологічно чистий відпочинок. У щільно забудованих районах центри дозвілля часто поєднують кілька функцій (наприклад, торгові центри з кінотеатрами та ресторанами), що дозволяє оптимально використовувати міський простір.</w:t>
      </w:r>
    </w:p>
    <w:p w:rsidR="523E6250" w:rsidP="7291D3EE" w:rsidRDefault="523E6250" w14:paraId="5E838391" w14:textId="1D3AEF22">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Розподіл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об’єктів у місті враховує потреби мешканців різних районів. Великі об’єкти обслуговують населення у радіусі 10–15 км, тоді як районні центри та місцеві об'єкти доступні у межах 1–3 км або пішохідної доступності. Планування розташування таких центрів базується на принципах рівномірного забезпечення населення дозвіллям, зручності пересування та раціонального використання міського простору.</w:t>
      </w:r>
    </w:p>
    <w:p w:rsidR="523E6250" w:rsidP="7291D3EE" w:rsidRDefault="523E6250" w14:paraId="70128A08" w14:textId="2DB4AF8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Культурний фактор</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є важливим аспектом у формуванні центрів дозвілля, оскільки він визначає цінності, традиції та інтереси місцевого населення, які відображаються в організації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об'єктів. Культура визначає, які види дозвілля будуть найбільш популярними серед мешканців, які об'єкти будуть створюватися і як ці об'єкти повинні інтегруватися в міське середовище.</w:t>
      </w:r>
    </w:p>
    <w:p w:rsidR="523E6250" w:rsidP="7291D3EE" w:rsidRDefault="523E6250" w14:paraId="74CA96D0" w14:textId="7D5E054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По-перше, культурні традиції та національна спадщина суттєво впливають на типи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В містах з багатою історією та культурною спадщиною часто створюються музеї, галереї, культурні центри, що відображають національні традиції та мистецтво. Такі центри можуть стати не лише місцями для відпочинку, а й освітніми платформами для вивчення історії та культури місцевості. Водночас у більш сучасних містах або в районах із сильною молодіжною культурою зростає попит на сучасне мистецтво, цифрові технології, креативні простори та фестивалі, що створюють можливості для молоді для самовираження.</w:t>
      </w:r>
    </w:p>
    <w:p w:rsidR="523E6250" w:rsidP="7291D3EE" w:rsidRDefault="523E6250" w14:paraId="3AC41AE7" w14:textId="43FC708D">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По-друге, соціальні потреби різних груп населення визначають, як будуть організовані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простори. Молодь, наприклад, має попит на місця для вечірок, концертів, кінотеатри чи сучасні арт-простори. Для старшого покоління чи сімей з дітьми важливими є тихі парки, бібліотеки, театри або будинки культури. Тому культурні центри повинні враховувати інтереси різних соціальних груп, забезпечуючи можливості для їхнього активного дозвілля.</w:t>
      </w:r>
    </w:p>
    <w:p w:rsidR="523E6250" w:rsidP="7291D3EE" w:rsidRDefault="523E6250" w14:paraId="2CE97041" w14:textId="42D76B02">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Крім того, мультикультурність, яка присутня в багатьох великих містах, впливає на формування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У багатонаціональних містах центри дозвілля можуть бути орієнтовані на різні культурні групи, проводити заходи, які представляють різні народи, їхні традиції, кухню, музику та мистецтво. Це сприяє інтеграції різних культур і розвитку міжкультурного діалогу.</w:t>
      </w:r>
    </w:p>
    <w:p w:rsidR="523E6250" w:rsidP="7291D3EE" w:rsidRDefault="523E6250" w14:paraId="3E09DED1" w14:textId="2585BDB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Освітні потреби також визначають культурні фактори формування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Важливу роль у розвитку культури дозвілля відіграють освітні заклади, бібліотеки, культурні клуби та інші місця, де проводяться лекції, курси, майстер-класи та різноманітні заходи, які сприяють підвищенню рівня знань та розвитку творчих здібностей. Це дозволяє не лише забезпечити активний відпочинок, а й стимулювати інтелектуальний та творчий розвиток мешканців.</w:t>
      </w:r>
    </w:p>
    <w:p w:rsidR="523E6250" w:rsidP="7291D3EE" w:rsidRDefault="523E6250" w14:paraId="55635C34" w14:textId="2112F1A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Релігійні та духовні фактори також можуть впливати на створення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дозвіллєвих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особливо в містах, де релігія відіграє важливу роль. Такі об'єкти можуть включати місця для духовних практик, культурні заходи, що пов'язані з релігійними святами або традиціями.</w:t>
      </w:r>
    </w:p>
    <w:p w:rsidR="523E6250" w:rsidP="7291D3EE" w:rsidRDefault="523E6250" w14:paraId="21CED068" w14:textId="446FBD8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Таким чином, культурний фактор у формуванні центрів дозвілля охоплює широкий спектр аспектів: від національних традицій до сучасних соціальних і освітніх потреб. Він визначає типи культурних об'єктів, їхню доступність та функціональність, що в свою чергу сприяє розвитку культурного середовища в місті та підвищує якість життя мешканців.</w:t>
      </w:r>
    </w:p>
    <w:p w:rsidR="523E6250" w:rsidP="7291D3EE" w:rsidRDefault="523E6250" w14:paraId="7F412740" w14:textId="0C65389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Технологічні фактори відіграють ключову роль у сучасному архітектурному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дозвілля, забезпечуючи інтеграцію інновацій та покращення користувацького досвіду.</w:t>
      </w:r>
    </w:p>
    <w:p w:rsidR="523E6250" w:rsidP="7291D3EE" w:rsidRDefault="523E6250" w14:paraId="17A6FB94" w14:textId="7EF2927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Цифрове моделювання (BIM —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Building</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Information</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Modeling</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є одним із ключових технологічних факторів, які змінюють архітектурне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сучасних центрів дозвілля. BIM — це комплексний процес створення та управління цифровими моделями будівель, які містять інформацію про всі аспекти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від конструктивних рішень до інженерних комунікацій та матеріалів. Ця технологія дозволяє оптимізувати весь життєвий цикл будівлі — від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і будівництва до експлуатації та реконструкції.</w:t>
      </w:r>
    </w:p>
    <w:p w:rsidR="523E6250" w:rsidP="7291D3EE" w:rsidRDefault="523E6250" w14:paraId="1A77DF29" w14:textId="117ADFF2">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Основною перевагою BIM є можливість створення багатошарової інтегрованої моделі будівлі. Архітектори, інженери, дизайнери та підрядники можуть одночасно працювати над єдиним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проєктом</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у цифровому середовищі, що мінімізує помилки та дозволяє швидко вносити зміни. Важливим аспектом є тривимірна візуалізація, яка допомагає замовникам краще уявити майбутній центр дозвілля ще на етапі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Завдяки BIM можна проводити детальний аналіз ефективності будівлі. Наприклад, система дозволяє моделювати енергоефективність, прогнозувати рівень споживання ресурсів та оптимізувати конструктивні рішення для зменшення витрат. У сучасних центрах дозвілля це має особливе значення, адже такі об'єкти часто є великими комплексами з високим рівнем енергоспоживання.</w:t>
      </w:r>
    </w:p>
    <w:p w:rsidR="523E6250" w:rsidP="7291D3EE" w:rsidRDefault="523E6250" w14:paraId="3C9A5C08" w14:textId="2B199A0A">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BIM також сприяє підвищенню безпеки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Моделювання дозволяє передбачати можливі ризики під час будівництва та експлуатації об'єкта, а також інтегрувати рішення для пожежної безпеки та евакуації. Наприклад, можна перевірити ефективність евакуаційних маршрутів ще на стадії розробки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Однією з важливих функцій BIM є можливість автоматизації процесів кошторису та планування будівництва. Програма автоматично розраховує вартість матеріалів, робіт та визначає графік будівництва, що значно спрощує управління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проєктом</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Для центрів дозвілля це дозволяє забезпечити ефективне планування великомасштабних об'єктів. Крім того, BIM-моделі є корисними під час експлуатації будівель. Вони дозволяють управляти технічним обслуговуванням об'єкта, передбачати знос елементів конструкцій та забезпечувати своєчасний ремонт. У контексті центрів дозвілля це сприяє підтримці високого рівня комфорту та безпеки для відвідувачів.</w:t>
      </w:r>
    </w:p>
    <w:p w:rsidR="523E6250" w:rsidP="7291D3EE" w:rsidRDefault="523E6250" w14:paraId="611E92FB" w14:textId="0BDAA586">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Отже, використання цифрового моделювання (BIM) у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дозвілля значно покращує процес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будівництва та управління об'єктами, сприяючи створенню функціональних, економічно вигідних і безпечних просторів для сучасних користувачів.</w:t>
      </w:r>
    </w:p>
    <w:p w:rsidR="523E6250" w:rsidP="7291D3EE" w:rsidRDefault="523E6250" w14:paraId="3B68D191" w14:textId="2B0B8FFC">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Екологічні фактори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відіграють важливу роль у сучасному архітектурному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дозвілля, адже суспільство дедалі більше звертає увагу на сталий розвиток і збереження довкілля.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таких об’єктів із врахуванням екологічних аспектів сприяє не лише зменшенню негативного впливу на природу, а й підвищенню економічної ефективності та комфорту для відвідувачів. Одним із ключових підходів є використання екологічно чистих будівельних матеріалів із мінімальним рівнем токсичності та низьким вуглецевим слідом. Все частіше застосовуються матеріали, які підлягають вторинній переробці, що дозволяє зменшити кількість будівельних відходів.</w:t>
      </w:r>
    </w:p>
    <w:p w:rsidR="523E6250" w:rsidP="7291D3EE" w:rsidRDefault="523E6250" w14:paraId="141F93CF" w14:textId="509F4EA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Енергоефективність є ще одним важливим фактором. Інтеграція сучасних систем теплоізоляції, встановлення енергозберігаючих вікон і використання "розумних" систем управління енергоспоживанням дозволяють зменшити витрати на електроенергію. Широко застосовується світлодіодне (LED) освітлення, яке споживає значно менше електрики порівняно зі звичайними лампами. Важливим аспектом є також впровадження відновлюваних джерел енергії. На дахах центрів дозвілля дедалі частіше встановлюються сонячні панелі, використовуються теплові насоси та геотермальна енергія, що дозволяє створити частково автономні енергетичні системи.</w:t>
      </w:r>
    </w:p>
    <w:p w:rsidR="523E6250" w:rsidP="7291D3EE" w:rsidRDefault="523E6250" w14:paraId="52F2EC3C" w14:textId="71D6128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Особливу увагу приділяють оптимізації використання водних ресурсів.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Проєктуються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системи збору дощової води для поливу зелених зон і технічних потреб, а також впроваджуються сантехнічні прилади із зниженою витратою води. Все більше центрів дозвілля інтегрують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біофільний</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дизайн, що передбачає створення зелених дахів, вертикальних садів і озеленених фасадів. Це не лише покращує мікроклімат, а й сприяє зниженню рівня стресу у відвідувачів.</w:t>
      </w:r>
    </w:p>
    <w:p w:rsidR="523E6250" w:rsidP="7291D3EE" w:rsidRDefault="523E6250" w14:paraId="215FF4AE" w14:textId="49A1034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Зниження рівня вуглецевих викидів є важливою екологічною метою. Архітектори намагаються використовувати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місцві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будівельні матеріали та оптимізувати логістику постачання для зменшення транспортних викидів. У деяких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проєктах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передбачено насадження дерев і створення зелених зон для компенсації залишкових викидів вуглекислого газу.</w:t>
      </w:r>
    </w:p>
    <w:p w:rsidR="523E6250" w:rsidP="7291D3EE" w:rsidRDefault="523E6250" w14:paraId="2C50847B" w14:textId="35617858">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Важливим екологічним аспектом є також ефективне управління відходами. Під час будівництва впроваджуються системи сортування та переробки відходів, а в експлуатації центрів дозвілля створюються пункти збору вторинної сировини для відвідувачів. Багато сучасних об’єктів прагнуть отримати сертифікацію екологічної сталості за стандартами LEED або BREEAM, що підтверджує їхню відповідність високим екологічним вимогам.</w:t>
      </w:r>
    </w:p>
    <w:p w:rsidR="523E6250" w:rsidP="7291D3EE" w:rsidRDefault="523E6250" w14:paraId="0E5283FB" w14:textId="7EE2DA3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все частіше орієнтуються на пасивні рішення, такі як природна вентиляція, оптимальне розташування будівлі для максимального використання природного освітлення та затінення. Такі підходи дозволяють знизити споживання енергії без додаткових витрат. Важливим є також розвиток екологічної транспортної інфраструктури: створення зарядних станцій для електромобілів,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велопарковок</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зручних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велодоріжок</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w:t>
      </w:r>
    </w:p>
    <w:p w:rsidR="523E6250" w:rsidP="7291D3EE" w:rsidRDefault="523E6250" w14:paraId="4D4BB87E" w14:textId="31554DC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Таким чином, екологічні фактори значно впливають на архітектурне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сучасних центрів дозвілля, формуючи нові підходи до створення комфортних, сталих та технологічно розвинутих об’єктів. Вони сприяють впровадженню енергоефективних рішень, які знижують витрати на експлуатацію та допомагають мінімізувати вуглецевий слід. Завдяки використанню відновлюваних джерел енергії, інтеграції систем збору дощової води та застосуванню матеріалів із низьким впливом на довкілля архітектори створюють простори, які не тільки відповідають сучасним екологічним стандартам, а й забезпечують відвідувачам здорове та приємне середовище.</w:t>
      </w:r>
    </w:p>
    <w:p w:rsidR="523E6250" w:rsidP="7291D3EE" w:rsidRDefault="523E6250" w14:paraId="3BD83232" w14:textId="008B67A4">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Відповідність сучасним екологічним вимогам є не лише питанням етики та відповідальності перед суспільством, а й важливим конкурентним фактором. Споживачі дедалі частіше обирають простори, які демонструють турботу про довкілля, що робить екологічний підхід обов'язковим для успішного функціонування таких об'єктів. У результаті екологічно свідомі рішення стають основою архітектурного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дозвілля, сприяючи гармонії між технологіями, людиною та природою.</w:t>
      </w:r>
    </w:p>
    <w:p w:rsidR="7291D3EE" w:rsidP="7291D3EE" w:rsidRDefault="7291D3EE" w14:paraId="36F04941" w14:textId="7B2EC6B0">
      <w:pPr>
        <w:spacing w:before="240" w:after="240" w:line="360" w:lineRule="auto"/>
        <w:ind w:firstLine="567"/>
        <w:contextualSpacing/>
        <w:jc w:val="both"/>
        <w:rPr>
          <w:rStyle w:val="SubtleEmphasis"/>
          <w:rFonts w:ascii="Times New Roman" w:hAnsi="Times New Roman" w:eastAsia="Times New Roman" w:cs="Times New Roman"/>
          <w:b w:val="0"/>
          <w:bCs w:val="0"/>
          <w:i w:val="0"/>
          <w:iCs w:val="0"/>
          <w:caps w:val="0"/>
          <w:smallCaps w:val="0"/>
          <w:noProof w:val="0"/>
          <w:color w:val="auto"/>
          <w:sz w:val="28"/>
          <w:szCs w:val="28"/>
          <w:lang w:val="uk-UA"/>
        </w:rPr>
      </w:pPr>
    </w:p>
    <w:p w:rsidR="523E6250" w:rsidP="7291D3EE" w:rsidRDefault="523E6250" w14:paraId="0F26D2A1" w14:textId="31378A36">
      <w:pPr>
        <w:spacing w:before="240" w:after="240" w:line="360" w:lineRule="auto"/>
        <w:ind w:firstLine="567"/>
        <w:contextualSpacing/>
        <w:jc w:val="center"/>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2.2. Функціональне зонування центрів дозвілля</w:t>
      </w:r>
    </w:p>
    <w:p w:rsidR="523E6250" w:rsidP="7291D3EE" w:rsidRDefault="523E6250" w14:paraId="0AEBBF1C" w14:textId="75B2D832">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Функціональне зонування центрів дозвілля є ключовим аспектом архітектурного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що забезпечує ефективне використання простору, комфорт відвідувачів і раціональну організацію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діяльностей</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Врахування різних груп користувачів та їхніх потреб дозволяє створювати багатофункціональні комплекси, які задовольняють інтереси як дітей, так і дорослих, а також сприяють підвищенню соціальної взаємодії.</w:t>
      </w:r>
    </w:p>
    <w:p w:rsidR="523E6250" w:rsidP="7291D3EE" w:rsidRDefault="523E6250" w14:paraId="0DD4796E" w14:textId="234A5758">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Основні функціональні групи приміщень центрів дозвілля: вхідна, розважальна, спортивна, культурно-мистецька група приміщень, група приміщень харчування та адміністрація.</w:t>
      </w:r>
    </w:p>
    <w:p w:rsidR="523E6250" w:rsidP="7291D3EE" w:rsidRDefault="523E6250" w14:paraId="7ACD095D" w14:textId="648D78AF">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Вхідна група приміщень</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є важливим елементом архітектурного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проєктування</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центрів дозвілля, оскільки вона формує перше враження відвідувачів про заклад і впливає на їхній комфорт та зручність. Ця зона має бути функціонально продуманою та естетично привабливою, оскільки вона служить не лише для фізичного доступу до будівлі, але й для організації всіх необхідних процесів обслуговування гостей, при цьому мінімізуючи витрати часу на орієнтацію.</w:t>
      </w:r>
    </w:p>
    <w:p w:rsidR="523E6250" w:rsidP="7C9522A1" w:rsidRDefault="523E6250" w14:paraId="058462E4" w14:textId="04CFC695">
      <w:pPr>
        <w:spacing w:before="240" w:after="240" w:line="360" w:lineRule="auto"/>
        <w:ind w:firstLine="567"/>
        <w:contextualSpacing/>
        <w:jc w:val="both"/>
        <w:rPr>
          <w:rStyle w:val="SubtleEmphasis"/>
          <w:rFonts w:ascii="Times New Roman" w:hAnsi="Times New Roman" w:eastAsia="Times New Roman" w:cs="Times New Roman"/>
          <w:b w:val="0"/>
          <w:bCs w:val="0"/>
          <w:i w:val="0"/>
          <w:iCs w:val="0"/>
          <w:caps w:val="0"/>
          <w:smallCaps w:val="0"/>
          <w:noProof w:val="0"/>
          <w:color w:val="auto"/>
          <w:sz w:val="28"/>
          <w:szCs w:val="28"/>
          <w:lang w:val="uk-UA"/>
        </w:rPr>
      </w:pPr>
      <w:r w:rsidRPr="7C9522A1"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Вхідна група має включати зручний вхід, ширина якого має розраховуватися у відповідності до кількості відвідувачів. Це забезпечує простір для вільного переміщення, особливо в години пік. Важливо, щоб двері були достатньо широкими і автоматизованими для зручності людей з обмеженими можливостями, а також для швидкого потоку людей </w:t>
      </w:r>
      <w:r w:rsidRPr="7C9522A1" w:rsidR="17C1A0B4">
        <w:rPr>
          <w:rStyle w:val="SubtleEmphasis"/>
          <w:rFonts w:ascii="Times New Roman" w:hAnsi="Times New Roman" w:eastAsia="Times New Roman" w:cs="Times New Roman"/>
          <w:b w:val="0"/>
          <w:bCs w:val="0"/>
          <w:i w:val="0"/>
          <w:iCs w:val="0"/>
          <w:caps w:val="0"/>
          <w:smallCaps w:val="0"/>
          <w:noProof w:val="0"/>
          <w:color w:val="auto"/>
          <w:sz w:val="28"/>
          <w:szCs w:val="28"/>
          <w:lang w:val="uk-UA"/>
        </w:rPr>
        <w:t>(рис. 1)</w:t>
      </w:r>
    </w:p>
    <w:p w:rsidR="17C1A0B4" w:rsidP="7C9522A1" w:rsidRDefault="17C1A0B4" w14:paraId="3F5BDDD7" w14:textId="46929F74">
      <w:pPr>
        <w:spacing w:before="240" w:after="240" w:line="360" w:lineRule="auto"/>
        <w:contextualSpacing/>
        <w:jc w:val="center"/>
      </w:pPr>
      <w:r w:rsidR="17C1A0B4">
        <w:drawing>
          <wp:inline wp14:editId="3BD4A1E4" wp14:anchorId="196A0C73">
            <wp:extent cx="3991647" cy="3330453"/>
            <wp:effectExtent l="0" t="0" r="0" b="0"/>
            <wp:docPr id="110418336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04183363" name=""/>
                    <pic:cNvPicPr/>
                  </pic:nvPicPr>
                  <pic:blipFill>
                    <a:blip xmlns:r="http://schemas.openxmlformats.org/officeDocument/2006/relationships" r:embed="rId996386564">
                      <a:extLst>
                        <a:ext uri="{28A0092B-C50C-407E-A947-70E740481C1C}">
                          <a14:useLocalDpi xmlns:a14="http://schemas.microsoft.com/office/drawing/2010/main"/>
                        </a:ext>
                      </a:extLst>
                    </a:blip>
                    <a:stretch>
                      <a:fillRect/>
                    </a:stretch>
                  </pic:blipFill>
                  <pic:spPr>
                    <a:xfrm rot="0">
                      <a:off x="0" y="0"/>
                      <a:ext cx="3991647" cy="3330453"/>
                    </a:xfrm>
                    <a:prstGeom prst="rect">
                      <a:avLst/>
                    </a:prstGeom>
                  </pic:spPr>
                </pic:pic>
              </a:graphicData>
            </a:graphic>
          </wp:inline>
        </w:drawing>
      </w:r>
    </w:p>
    <w:p w:rsidR="17C1A0B4" w:rsidP="7C9522A1" w:rsidRDefault="17C1A0B4" w14:paraId="223A0037" w14:textId="15BC807C">
      <w:pPr>
        <w:spacing w:before="240" w:after="240" w:line="360" w:lineRule="auto"/>
        <w:contextualSpacing/>
        <w:jc w:val="center"/>
      </w:pPr>
      <w:r w:rsidR="17C1A0B4">
        <w:rPr/>
        <w:t>Рис. 1</w:t>
      </w:r>
    </w:p>
    <w:p w:rsidR="523E6250" w:rsidP="7291D3EE" w:rsidRDefault="523E6250" w14:paraId="6F45264A" w14:textId="6138B3CF">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Гардеробна зона повинна бути розташована безпосередньо біля входу, щоб відвідувачі могли залишити свої речі перед тим, як приступити до розваг чи відвідування заходів. Це дозволяє зберегти чистоту у приміщеннях і зменшити кількість непотрібних речей, що заважають руху в основних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прупах</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приміщень. Важливо передбачити достатньо місця для зберігання і системи самообслуговування для прискорення процесу.</w:t>
      </w:r>
    </w:p>
    <w:p w:rsidR="523E6250" w:rsidP="7291D3EE" w:rsidRDefault="523E6250" w14:paraId="745827AF" w14:textId="02CBA61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Інформаційна зона, яка включає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стійки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для реєстрації, пункти допомоги та термінали для самостійного придбання квитків, також повинна бути частиною вхідної групи. Ці елементи повинні бути розташовані так, щоб відвідувачі могли швидко отримати необхідну інформацію та квитки без затримок. Ідеально, якщо ці системи інтегровані з мобільними додатками чи електронними табло для спрощення навігації.</w:t>
      </w:r>
    </w:p>
    <w:p w:rsidR="523E6250" w:rsidP="7291D3EE" w:rsidRDefault="523E6250" w14:paraId="07445F02" w14:textId="304B393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Для забезпечення зручності вхідної групи слід передбачити рекреаційні зони для відпочинку та очікування, особливо в тих місцях, де можуть утворюватися черги. Зручні сидіння, дивани або м’які крісла в поєднанні з естетичним дизайном допоможуть створити атмосферу затишку й комфорту для відвідувачів. Також важливо продумати освітлення, яке повинно бути м'яким, але достатнім для зручної орієнтації. Вхідна група повинна враховувати потреби маломобільних груп населення, тому забезпечення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безбар'єрного</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доступу за допомогою пандусів, ліфтів чи інших підйомних механізмів є обов'язковою. Важливо також дотримуватися правил безпеки, передбачивши аварійні виходи та чітку навігацію в разі евакуації.</w:t>
      </w:r>
    </w:p>
    <w:p w:rsidR="523E6250" w:rsidP="7291D3EE" w:rsidRDefault="523E6250" w14:paraId="2C5FF575" w14:textId="6C4890A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Дизайн вхідної групи має бути не лише функціональним, а й естетично привабливим. Оскільки це перше місце, де відвідувачі стикаються з інтер'єром, важливо, щоб простір був сучасним і комфортним, з урахуванням архітектурних особливостей будівлі. Матеріали, використані для оздоблення, повинні бути міцними та зносостійкими, одночасно створюючи приємну атмосферу за допомогою кольору, текстур та освітлення.</w:t>
      </w:r>
    </w:p>
    <w:p w:rsidR="523E6250" w:rsidP="7291D3EE" w:rsidRDefault="523E6250" w14:paraId="2208FA48" w14:textId="2610FFCA">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Таким чином, функціонально продумана вхідна група приміщень є важливим фактором для комфортного перебування відвідувачів у центрі дозвілля. Вона повинна бути спроектована таким чином, щоб забезпечити зручність, безпеку та естетичне задоволення для кожного, хто потрапляє в будівлю.</w:t>
      </w:r>
    </w:p>
    <w:p w:rsidR="523E6250" w:rsidP="7291D3EE" w:rsidRDefault="523E6250" w14:paraId="30B93DB2" w14:textId="329D4E1F">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Одним із варіантів є класичне планування з великим холом. Вхідна група організована навколо просторого холу, де передбачено окремі зони для реєстрації та очікування. Хол виступає як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зв'язуючий</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елемент між різними частинами центру дозвілля. Тут можуть бути широкі вхідні двері з автоматичним механізмом відкриття, гардероб, який знаходиться поруч з входом, інформаційні пункти з терміналами для самостійного оформлення квитків та отримання інформації, а також зони для відпочинку з комфортними сидіннями або диванами.</w:t>
      </w:r>
    </w:p>
    <w:p w:rsidR="523E6250" w:rsidP="7291D3EE" w:rsidRDefault="523E6250" w14:paraId="35138681" w14:textId="142FA7C6">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Модульне планування є ще одним варіантом, який підходить для центрів дозвілля з багатофункціональними можливостями. Вхідна група в такому випадку розділена на кілька модулів для кожного виду діяльності. Тут можуть бути окремі входи для спортивних, культурних та розважальних зон, гардероб, передбачений для кожної зони, інтерактивні екрани для надання актуальної інформації, а також місця для відпочинку з підключенням до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Wi-Fi</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розетками для зарядки електронних пристроїв.</w:t>
      </w:r>
    </w:p>
    <w:p w:rsidR="523E6250" w:rsidP="7291D3EE" w:rsidRDefault="523E6250" w14:paraId="5FC87E7E" w14:textId="05260A3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Для малих центрів дозвілля, де важлива функціональність при обмеженому просторі, підходить компактне планування. У цьому випадку вхідна група має одну зону для входу, гардероб, розташований поруч з входом, один інформаційний пункт, зону для відпочинку з обмеженою кількістю місць і простір для швидкого обміну інформацією або покупки квитків. Ліфт або сходи передбачені для переміщення по будівлі, якщо є кілька рівнів.</w:t>
      </w:r>
    </w:p>
    <w:p w:rsidR="523E6250" w:rsidP="7291D3EE" w:rsidRDefault="523E6250" w14:paraId="19DC3F40" w14:textId="2684CFC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Для центрів дозвілля з додатковими комерційними функціями, такими як магазини чи кафе, планування може бути розділене на кілька входів: один для відвідувачів, які прийшли для участі в заходах, і інший — для тих, хто хоче відвідати комерційні зони. Просторий хол буде мати окремі зони для кас, інформаційних терміналів і торгових автоматів, а також гардероб і різні варіанти навігаційних систем, щоб відвідувачі могли швидко орієнтуватися, де проходять заходи або як потрапити до магазинів чи кафе.</w:t>
      </w:r>
    </w:p>
    <w:p w:rsidR="523E6250" w:rsidP="7291D3EE" w:rsidRDefault="523E6250" w14:paraId="5A7472C9" w14:textId="4173AFA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Для розрахунку місткості гардеробу та місця для зберігання в розважальному центрі визначають максимальну кількість відвідувачів центру, для кожної людини в гардеробі має бути виділена мінімальна площа 0,1–0,12 м² в залежності від характеру заходу. Також потрібно розрахувати кількість шаф або інших пристроїв для зберігання одягу, враховуючи середній розмір шафи. Окрім цього, важливо передбачити місце для зберігання особистих речей відвідувачів. Для кожних 5–10 осіб можна передбачити одну шафку або ящик, отже для 500 осіб знадобиться 50 шафок. Кожен ящик або шафка займає площу близько 0,3–0,5 м², тому площа для зберігання речей складе 25 м². Крім того, проектування повинно враховувати не лише площу, а й безпеку та зручність користування, систему контролю за збереженням речей, а також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інклюзивність</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для осіб з обмеженими можливостями. Це дозволить визначити оптимальну кількість місць для зберігання одягу та особистих речей, а також відповідну площу для комфортного та безпечного зберігання.</w:t>
      </w:r>
    </w:p>
    <w:p w:rsidR="523E6250" w:rsidP="7291D3EE" w:rsidRDefault="523E6250" w14:paraId="4BCB2FAD" w14:textId="25184DE8">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Не менш важливими є санітарні вузли, які мають бути доступними для всіх користувачів, включаючи маломобільні групи населення, і розташовані поруч з вхідною зоною. Проектування вхідної групи має враховувати важливі аспекти, такі як доступність для всіх користувачів, інтуїтивну орієнтацію, комфорт і безпеку, забезпечуючи зручність і легкість пересування відвідувачів, а також відповідність вимогам пожежної безпеки та швидкого евакуаційного виходу. Вхідна група є своєрідним обличчям центру дозвілля, що створює перше враження про нього та забезпечує комфорт для відвідувачів від самого моменту їхнього входу.</w:t>
      </w:r>
    </w:p>
    <w:p w:rsidR="523E6250" w:rsidP="7291D3EE" w:rsidRDefault="523E6250" w14:paraId="2FE74667" w14:textId="05593698">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 xml:space="preserve">Приміщення демонстраційного комплексу. Зала для глядачі, Сцена (естрада) Приміщення технологічного забезпечення </w:t>
      </w:r>
    </w:p>
    <w:p w:rsidR="523E6250" w:rsidP="7291D3EE" w:rsidRDefault="523E6250" w14:paraId="2CBC68B5" w14:textId="75A3709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 xml:space="preserve">Група приміщень для відпочинку та розваг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 центрах дозвілля є одним з ключових елементів, оскільки вона забезпечує відвідувачам різноманітні можливості для активного відпочинку та розваг. Зона повинна бути спроектована таким чином, щоб забезпечити безпеку, комфорт і розваги для всіх вікових категорій відвідувачів, від дітей до дорослих.</w:t>
      </w:r>
    </w:p>
    <w:p w:rsidR="523E6250" w:rsidP="7291D3EE" w:rsidRDefault="523E6250" w14:paraId="4CF3E461" w14:textId="6681F3D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У розважальній зоні можуть бути розміщені атракціони різних типів — від класичних каруселей до сучасних технологічних розваг, таких як інтерактивні екранні ігри або симулятори. У разі використання складних або високих атракціонів, необхідно передбачити присутність персоналу, який буде контролювати ситуацію та надавати допомогу у разі потреби. Ігрові автомати — ще один важливий елемент розважальної зони. Вони повинні бути розташовані таким чином, щоб не створювати перешкод для інших відвідувачів і не збільшувати загальний рівень шуму. </w:t>
      </w:r>
    </w:p>
    <w:p w:rsidR="523E6250" w:rsidP="7291D3EE" w:rsidRDefault="523E6250" w14:paraId="320DA138" w14:textId="67C4317B">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Кімнати для квестів — ще одна цікава частина розважальних зон, яка стає все популярнішою в сучасних центрах дозвілля. Вони забезпечують захоплюючі інтерактивні ігри, які сприяють командній роботі та розвивають логічне мислення. Квест-кімнати можуть мати різні тематичні оформлення, від пригодницьких історій до фантастичних сюжетів, що дозволяє відвідувачам поринути в інший світ і стати частиною захоплюючої історії.</w:t>
      </w:r>
    </w:p>
    <w:p w:rsidR="523E6250" w:rsidP="7291D3EE" w:rsidRDefault="523E6250" w14:paraId="4536ADB3" w14:textId="29959653">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Також важливим є розподіл простору для дорослих та дітей. Окремі зони для дорослих з більш складними атракціонами чи тематичними зонами дозволяють зберегти атмосферу комфорту й безпеки для сімей, які проводять час разом.</w:t>
      </w:r>
    </w:p>
    <w:p w:rsidR="523E6250" w:rsidP="7291D3EE" w:rsidRDefault="523E6250" w14:paraId="55DAE582" w14:textId="5D52AAD4">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Не менш важливим є візуальне оформлення. Різноманітні кольори, візуальні ефекти та сучасні технології можуть створити привабливу атмосферу для відвідувачів, що буде стимулювати інтерес і підвищить загальний рівень задоволення від проведеного часу в центрі дозвілля. Таким чином, розважальна зона повинна бути не лише цікавою та функціональною, а й безпечною та комфортною для всіх категорій відвідувачів, зважаючи на всі нюанси, починаючи від організації простору і закінчуючи рівнем шуму.</w:t>
      </w:r>
    </w:p>
    <w:p w:rsidR="523E6250" w:rsidP="7291D3EE" w:rsidRDefault="523E6250" w14:paraId="265FBC93" w14:textId="506A368D">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 xml:space="preserve">Група приміщень фізкультурно-оздоровчого </w:t>
      </w: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призначенн</w:t>
      </w:r>
      <w:r w:rsidRPr="7291D3EE" w:rsidR="523E6250">
        <w:rPr>
          <w:rStyle w:val="SubtleEmphasis"/>
          <w:rFonts w:ascii="Times New Roman" w:hAnsi="Times New Roman" w:eastAsia="Times New Roman" w:cs="Times New Roman"/>
          <w:b w:val="1"/>
          <w:bCs w:val="1"/>
          <w:i w:val="0"/>
          <w:iCs w:val="0"/>
          <w:caps w:val="0"/>
          <w:smallCaps w:val="0"/>
          <w:noProof w:val="0"/>
          <w:color w:val="auto"/>
          <w:sz w:val="28"/>
          <w:szCs w:val="28"/>
          <w:lang w:val="uk-UA"/>
        </w:rPr>
        <w:t xml:space="preserve">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у розважальних центрах є важливою складовою, яка забезпечує відвідувачам можливість активного дозвілля, занять спортом і фізичною реабілітацією. Вона включає спортивні зали для групових занять, таких як фітнес, йога, танці,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пілатес</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аеробіка. Також у багатофункціональних центрах можуть бути передбачені великі спортивні арени або майданчики для командних ігор, таких як баскетбол, волейбол, міні-футбол чи теніс.</w:t>
      </w:r>
    </w:p>
    <w:p w:rsidR="523E6250" w:rsidP="7291D3EE" w:rsidRDefault="523E6250" w14:paraId="5367FD4F" w14:textId="1862745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Окремо виділяються тренажерні зали, оснащені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кардіо</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силовими тренажерами, зонами для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кросфіту</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персональних тренувань. Деякі розважальні центри пропонують спеціалізовані приміщення для бойових мистецтв, боксу, боротьби чи скелелазіння. Водночас все більшої популярності набувають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батутні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парки та зони для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паркуру</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що приваблюють як дітей, так і дорослих.</w:t>
      </w:r>
    </w:p>
    <w:p w:rsidR="523E6250" w:rsidP="7291D3EE" w:rsidRDefault="523E6250" w14:paraId="31B54D62" w14:textId="12105F9F">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Важливим елементом спортивної групи приміщень є басейни, які можуть мати доріжки для плавання, секції для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аквааеробіки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водних атракціонів або навіть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гідромасажні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зони. Поруч із басейнами часто розміщуються лазневі комплекси, що включають сауни, хамами, соляні кімнати та інші зони релаксації.</w:t>
      </w:r>
    </w:p>
    <w:p w:rsidR="523E6250" w:rsidP="7291D3EE" w:rsidRDefault="523E6250" w14:paraId="16499285" w14:textId="7DDAB2C0">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Для комфорту відвідувачів обов’язковими є роздягальні з індивідуальними шафками, душові кімнати та приміщення для зберігання особистих речей. Усі спортивні приміщення повинні відповідати сучасним будівельним та санітарним нормам, бути оснащеними якісним покриттям для підлоги, системами вентиляції та кондиціонування, а також засобами безпеки, такими як анатомічні покриття, перила та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антиковзкі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матеріали.</w:t>
      </w:r>
    </w:p>
    <w:p w:rsidR="523E6250" w:rsidP="7291D3EE" w:rsidRDefault="523E6250" w14:paraId="3F0FE777" w14:textId="62E2DE61">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Окрім фізичної активності, у багатьох центрах передбачені зони відпочинку, де відвідувачі можуть розслабитися після тренувань, а також кафе чи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фуд</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-корти зі здоровим харчуванням. Таким чином, спортивна група приміщень у розважальних центрах забезпечує відвідувачам не лише можливість займатися спортом, а й створює комплексні умови для здорового способу життя, відпочинку та соціальної взаємодії.</w:t>
      </w:r>
    </w:p>
    <w:p w:rsidR="523E6250" w:rsidP="7291D3EE" w:rsidRDefault="523E6250" w14:paraId="31E0229E" w14:textId="5A7D3E6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Ця частина включає тренажерні зали, басейни,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скеледроми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зали для групових тренувань та спортивних ігор. Зони повинні бути обладнані сучасними вентиляційними системами, які забезпечують комфортні умови для фізичних навантажень. </w:t>
      </w:r>
    </w:p>
    <w:p w:rsidR="523E6250" w:rsidP="7291D3EE" w:rsidRDefault="523E6250" w14:paraId="55D6266F" w14:textId="40E5314E">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Fonts w:ascii="Times New Roman" w:hAnsi="Times New Roman" w:eastAsia="Times New Roman" w:cs="Times New Roman"/>
          <w:b w:val="0"/>
          <w:bCs w:val="0"/>
          <w:i w:val="0"/>
          <w:iCs w:val="0"/>
          <w:caps w:val="0"/>
          <w:smallCaps w:val="0"/>
          <w:noProof w:val="0"/>
          <w:color w:val="auto"/>
          <w:sz w:val="28"/>
          <w:szCs w:val="28"/>
          <w:lang w:val="uk-UA"/>
        </w:rPr>
        <w:t>Гуртково</w:t>
      </w:r>
      <w:r w:rsidRPr="7291D3EE" w:rsidR="523E6250">
        <w:rPr>
          <w:rFonts w:ascii="Times New Roman" w:hAnsi="Times New Roman" w:eastAsia="Times New Roman" w:cs="Times New Roman"/>
          <w:b w:val="0"/>
          <w:bCs w:val="0"/>
          <w:i w:val="0"/>
          <w:iCs w:val="0"/>
          <w:caps w:val="0"/>
          <w:smallCaps w:val="0"/>
          <w:noProof w:val="0"/>
          <w:color w:val="auto"/>
          <w:sz w:val="28"/>
          <w:szCs w:val="28"/>
          <w:lang w:val="uk-UA"/>
        </w:rPr>
        <w:t xml:space="preserve">-студійна група </w:t>
      </w:r>
      <w:r w:rsidRPr="7291D3EE" w:rsidR="523E6250">
        <w:rPr>
          <w:rFonts w:ascii="Times New Roman" w:hAnsi="Times New Roman" w:eastAsia="Times New Roman" w:cs="Times New Roman"/>
          <w:b w:val="0"/>
          <w:bCs w:val="0"/>
          <w:i w:val="0"/>
          <w:iCs w:val="0"/>
          <w:caps w:val="0"/>
          <w:smallCaps w:val="0"/>
          <w:noProof w:val="0"/>
          <w:color w:val="auto"/>
          <w:sz w:val="28"/>
          <w:szCs w:val="28"/>
          <w:lang w:val="uk-UA"/>
        </w:rPr>
        <w:t>приміщен</w:t>
      </w:r>
      <w:r w:rsidRPr="7291D3EE" w:rsidR="0D2A2FC0">
        <w:rPr>
          <w:rFonts w:ascii="Times New Roman" w:hAnsi="Times New Roman" w:eastAsia="Times New Roman" w:cs="Times New Roman"/>
          <w:b w:val="0"/>
          <w:bCs w:val="0"/>
          <w:i w:val="0"/>
          <w:iCs w:val="0"/>
          <w:caps w:val="0"/>
          <w:smallCaps w:val="0"/>
          <w:noProof w:val="0"/>
          <w:color w:val="auto"/>
          <w:sz w:val="28"/>
          <w:szCs w:val="28"/>
          <w:lang w:val="uk-UA"/>
        </w:rPr>
        <w:t>ь</w:t>
      </w:r>
    </w:p>
    <w:p w:rsidR="523E6250" w:rsidP="7291D3EE" w:rsidRDefault="523E6250" w14:paraId="7BF5D9F7" w14:textId="222304E4">
      <w:pPr>
        <w:spacing w:before="240" w:after="240" w:line="360" w:lineRule="auto"/>
        <w:ind w:firstLine="567"/>
        <w:contextualSpacing/>
        <w:jc w:val="both"/>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Fonts w:ascii="Times New Roman" w:hAnsi="Times New Roman" w:eastAsia="Times New Roman" w:cs="Times New Roman"/>
          <w:b w:val="0"/>
          <w:bCs w:val="0"/>
          <w:i w:val="0"/>
          <w:iCs w:val="0"/>
          <w:caps w:val="0"/>
          <w:smallCaps w:val="0"/>
          <w:noProof w:val="0"/>
          <w:color w:val="auto"/>
          <w:sz w:val="28"/>
          <w:szCs w:val="28"/>
          <w:lang w:val="uk-UA"/>
        </w:rPr>
        <w:t>Лекційно</w:t>
      </w:r>
      <w:r w:rsidRPr="7291D3EE" w:rsidR="523E6250">
        <w:rPr>
          <w:rFonts w:ascii="Times New Roman" w:hAnsi="Times New Roman" w:eastAsia="Times New Roman" w:cs="Times New Roman"/>
          <w:b w:val="0"/>
          <w:bCs w:val="0"/>
          <w:i w:val="0"/>
          <w:iCs w:val="0"/>
          <w:caps w:val="0"/>
          <w:smallCaps w:val="0"/>
          <w:noProof w:val="0"/>
          <w:color w:val="auto"/>
          <w:sz w:val="28"/>
          <w:szCs w:val="28"/>
          <w:lang w:val="uk-UA"/>
        </w:rPr>
        <w:t xml:space="preserve">-інформаційна група </w:t>
      </w:r>
      <w:r w:rsidRPr="7291D3EE" w:rsidR="523E6250">
        <w:rPr>
          <w:rFonts w:ascii="Times New Roman" w:hAnsi="Times New Roman" w:eastAsia="Times New Roman" w:cs="Times New Roman"/>
          <w:b w:val="0"/>
          <w:bCs w:val="0"/>
          <w:i w:val="0"/>
          <w:iCs w:val="0"/>
          <w:caps w:val="0"/>
          <w:smallCaps w:val="0"/>
          <w:noProof w:val="0"/>
          <w:color w:val="auto"/>
          <w:sz w:val="28"/>
          <w:szCs w:val="28"/>
          <w:lang w:val="uk-UA"/>
        </w:rPr>
        <w:t>приміщен</w:t>
      </w:r>
      <w:r w:rsidRPr="7291D3EE" w:rsidR="0D2A2FC0">
        <w:rPr>
          <w:rFonts w:ascii="Times New Roman" w:hAnsi="Times New Roman" w:eastAsia="Times New Roman" w:cs="Times New Roman"/>
          <w:b w:val="0"/>
          <w:bCs w:val="0"/>
          <w:i w:val="0"/>
          <w:iCs w:val="0"/>
          <w:caps w:val="0"/>
          <w:smallCaps w:val="0"/>
          <w:noProof w:val="0"/>
          <w:color w:val="auto"/>
          <w:sz w:val="28"/>
          <w:szCs w:val="28"/>
          <w:lang w:val="uk-UA"/>
        </w:rPr>
        <w:t>ь</w:t>
      </w:r>
    </w:p>
    <w:p w:rsidR="523E6250" w:rsidP="7291D3EE" w:rsidRDefault="523E6250" w14:paraId="398A02B8" w14:textId="75D4B6B4">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5. Зона харчування</w:t>
      </w:r>
    </w:p>
    <w:p w:rsidR="523E6250" w:rsidP="7291D3EE" w:rsidRDefault="523E6250" w14:paraId="6B34577C" w14:textId="27D944F1">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Зазвичай розташовується в центральній частині комплексу та включає кафе, ресторани,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фудкорти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та бари. Важ</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ливи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м є забезпечення різноманітного меню для відвідувачів різного віку та з урахуванням дієтичних обмежень.</w:t>
      </w:r>
    </w:p>
    <w:p w:rsidR="523E6250" w:rsidP="7291D3EE" w:rsidRDefault="523E6250" w14:paraId="1ADC3108" w14:textId="41CAF98B">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6. Адміністративна зона</w:t>
      </w:r>
    </w:p>
    <w:p w:rsidR="523E6250" w:rsidP="7291D3EE" w:rsidRDefault="523E6250" w14:paraId="05096DCC" w14:textId="4C72B21B">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Призначена для працівників центру та включає кабінети адміністрації, технічні приміщення та службові зони. Має бути відокремлена від основних зон для забезпечення безперебійного функціонування комплексу.</w:t>
      </w:r>
    </w:p>
    <w:p w:rsidR="523E6250" w:rsidP="7291D3EE" w:rsidRDefault="523E6250" w14:paraId="39893A44" w14:textId="24F86F19">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7. Зона відпочинку та релаксації</w:t>
      </w:r>
    </w:p>
    <w:p w:rsidR="523E6250" w:rsidP="7291D3EE" w:rsidRDefault="523E6250" w14:paraId="22BC98D6" w14:textId="7FCBF048">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Передбачає кімнати для медитації,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лаунж</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-зони, SPA-простори, масажні кабінети та сауни. Важливим є створення затишного середовища зі спокійною атмосферою для розслаблення.</w:t>
      </w:r>
    </w:p>
    <w:p w:rsidR="523E6250" w:rsidP="7291D3EE" w:rsidRDefault="523E6250" w14:paraId="6F388B78" w14:textId="5ACAD141">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8. Конференц-зона</w:t>
      </w:r>
    </w:p>
    <w:p w:rsidR="523E6250" w:rsidP="7291D3EE" w:rsidRDefault="523E6250" w14:paraId="2FE56BC2" w14:textId="23ACB3B2">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Включає конференц-зали, переговорні кімнати та простори для проведення семінарів і презентацій. Такі зони повинні бути обладнані сучасною мультимедійною технікою.</w:t>
      </w:r>
    </w:p>
    <w:p w:rsidR="523E6250" w:rsidP="7291D3EE" w:rsidRDefault="523E6250" w14:paraId="1798034E" w14:textId="2D8DEC0C">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9. Зони для спеціальних подій</w:t>
      </w:r>
    </w:p>
    <w:p w:rsidR="523E6250" w:rsidP="7291D3EE" w:rsidRDefault="523E6250" w14:paraId="704A347E" w14:textId="4E268B82">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Призначені для проведення корпоративних заходів, святкувань, тематичних вечірок та майстер-класів. Важливо забезпечити можливість трансформації простору для різних форматів заходів.</w:t>
      </w:r>
    </w:p>
    <w:p w:rsidR="523E6250" w:rsidP="7291D3EE" w:rsidRDefault="523E6250" w14:paraId="4570D8D2" w14:textId="564F66E1">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10. Зелена зона та простори на відкритому повітрі</w:t>
      </w:r>
    </w:p>
    <w:p w:rsidR="523E6250" w:rsidP="7291D3EE" w:rsidRDefault="523E6250" w14:paraId="1A491B1A" w14:textId="4B691660">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Включає паркові алеї, літні тераси, амфітеатри та спортивні майданчики на відкритому повітрі. Вони сприяють створенню гармонійного простору та приваблюють відвідувачів у теплу пору року.</w:t>
      </w:r>
    </w:p>
    <w:p w:rsidR="523E6250" w:rsidP="7291D3EE" w:rsidRDefault="523E6250" w14:paraId="3806A4A3" w14:textId="6B5D47B7">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Вимоги до функціонального зонування</w:t>
      </w:r>
    </w:p>
    <w:p w:rsidR="523E6250" w:rsidP="7291D3EE" w:rsidRDefault="523E6250" w14:paraId="3DAE4DB8" w14:textId="1ED3C0DB">
      <w:pPr>
        <w:pStyle w:val="a3"/>
        <w:numPr>
          <w:ilvl w:val="0"/>
          <w:numId w:val="2"/>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Логічне розташування зон із чіткими шляхами переміщення відвідувачів.</w:t>
      </w:r>
    </w:p>
    <w:p w:rsidR="523E6250" w:rsidP="7291D3EE" w:rsidRDefault="523E6250" w14:paraId="1CEBB3D8" w14:textId="497080F4">
      <w:pPr>
        <w:pStyle w:val="a3"/>
        <w:numPr>
          <w:ilvl w:val="0"/>
          <w:numId w:val="2"/>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Забезпечення звукоізоляції між гучними та тихими зонами.</w:t>
      </w:r>
    </w:p>
    <w:p w:rsidR="523E6250" w:rsidP="7291D3EE" w:rsidRDefault="523E6250" w14:paraId="2269AB09" w14:textId="2C51BA8B">
      <w:pPr>
        <w:pStyle w:val="a3"/>
        <w:numPr>
          <w:ilvl w:val="0"/>
          <w:numId w:val="2"/>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Доступність для маломобільних груп населення.</w:t>
      </w:r>
    </w:p>
    <w:p w:rsidR="523E6250" w:rsidP="7291D3EE" w:rsidRDefault="523E6250" w14:paraId="20FF172D" w14:textId="2AC915B2">
      <w:pPr>
        <w:pStyle w:val="a3"/>
        <w:numPr>
          <w:ilvl w:val="0"/>
          <w:numId w:val="2"/>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Гнучкість простору, яка дозволяє його трансформацію залежно від потреб.</w:t>
      </w:r>
    </w:p>
    <w:p w:rsidR="523E6250" w:rsidP="7291D3EE" w:rsidRDefault="523E6250" w14:paraId="3A2CAE12" w14:textId="5AB3EC94">
      <w:pPr>
        <w:pStyle w:val="a3"/>
        <w:numPr>
          <w:ilvl w:val="0"/>
          <w:numId w:val="2"/>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Впровадження сучасних технологій для управління відвідуваністю та оптимізації внутрішніх процесів.</w:t>
      </w:r>
    </w:p>
    <w:p w:rsidR="523E6250" w:rsidP="7291D3EE" w:rsidRDefault="523E6250" w14:paraId="4D6DF08A" w14:textId="7029FF8E">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Функціональне зонування центрів дозвілля дозволяє забезпечити зручність користування комплексом, оптимальну взаємодію різних зон та створити простір, що відповідає потребам сучасних відвідувачів.</w:t>
      </w:r>
    </w:p>
    <w:p w:rsidR="523E6250" w:rsidP="7291D3EE" w:rsidRDefault="523E6250" w14:paraId="27200CFC" w14:textId="5C5D12BD">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У центрах дозвілля можна виділити кілька основних груп приміщень, кожна з яких виконує свою функцію для забезпечення комфорту відвідувачів та ефективної роботи закладу. Ось основні групи приміщень:</w:t>
      </w:r>
    </w:p>
    <w:p w:rsidR="523E6250" w:rsidP="7291D3EE" w:rsidRDefault="523E6250" w14:paraId="3673E820" w14:textId="3ECEEF31">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Вхідна група приміщень:</w:t>
      </w:r>
    </w:p>
    <w:p w:rsidR="523E6250" w:rsidP="7291D3EE" w:rsidRDefault="523E6250" w14:paraId="4FD36349" w14:textId="6E3F717C">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Вестибюль.</w:t>
      </w:r>
    </w:p>
    <w:p w:rsidR="523E6250" w:rsidP="7291D3EE" w:rsidRDefault="523E6250" w14:paraId="4B48841C" w14:textId="5C971E3C">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Гардероб.</w:t>
      </w:r>
    </w:p>
    <w:p w:rsidR="523E6250" w:rsidP="7291D3EE" w:rsidRDefault="523E6250" w14:paraId="5DA08C99" w14:textId="180C686E">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Приміщення охорони та контролю.</w:t>
      </w:r>
    </w:p>
    <w:p w:rsidR="523E6250" w:rsidP="7291D3EE" w:rsidRDefault="523E6250" w14:paraId="1400214F" w14:textId="4EB0093F">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Каси або рецепція.</w:t>
      </w:r>
    </w:p>
    <w:p w:rsidR="523E6250" w:rsidP="7291D3EE" w:rsidRDefault="523E6250" w14:paraId="685439C2" w14:textId="5E6E3B73">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Зона очікування.</w:t>
      </w:r>
    </w:p>
    <w:p w:rsidR="523E6250" w:rsidP="7291D3EE" w:rsidRDefault="523E6250" w14:paraId="30C43FFE" w14:textId="108BC604">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Розважальна група приміщень:</w:t>
      </w:r>
    </w:p>
    <w:p w:rsidR="523E6250" w:rsidP="7291D3EE" w:rsidRDefault="523E6250" w14:paraId="4A914F7B" w14:textId="68E35D43">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Атракціони та ігрові зони.</w:t>
      </w:r>
    </w:p>
    <w:p w:rsidR="523E6250" w:rsidP="7291D3EE" w:rsidRDefault="523E6250" w14:paraId="1B3FB4F5" w14:textId="20B9951F">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Квест-кімнати.</w:t>
      </w:r>
    </w:p>
    <w:p w:rsidR="523E6250" w:rsidP="7291D3EE" w:rsidRDefault="523E6250" w14:paraId="7D605CBB" w14:textId="1C15D2CE">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Ігрові автомати.</w:t>
      </w:r>
    </w:p>
    <w:p w:rsidR="523E6250" w:rsidP="7291D3EE" w:rsidRDefault="523E6250" w14:paraId="397CAB96" w14:textId="6E712BFA">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Лазертаг</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боулінг, більярд.</w:t>
      </w:r>
    </w:p>
    <w:p w:rsidR="523E6250" w:rsidP="7291D3EE" w:rsidRDefault="523E6250" w14:paraId="7D715015" w14:textId="4A1C6E9C">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Дитячі майданчики та зони для активного відпочинку.</w:t>
      </w:r>
    </w:p>
    <w:p w:rsidR="523E6250" w:rsidP="7291D3EE" w:rsidRDefault="523E6250" w14:paraId="5F55C911" w14:textId="57819805">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Культурно-видовищна група приміщень:</w:t>
      </w:r>
    </w:p>
    <w:p w:rsidR="523E6250" w:rsidP="7291D3EE" w:rsidRDefault="523E6250" w14:paraId="4665E688" w14:textId="4528D0B0">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Концертні або театральні зали.</w:t>
      </w:r>
    </w:p>
    <w:p w:rsidR="523E6250" w:rsidP="7291D3EE" w:rsidRDefault="523E6250" w14:paraId="6CAC21FA" w14:textId="64DCE046">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Кінотеатри.</w:t>
      </w:r>
    </w:p>
    <w:p w:rsidR="523E6250" w:rsidP="7291D3EE" w:rsidRDefault="523E6250" w14:paraId="40AF0DE5" w14:textId="5EAA51FE">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Простори для виставок, лекцій чи майстер-класів.</w:t>
      </w:r>
    </w:p>
    <w:p w:rsidR="523E6250" w:rsidP="7291D3EE" w:rsidRDefault="523E6250" w14:paraId="1F9380F2" w14:textId="63B2249A">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Репетиційні або студійні приміщення.</w:t>
      </w:r>
    </w:p>
    <w:p w:rsidR="523E6250" w:rsidP="7291D3EE" w:rsidRDefault="523E6250" w14:paraId="799EE0F2" w14:textId="70E93B8D">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Зона громадського харчування:</w:t>
      </w:r>
    </w:p>
    <w:p w:rsidR="523E6250" w:rsidP="7291D3EE" w:rsidRDefault="523E6250" w14:paraId="1DC759B2" w14:textId="68FFDB10">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Кафе, бари, ресторани.</w:t>
      </w:r>
    </w:p>
    <w:p w:rsidR="523E6250" w:rsidP="7291D3EE" w:rsidRDefault="523E6250" w14:paraId="001C68C4" w14:textId="4F0757FB">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Фудкорти</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w:t>
      </w:r>
    </w:p>
    <w:p w:rsidR="523E6250" w:rsidP="7291D3EE" w:rsidRDefault="523E6250" w14:paraId="18BD7D17" w14:textId="0452435A">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Кухонні приміщення для приготування їжі.</w:t>
      </w:r>
    </w:p>
    <w:p w:rsidR="523E6250" w:rsidP="7291D3EE" w:rsidRDefault="523E6250" w14:paraId="15AF0D16" w14:textId="4FE2E22A">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Зали для прийому їжі.</w:t>
      </w:r>
    </w:p>
    <w:p w:rsidR="523E6250" w:rsidP="7291D3EE" w:rsidRDefault="523E6250" w14:paraId="575C61FD" w14:textId="105BD44E">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Адміністративно-господарська група приміщень:</w:t>
      </w:r>
    </w:p>
    <w:p w:rsidR="523E6250" w:rsidP="7291D3EE" w:rsidRDefault="523E6250" w14:paraId="7CFEFD2A" w14:textId="3B3116FB">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Кабінети адміністрації.</w:t>
      </w:r>
    </w:p>
    <w:p w:rsidR="523E6250" w:rsidP="7291D3EE" w:rsidRDefault="523E6250" w14:paraId="7E37F0F4" w14:textId="1751E7F9">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Приміщення для персоналу.</w:t>
      </w:r>
    </w:p>
    <w:p w:rsidR="523E6250" w:rsidP="7291D3EE" w:rsidRDefault="523E6250" w14:paraId="17EFE2E6" w14:textId="70EBBDF6">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Службові кімнати та підсобні приміщення.</w:t>
      </w:r>
    </w:p>
    <w:p w:rsidR="523E6250" w:rsidP="7291D3EE" w:rsidRDefault="523E6250" w14:paraId="4748EDAE" w14:textId="7F9DC159">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Технічні приміщення для обслуговування інженерних систем.</w:t>
      </w:r>
    </w:p>
    <w:p w:rsidR="523E6250" w:rsidP="7291D3EE" w:rsidRDefault="523E6250" w14:paraId="6256281A" w14:textId="569644E0">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Санітарно-гігієнічна група приміщень:</w:t>
      </w:r>
    </w:p>
    <w:p w:rsidR="523E6250" w:rsidP="7291D3EE" w:rsidRDefault="523E6250" w14:paraId="57C3F256" w14:textId="30532D3E">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Туалети для відвідувачів та персоналу.</w:t>
      </w:r>
    </w:p>
    <w:p w:rsidR="523E6250" w:rsidP="7291D3EE" w:rsidRDefault="523E6250" w14:paraId="1D83D864" w14:textId="06961AD0">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Кімнати для людей з інвалідністю.</w:t>
      </w:r>
    </w:p>
    <w:p w:rsidR="523E6250" w:rsidP="7291D3EE" w:rsidRDefault="523E6250" w14:paraId="3AA7923E" w14:textId="65071540">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Приміщення для гігієни дітей (</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пеленальні</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 кімнати).</w:t>
      </w:r>
    </w:p>
    <w:p w:rsidR="523E6250" w:rsidP="7291D3EE" w:rsidRDefault="523E6250" w14:paraId="637225B6" w14:textId="4DF44582">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Зона відпочинку:</w:t>
      </w:r>
    </w:p>
    <w:p w:rsidR="523E6250" w:rsidP="7291D3EE" w:rsidRDefault="523E6250" w14:paraId="2FCD5678" w14:textId="7C19E0DA">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Лаунж</w:t>
      </w: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-зони.</w:t>
      </w:r>
    </w:p>
    <w:p w:rsidR="523E6250" w:rsidP="7291D3EE" w:rsidRDefault="523E6250" w14:paraId="6EC76D10" w14:textId="1A0C057E">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Кімнати релаксації.</w:t>
      </w:r>
    </w:p>
    <w:p w:rsidR="523E6250" w:rsidP="7291D3EE" w:rsidRDefault="523E6250" w14:paraId="3B0A10F5" w14:textId="38A56ED4">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Простори для спілкування та відпочинку.</w:t>
      </w:r>
    </w:p>
    <w:p w:rsidR="523E6250" w:rsidP="7291D3EE" w:rsidRDefault="523E6250" w14:paraId="43AB5967" w14:textId="7AF9F7EE">
      <w:pPr>
        <w:pStyle w:val="a3"/>
        <w:numPr>
          <w:ilvl w:val="0"/>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Евакуаційні та технічні приміщення:</w:t>
      </w:r>
    </w:p>
    <w:p w:rsidR="523E6250" w:rsidP="7291D3EE" w:rsidRDefault="523E6250" w14:paraId="6BA3719E" w14:textId="46F2A785">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Евакуаційні виходи.</w:t>
      </w:r>
    </w:p>
    <w:p w:rsidR="523E6250" w:rsidP="7291D3EE" w:rsidRDefault="523E6250" w14:paraId="37695586" w14:textId="062CB656">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Протипожежні сходові клітки.</w:t>
      </w:r>
    </w:p>
    <w:p w:rsidR="523E6250" w:rsidP="7291D3EE" w:rsidRDefault="523E6250" w14:paraId="291BE7D3" w14:textId="5F0CF928">
      <w:pPr>
        <w:pStyle w:val="a3"/>
        <w:numPr>
          <w:ilvl w:val="1"/>
          <w:numId w:val="3"/>
        </w:num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291D3EE"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Технічні приміщення для інженерних систем (електрощитова, вентиляційні камери).</w:t>
      </w:r>
    </w:p>
    <w:p w:rsidR="523E6250" w:rsidP="7C9522A1" w:rsidRDefault="523E6250" w14:paraId="3E615607" w14:textId="67EBA26E">
      <w:pPr>
        <w:spacing w:beforeAutospacing="on" w:after="0" w:afterAutospacing="on" w:line="360" w:lineRule="auto"/>
        <w:rPr>
          <w:rFonts w:ascii="Times New Roman" w:hAnsi="Times New Roman" w:eastAsia="Times New Roman" w:cs="Times New Roman"/>
          <w:b w:val="0"/>
          <w:bCs w:val="0"/>
          <w:i w:val="0"/>
          <w:iCs w:val="0"/>
          <w:caps w:val="0"/>
          <w:smallCaps w:val="0"/>
          <w:noProof w:val="0"/>
          <w:color w:val="auto"/>
          <w:sz w:val="28"/>
          <w:szCs w:val="28"/>
          <w:lang w:val="uk-UA"/>
        </w:rPr>
      </w:pPr>
      <w:r w:rsidRPr="7C9522A1" w:rsidR="523E6250">
        <w:rPr>
          <w:rStyle w:val="SubtleEmphasis"/>
          <w:rFonts w:ascii="Times New Roman" w:hAnsi="Times New Roman" w:eastAsia="Times New Roman" w:cs="Times New Roman"/>
          <w:b w:val="0"/>
          <w:bCs w:val="0"/>
          <w:i w:val="0"/>
          <w:iCs w:val="0"/>
          <w:caps w:val="0"/>
          <w:smallCaps w:val="0"/>
          <w:noProof w:val="0"/>
          <w:color w:val="auto"/>
          <w:sz w:val="28"/>
          <w:szCs w:val="28"/>
          <w:lang w:val="uk-UA"/>
        </w:rPr>
        <w:t xml:space="preserve">Ці групи приміщень формують цілісну структуру центру дозвілля, забезпечуючи комфортне перебування для відвідувачів та ефективну роботу персоналу. </w:t>
      </w:r>
    </w:p>
    <w:p w:rsidR="7291D3EE" w:rsidP="7C9522A1" w:rsidRDefault="7291D3EE" w14:paraId="060FB1EB" w14:textId="25E96599">
      <w:pPr>
        <w:spacing w:before="240" w:beforeAutospacing="on" w:after="240" w:afterAutospacing="on" w:line="360" w:lineRule="auto"/>
        <w:ind/>
        <w:contextualSpacing/>
        <w:rPr>
          <w:rStyle w:val="SubtleEmphasis"/>
          <w:rFonts w:ascii="Times New Roman" w:hAnsi="Times New Roman" w:eastAsia="Times New Roman" w:cs="Times New Roman"/>
          <w:b w:val="0"/>
          <w:bCs w:val="0"/>
          <w:i w:val="0"/>
          <w:iCs w:val="0"/>
          <w:caps w:val="0"/>
          <w:smallCaps w:val="0"/>
          <w:noProof w:val="0"/>
          <w:color w:val="auto"/>
          <w:sz w:val="28"/>
          <w:szCs w:val="28"/>
          <w:lang w:val="uk-UA"/>
        </w:rPr>
      </w:pPr>
    </w:p>
    <w:p w:rsidR="7291D3EE" w:rsidP="7C9522A1" w:rsidRDefault="7291D3EE" w14:paraId="3146C2AA" w14:textId="4D7AA0DA">
      <w:pPr>
        <w:pStyle w:val="a"/>
        <w:spacing w:before="240" w:beforeAutospacing="on" w:after="240" w:afterAutospacing="on" w:line="360" w:lineRule="auto"/>
        <w:ind/>
        <w:contextualSpacing/>
        <w:rPr>
          <w:rStyle w:val="SubtleEmphasis"/>
          <w:rFonts w:ascii="Times New Roman" w:hAnsi="Times New Roman" w:eastAsia="Times New Roman" w:cs="Times New Roman"/>
          <w:b w:val="0"/>
          <w:bCs w:val="0"/>
          <w:i w:val="0"/>
          <w:iCs w:val="0"/>
          <w:caps w:val="0"/>
          <w:smallCaps w:val="0"/>
          <w:noProof w:val="0"/>
          <w:color w:val="auto"/>
          <w:sz w:val="28"/>
          <w:szCs w:val="28"/>
          <w:lang w:val="uk-UA"/>
        </w:rPr>
      </w:pPr>
    </w:p>
    <w:p w:rsidR="1CD2B85A" w:rsidP="7291D3EE" w:rsidRDefault="1CD2B85A" w14:paraId="7E94F5AC" w14:textId="118AF576">
      <w:pPr>
        <w:pStyle w:val="a"/>
        <w:spacing w:before="240" w:after="240" w:line="360" w:lineRule="auto"/>
        <w:ind w:firstLine="0"/>
        <w:contextualSpacing/>
        <w:jc w:val="center"/>
        <w:rPr>
          <w:rFonts w:ascii="Times New Roman" w:hAnsi="Times New Roman" w:eastAsia="Times New Roman" w:cs="Times New Roman"/>
          <w:b w:val="1"/>
          <w:bCs w:val="1"/>
          <w:color w:val="auto"/>
          <w:sz w:val="28"/>
          <w:szCs w:val="28"/>
          <w:lang w:val="uk-UA"/>
        </w:rPr>
      </w:pPr>
      <w:r w:rsidRPr="7291D3EE" w:rsidR="1CD2B85A">
        <w:rPr>
          <w:rFonts w:ascii="Times New Roman" w:hAnsi="Times New Roman" w:eastAsia="Times New Roman" w:cs="Times New Roman"/>
          <w:b w:val="1"/>
          <w:bCs w:val="1"/>
          <w:color w:val="auto"/>
          <w:sz w:val="28"/>
          <w:szCs w:val="28"/>
          <w:lang w:val="uk-UA"/>
        </w:rPr>
        <w:t xml:space="preserve">2.3 Архітектурно-планувальні і </w:t>
      </w:r>
      <w:r w:rsidRPr="7291D3EE" w:rsidR="1CD2B85A">
        <w:rPr>
          <w:rFonts w:ascii="Times New Roman" w:hAnsi="Times New Roman" w:eastAsia="Times New Roman" w:cs="Times New Roman"/>
          <w:b w:val="1"/>
          <w:bCs w:val="1"/>
          <w:color w:val="auto"/>
          <w:sz w:val="28"/>
          <w:szCs w:val="28"/>
          <w:lang w:val="uk-UA"/>
        </w:rPr>
        <w:t>об’ємно</w:t>
      </w:r>
      <w:r w:rsidRPr="7291D3EE" w:rsidR="1CD2B85A">
        <w:rPr>
          <w:rFonts w:ascii="Times New Roman" w:hAnsi="Times New Roman" w:eastAsia="Times New Roman" w:cs="Times New Roman"/>
          <w:b w:val="1"/>
          <w:bCs w:val="1"/>
          <w:color w:val="auto"/>
          <w:sz w:val="28"/>
          <w:szCs w:val="28"/>
          <w:lang w:val="uk-UA"/>
        </w:rPr>
        <w:t>-просторові рішення</w:t>
      </w:r>
    </w:p>
    <w:p w:rsidR="3C63011E" w:rsidP="7291D3EE" w:rsidRDefault="3C63011E" w14:paraId="53121992" w14:textId="0108E35C">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 xml:space="preserve">Архітектурно-планувальні рішення центрів дозвілля відіграють визначальну роль у створенні комфортного, функціонального та соціально значущого міського середовища. В умовах стрімкої урбанізації, глобальних викликів, змін соціального укладу та культурних трансформацій, центри дозвілля стають не лише місцем проведення вільного часу, а й багатофункціональними просторами, що об’єднують людей, сприяють психологічній реабілітації, стимулюють розвиток культури, освіти, спорту й економіки. Їх </w:t>
      </w:r>
      <w:r w:rsidRPr="7291D3EE" w:rsidR="3C63011E">
        <w:rPr>
          <w:rFonts w:ascii="Times New Roman" w:hAnsi="Times New Roman" w:eastAsia="Times New Roman" w:cs="Times New Roman"/>
          <w:noProof w:val="0"/>
          <w:sz w:val="28"/>
          <w:szCs w:val="28"/>
          <w:lang w:val="uk-UA"/>
        </w:rPr>
        <w:t>проєктування</w:t>
      </w:r>
      <w:r w:rsidRPr="7291D3EE" w:rsidR="3C63011E">
        <w:rPr>
          <w:rFonts w:ascii="Times New Roman" w:hAnsi="Times New Roman" w:eastAsia="Times New Roman" w:cs="Times New Roman"/>
          <w:noProof w:val="0"/>
          <w:sz w:val="28"/>
          <w:szCs w:val="28"/>
          <w:lang w:val="uk-UA"/>
        </w:rPr>
        <w:t xml:space="preserve"> вимагає комплексного, міждисциплінарного підходу, який об’єднує принципи сучасної архітектури, соціології, урбаністики, психології та екології.</w:t>
      </w:r>
    </w:p>
    <w:p w:rsidR="3C63011E" w:rsidP="7291D3EE" w:rsidRDefault="3C63011E" w14:paraId="68CC3DE4" w14:textId="05F61B35">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 xml:space="preserve">Сучасний центр дозвілля повинен бути багатофункціональним, адаптивним та гнучким щодо сценаріїв використання. Планувальні рішення мають забезпечувати максимальну ефективність простору для різноманітних </w:t>
      </w:r>
      <w:r w:rsidRPr="7291D3EE" w:rsidR="3C63011E">
        <w:rPr>
          <w:rFonts w:ascii="Times New Roman" w:hAnsi="Times New Roman" w:eastAsia="Times New Roman" w:cs="Times New Roman"/>
          <w:noProof w:val="0"/>
          <w:sz w:val="28"/>
          <w:szCs w:val="28"/>
          <w:lang w:val="uk-UA"/>
        </w:rPr>
        <w:t>активностей</w:t>
      </w:r>
      <w:r w:rsidRPr="7291D3EE" w:rsidR="3C63011E">
        <w:rPr>
          <w:rFonts w:ascii="Times New Roman" w:hAnsi="Times New Roman" w:eastAsia="Times New Roman" w:cs="Times New Roman"/>
          <w:noProof w:val="0"/>
          <w:sz w:val="28"/>
          <w:szCs w:val="28"/>
          <w:lang w:val="uk-UA"/>
        </w:rPr>
        <w:t>: спортивних, культурних, освітніх, соціальних, оздоровчих, рекреаційних. Це означає, що до складу центру можуть входити великі зали-</w:t>
      </w:r>
      <w:r w:rsidRPr="7291D3EE" w:rsidR="3C63011E">
        <w:rPr>
          <w:rFonts w:ascii="Times New Roman" w:hAnsi="Times New Roman" w:eastAsia="Times New Roman" w:cs="Times New Roman"/>
          <w:noProof w:val="0"/>
          <w:sz w:val="28"/>
          <w:szCs w:val="28"/>
          <w:lang w:val="uk-UA"/>
        </w:rPr>
        <w:t>трансформери</w:t>
      </w:r>
      <w:r w:rsidRPr="7291D3EE" w:rsidR="3C63011E">
        <w:rPr>
          <w:rFonts w:ascii="Times New Roman" w:hAnsi="Times New Roman" w:eastAsia="Times New Roman" w:cs="Times New Roman"/>
          <w:noProof w:val="0"/>
          <w:sz w:val="28"/>
          <w:szCs w:val="28"/>
          <w:lang w:val="uk-UA"/>
        </w:rPr>
        <w:t xml:space="preserve">, багатофункціональні аудиторії, </w:t>
      </w:r>
      <w:r w:rsidRPr="7291D3EE" w:rsidR="3C63011E">
        <w:rPr>
          <w:rFonts w:ascii="Times New Roman" w:hAnsi="Times New Roman" w:eastAsia="Times New Roman" w:cs="Times New Roman"/>
          <w:noProof w:val="0"/>
          <w:sz w:val="28"/>
          <w:szCs w:val="28"/>
          <w:lang w:val="uk-UA"/>
        </w:rPr>
        <w:t>медіатеки</w:t>
      </w:r>
      <w:r w:rsidRPr="7291D3EE" w:rsidR="3C63011E">
        <w:rPr>
          <w:rFonts w:ascii="Times New Roman" w:hAnsi="Times New Roman" w:eastAsia="Times New Roman" w:cs="Times New Roman"/>
          <w:noProof w:val="0"/>
          <w:sz w:val="28"/>
          <w:szCs w:val="28"/>
          <w:lang w:val="uk-UA"/>
        </w:rPr>
        <w:t xml:space="preserve">, майстерні, кінозали, арт-простори, приміщення для студійної діяльності, фітнес-центри, басейни, дитячі ігрові кімнати, кафе, зони відпочинку та </w:t>
      </w:r>
      <w:r w:rsidRPr="7291D3EE" w:rsidR="3C63011E">
        <w:rPr>
          <w:rFonts w:ascii="Times New Roman" w:hAnsi="Times New Roman" w:eastAsia="Times New Roman" w:cs="Times New Roman"/>
          <w:noProof w:val="0"/>
          <w:sz w:val="28"/>
          <w:szCs w:val="28"/>
          <w:lang w:val="uk-UA"/>
        </w:rPr>
        <w:t>коворкінги</w:t>
      </w:r>
      <w:r w:rsidRPr="7291D3EE" w:rsidR="3C63011E">
        <w:rPr>
          <w:rFonts w:ascii="Times New Roman" w:hAnsi="Times New Roman" w:eastAsia="Times New Roman" w:cs="Times New Roman"/>
          <w:noProof w:val="0"/>
          <w:sz w:val="28"/>
          <w:szCs w:val="28"/>
          <w:lang w:val="uk-UA"/>
        </w:rPr>
        <w:t>. Особливо важливо забезпечити логічну організацію потоків – відвідувачі повинні легко орієнтуватися у просторі, мати змогу швидко переміщатися між функціональними зонами, уникати скупчень, що особливо актуально в умовах епідеміологічної безпеки.</w:t>
      </w:r>
    </w:p>
    <w:p w:rsidR="3C63011E" w:rsidP="7291D3EE" w:rsidRDefault="3C63011E" w14:paraId="6941BD3F" w14:textId="3A872EDD">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Інклюзивність</w:t>
      </w:r>
      <w:r w:rsidRPr="7291D3EE" w:rsidR="3C63011E">
        <w:rPr>
          <w:rFonts w:ascii="Times New Roman" w:hAnsi="Times New Roman" w:eastAsia="Times New Roman" w:cs="Times New Roman"/>
          <w:noProof w:val="0"/>
          <w:sz w:val="28"/>
          <w:szCs w:val="28"/>
          <w:lang w:val="uk-UA"/>
        </w:rPr>
        <w:t xml:space="preserve"> — один з основоположних принципів, на якому базується </w:t>
      </w:r>
      <w:r w:rsidRPr="7291D3EE" w:rsidR="3C63011E">
        <w:rPr>
          <w:rFonts w:ascii="Times New Roman" w:hAnsi="Times New Roman" w:eastAsia="Times New Roman" w:cs="Times New Roman"/>
          <w:noProof w:val="0"/>
          <w:sz w:val="28"/>
          <w:szCs w:val="28"/>
          <w:lang w:val="uk-UA"/>
        </w:rPr>
        <w:t>проєктування</w:t>
      </w:r>
      <w:r w:rsidRPr="7291D3EE" w:rsidR="3C63011E">
        <w:rPr>
          <w:rFonts w:ascii="Times New Roman" w:hAnsi="Times New Roman" w:eastAsia="Times New Roman" w:cs="Times New Roman"/>
          <w:noProof w:val="0"/>
          <w:sz w:val="28"/>
          <w:szCs w:val="28"/>
          <w:lang w:val="uk-UA"/>
        </w:rPr>
        <w:t xml:space="preserve"> центрів дозвілля. Архітектура таких об’єктів повинна бути вільною від бар’єрів — як фізичних, так і соціальних. Це включає доступність для осіб з інвалідністю (наявність пандусів, ліфтів, тактильних вказівників, низьких </w:t>
      </w:r>
      <w:r w:rsidRPr="7291D3EE" w:rsidR="3C63011E">
        <w:rPr>
          <w:rFonts w:ascii="Times New Roman" w:hAnsi="Times New Roman" w:eastAsia="Times New Roman" w:cs="Times New Roman"/>
          <w:noProof w:val="0"/>
          <w:sz w:val="28"/>
          <w:szCs w:val="28"/>
          <w:lang w:val="uk-UA"/>
        </w:rPr>
        <w:t>стійок</w:t>
      </w:r>
      <w:r w:rsidRPr="7291D3EE" w:rsidR="3C63011E">
        <w:rPr>
          <w:rFonts w:ascii="Times New Roman" w:hAnsi="Times New Roman" w:eastAsia="Times New Roman" w:cs="Times New Roman"/>
          <w:noProof w:val="0"/>
          <w:sz w:val="28"/>
          <w:szCs w:val="28"/>
          <w:lang w:val="uk-UA"/>
        </w:rPr>
        <w:t xml:space="preserve">, інклюзивних санвузлів), створення умов для літніх людей, родин з дітьми, осіб з тимчасовими порушеннями здоров’я. </w:t>
      </w:r>
      <w:r w:rsidRPr="7291D3EE" w:rsidR="3C63011E">
        <w:rPr>
          <w:rFonts w:ascii="Times New Roman" w:hAnsi="Times New Roman" w:eastAsia="Times New Roman" w:cs="Times New Roman"/>
          <w:noProof w:val="0"/>
          <w:sz w:val="28"/>
          <w:szCs w:val="28"/>
          <w:lang w:val="uk-UA"/>
        </w:rPr>
        <w:t>Інклюзивність</w:t>
      </w:r>
      <w:r w:rsidRPr="7291D3EE" w:rsidR="3C63011E">
        <w:rPr>
          <w:rFonts w:ascii="Times New Roman" w:hAnsi="Times New Roman" w:eastAsia="Times New Roman" w:cs="Times New Roman"/>
          <w:noProof w:val="0"/>
          <w:sz w:val="28"/>
          <w:szCs w:val="28"/>
          <w:lang w:val="uk-UA"/>
        </w:rPr>
        <w:t xml:space="preserve"> також означає комфортне середовище для різних груп населення незалежно від віку, соціального статусу чи походження. Простори мають бути доброзичливими, відкритими, стимулювати соціальну взаємодію та взаємоповагу.</w:t>
      </w:r>
    </w:p>
    <w:p w:rsidR="3C63011E" w:rsidP="7291D3EE" w:rsidRDefault="3C63011E" w14:paraId="34FCA3FD" w14:textId="2C04A7D3">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 xml:space="preserve">Важливим елементом архітектурного рішення є формування відкритих громадських просторів навколо центрів дозвілля. Це можуть бути парки, амфітеатри, вуличні сцени, дитячі майданчики, зони для активного та пасивного відпочинку, міські сади, інтерактивні інсталяції, арт-об’єкти. Такі зони сприяють інтеграції центру дозвілля у міську тканину, формують комфортне середовище для спілкування, прогулянок, неформальної освіти. У разі правильного </w:t>
      </w:r>
      <w:r w:rsidRPr="7291D3EE" w:rsidR="3C63011E">
        <w:rPr>
          <w:rFonts w:ascii="Times New Roman" w:hAnsi="Times New Roman" w:eastAsia="Times New Roman" w:cs="Times New Roman"/>
          <w:noProof w:val="0"/>
          <w:sz w:val="28"/>
          <w:szCs w:val="28"/>
          <w:lang w:val="uk-UA"/>
        </w:rPr>
        <w:t>проєктування</w:t>
      </w:r>
      <w:r w:rsidRPr="7291D3EE" w:rsidR="3C63011E">
        <w:rPr>
          <w:rFonts w:ascii="Times New Roman" w:hAnsi="Times New Roman" w:eastAsia="Times New Roman" w:cs="Times New Roman"/>
          <w:noProof w:val="0"/>
          <w:sz w:val="28"/>
          <w:szCs w:val="28"/>
          <w:lang w:val="uk-UA"/>
        </w:rPr>
        <w:t xml:space="preserve"> центр дозвілля може стати ядром мікрорайону або району, навколо якого концентрується громадське життя.</w:t>
      </w:r>
    </w:p>
    <w:p w:rsidR="3C63011E" w:rsidP="7291D3EE" w:rsidRDefault="3C63011E" w14:paraId="0C5AFDDD" w14:textId="259A7C24">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Архітектурна виразність є ще одним важливим аспектом. Центр дозвілля повинен мати унікальний зовнішній вигляд, бути впізнаваним, естетично привабливим, водночас не конфліктуючи з існуючим міським середовищем. Архітектори дедалі частіше використовують у таких об'єктах інноваційні матеріали, прозорі фасади, зелений дах, елементи інтерактивності (</w:t>
      </w:r>
      <w:r w:rsidRPr="7291D3EE" w:rsidR="3C63011E">
        <w:rPr>
          <w:rFonts w:ascii="Times New Roman" w:hAnsi="Times New Roman" w:eastAsia="Times New Roman" w:cs="Times New Roman"/>
          <w:noProof w:val="0"/>
          <w:sz w:val="28"/>
          <w:szCs w:val="28"/>
          <w:lang w:val="uk-UA"/>
        </w:rPr>
        <w:t>світлодинамічні</w:t>
      </w:r>
      <w:r w:rsidRPr="7291D3EE" w:rsidR="3C63011E">
        <w:rPr>
          <w:rFonts w:ascii="Times New Roman" w:hAnsi="Times New Roman" w:eastAsia="Times New Roman" w:cs="Times New Roman"/>
          <w:noProof w:val="0"/>
          <w:sz w:val="28"/>
          <w:szCs w:val="28"/>
          <w:lang w:val="uk-UA"/>
        </w:rPr>
        <w:t xml:space="preserve"> панелі, </w:t>
      </w:r>
      <w:r w:rsidRPr="7291D3EE" w:rsidR="3C63011E">
        <w:rPr>
          <w:rFonts w:ascii="Times New Roman" w:hAnsi="Times New Roman" w:eastAsia="Times New Roman" w:cs="Times New Roman"/>
          <w:noProof w:val="0"/>
          <w:sz w:val="28"/>
          <w:szCs w:val="28"/>
          <w:lang w:val="uk-UA"/>
        </w:rPr>
        <w:t>медіафасади</w:t>
      </w:r>
      <w:r w:rsidRPr="7291D3EE" w:rsidR="3C63011E">
        <w:rPr>
          <w:rFonts w:ascii="Times New Roman" w:hAnsi="Times New Roman" w:eastAsia="Times New Roman" w:cs="Times New Roman"/>
          <w:noProof w:val="0"/>
          <w:sz w:val="28"/>
          <w:szCs w:val="28"/>
          <w:lang w:val="uk-UA"/>
        </w:rPr>
        <w:t>, сенсорні системи). Особлива увага приділяється денному освітленню, акустичному комфорту, кольоровій палітрі внутрішніх приміщень, ергономіці меблів, озелененню інтер’єру.</w:t>
      </w:r>
    </w:p>
    <w:p w:rsidR="3C63011E" w:rsidP="7291D3EE" w:rsidRDefault="3C63011E" w14:paraId="3C605AD9" w14:textId="21A17E9C">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 xml:space="preserve">Екологічність архітектурних рішень є одним із глобальних викликів. Сучасні центри дозвілля мають </w:t>
      </w:r>
      <w:r w:rsidRPr="7291D3EE" w:rsidR="3C63011E">
        <w:rPr>
          <w:rFonts w:ascii="Times New Roman" w:hAnsi="Times New Roman" w:eastAsia="Times New Roman" w:cs="Times New Roman"/>
          <w:noProof w:val="0"/>
          <w:sz w:val="28"/>
          <w:szCs w:val="28"/>
          <w:lang w:val="uk-UA"/>
        </w:rPr>
        <w:t>проєктуватися</w:t>
      </w:r>
      <w:r w:rsidRPr="7291D3EE" w:rsidR="3C63011E">
        <w:rPr>
          <w:rFonts w:ascii="Times New Roman" w:hAnsi="Times New Roman" w:eastAsia="Times New Roman" w:cs="Times New Roman"/>
          <w:noProof w:val="0"/>
          <w:sz w:val="28"/>
          <w:szCs w:val="28"/>
          <w:lang w:val="uk-UA"/>
        </w:rPr>
        <w:t xml:space="preserve"> з урахуванням стандартів сталого будівництва: використання енергоефективних рішень, систем сонячного або геотермального опалення, рекуперації повітря, збору дощової води, повторного використання ресурсів. Застосування натуральних матеріалів, зелений дизайн, створення мікрокліматичних буферних зон, біокліматичне зонування — усе це сприяє формуванню здорового мікроклімату та зменшенню вуглецевого сліду об’єкта.</w:t>
      </w:r>
    </w:p>
    <w:p w:rsidR="3C63011E" w:rsidP="7291D3EE" w:rsidRDefault="3C63011E" w14:paraId="1212BAAA" w14:textId="340F20DB">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 xml:space="preserve">Соціальний аспект </w:t>
      </w:r>
      <w:r w:rsidRPr="7291D3EE" w:rsidR="3C63011E">
        <w:rPr>
          <w:rFonts w:ascii="Times New Roman" w:hAnsi="Times New Roman" w:eastAsia="Times New Roman" w:cs="Times New Roman"/>
          <w:noProof w:val="0"/>
          <w:sz w:val="28"/>
          <w:szCs w:val="28"/>
          <w:lang w:val="uk-UA"/>
        </w:rPr>
        <w:t>проєктування</w:t>
      </w:r>
      <w:r w:rsidRPr="7291D3EE" w:rsidR="3C63011E">
        <w:rPr>
          <w:rFonts w:ascii="Times New Roman" w:hAnsi="Times New Roman" w:eastAsia="Times New Roman" w:cs="Times New Roman"/>
          <w:noProof w:val="0"/>
          <w:sz w:val="28"/>
          <w:szCs w:val="28"/>
          <w:lang w:val="uk-UA"/>
        </w:rPr>
        <w:t xml:space="preserve"> центрів дозвілля є не менш важливим. Об'єкт має бути інтегрований у життя громади, відповідати її реальним потребам, бути відкритим до співпраці з громадськими організаціями, освітніми та культурними установами. Гнучкість у використанні простору дозволяє проводити як масштабні заходи (фестивалі, концерти, виставки), так і локальні ініціативи (лекції, воркшопи, громадські слухання). Важливо створити простори, де люди можуть не тільки отримувати послуги, а й бути активними учасниками — вчитися, ділитися знаннями, реалізовувати власні ідеї.</w:t>
      </w:r>
    </w:p>
    <w:p w:rsidR="3C63011E" w:rsidP="7291D3EE" w:rsidRDefault="3C63011E" w14:paraId="5D722EA3" w14:textId="4A0BD133">
      <w:pPr>
        <w:pStyle w:val="a3"/>
        <w:spacing w:line="360" w:lineRule="auto"/>
        <w:ind w:left="0" w:firstLine="720"/>
        <w:rPr>
          <w:rFonts w:ascii="Times New Roman" w:hAnsi="Times New Roman" w:eastAsia="Times New Roman" w:cs="Times New Roman"/>
          <w:noProof w:val="0"/>
          <w:sz w:val="28"/>
          <w:szCs w:val="28"/>
          <w:lang w:val="uk-UA"/>
        </w:rPr>
      </w:pPr>
      <w:r w:rsidRPr="7291D3EE" w:rsidR="3C63011E">
        <w:rPr>
          <w:rFonts w:ascii="Times New Roman" w:hAnsi="Times New Roman" w:eastAsia="Times New Roman" w:cs="Times New Roman"/>
          <w:noProof w:val="0"/>
          <w:sz w:val="28"/>
          <w:szCs w:val="28"/>
          <w:lang w:val="uk-UA"/>
        </w:rPr>
        <w:t>Окремо варто відзначити роль цифрових технологій у плануванні центрів дозвілля. Інтелектуальні системи управління будівлею, онлайн-бронювання приміщень, інтерактивна навігація, віртуальні тури, мультимедійні інсталяції, вбудовані системи безпеки, цифрові виставки — усе це розширює функціональні можливості простору, робить його сучасним, зручним і привабливим для різних категорій відвідувачів.</w:t>
      </w:r>
    </w:p>
    <w:p w:rsidR="5912F21A" w:rsidP="7291D3EE" w:rsidRDefault="5912F21A" w14:paraId="5B027698" w14:textId="69AB436E">
      <w:pPr>
        <w:pStyle w:val="a3"/>
        <w:spacing w:line="360" w:lineRule="auto"/>
        <w:ind w:left="0" w:firstLine="720"/>
        <w:rPr>
          <w:rFonts w:ascii="Times New Roman" w:hAnsi="Times New Roman" w:eastAsia="Times New Roman" w:cs="Times New Roman"/>
          <w:noProof w:val="0"/>
          <w:sz w:val="28"/>
          <w:szCs w:val="28"/>
          <w:lang w:val="uk-UA"/>
        </w:rPr>
      </w:pPr>
      <w:r w:rsidRPr="7291D3EE" w:rsidR="5912F21A">
        <w:rPr>
          <w:rFonts w:ascii="Times New Roman" w:hAnsi="Times New Roman" w:eastAsia="Times New Roman" w:cs="Times New Roman"/>
          <w:noProof w:val="0"/>
          <w:sz w:val="28"/>
          <w:szCs w:val="28"/>
          <w:lang w:val="uk-UA"/>
        </w:rPr>
        <w:t>А</w:t>
      </w:r>
      <w:r w:rsidRPr="7291D3EE" w:rsidR="3C63011E">
        <w:rPr>
          <w:rFonts w:ascii="Times New Roman" w:hAnsi="Times New Roman" w:eastAsia="Times New Roman" w:cs="Times New Roman"/>
          <w:noProof w:val="0"/>
          <w:sz w:val="28"/>
          <w:szCs w:val="28"/>
          <w:lang w:val="uk-UA"/>
        </w:rPr>
        <w:t xml:space="preserve">рхітектурно-планувальні рішення центрів дозвілля — це результат глибокого аналізу соціальних, функціональних, естетичних, екологічних та економічних чинників. Такий центр має бути не просто будівлею, а відкритою, живою структурою, яка відображає цінності громади, відповідає викликам часу і сприяє сталому розвитку суспільства. Якісно </w:t>
      </w:r>
      <w:r w:rsidRPr="7291D3EE" w:rsidR="3C63011E">
        <w:rPr>
          <w:rFonts w:ascii="Times New Roman" w:hAnsi="Times New Roman" w:eastAsia="Times New Roman" w:cs="Times New Roman"/>
          <w:noProof w:val="0"/>
          <w:sz w:val="28"/>
          <w:szCs w:val="28"/>
          <w:lang w:val="uk-UA"/>
        </w:rPr>
        <w:t>спроєктований</w:t>
      </w:r>
      <w:r w:rsidRPr="7291D3EE" w:rsidR="3C63011E">
        <w:rPr>
          <w:rFonts w:ascii="Times New Roman" w:hAnsi="Times New Roman" w:eastAsia="Times New Roman" w:cs="Times New Roman"/>
          <w:noProof w:val="0"/>
          <w:sz w:val="28"/>
          <w:szCs w:val="28"/>
          <w:lang w:val="uk-UA"/>
        </w:rPr>
        <w:t xml:space="preserve"> центр дозвілля здатен змінити міський простір, об’єднати громаду, створити нові можливості для самореалізації громадян, сприяти формуванню соціального капіталу та бути каталізатором позитивних змін на локальному та національному рівнях.</w:t>
      </w:r>
    </w:p>
    <w:p w:rsidR="7291D3EE" w:rsidP="7291D3EE" w:rsidRDefault="7291D3EE" w14:paraId="23D95A6E" w14:textId="48AD8F6E">
      <w:pPr>
        <w:spacing w:before="240" w:beforeAutospacing="off" w:after="240" w:afterAutospacing="off" w:line="360" w:lineRule="auto"/>
        <w:jc w:val="both"/>
        <w:rPr>
          <w:rFonts w:ascii="Times New Roman" w:hAnsi="Times New Roman" w:eastAsia="Times New Roman" w:cs="Times New Roman"/>
          <w:noProof w:val="0"/>
          <w:sz w:val="28"/>
          <w:szCs w:val="28"/>
          <w:lang w:val="uk-UA"/>
        </w:rPr>
      </w:pPr>
    </w:p>
    <w:p w:rsidR="4C7CB2ED" w:rsidP="7291D3EE" w:rsidRDefault="4C7CB2ED" w14:paraId="7FDD5E31" w14:textId="42F38282">
      <w:pPr>
        <w:pStyle w:val="a3"/>
        <w:spacing w:line="360" w:lineRule="auto"/>
        <w:ind w:left="0" w:firstLine="720"/>
        <w:rPr>
          <w:rFonts w:ascii="Times New Roman" w:hAnsi="Times New Roman" w:eastAsia="Times New Roman" w:cs="Times New Roman"/>
          <w:noProof w:val="0"/>
          <w:sz w:val="28"/>
          <w:szCs w:val="28"/>
          <w:lang w:val="uk-UA"/>
        </w:rPr>
      </w:pPr>
      <w:r w:rsidRPr="7C9522A1" w:rsidR="4C7CB2ED">
        <w:rPr>
          <w:rFonts w:ascii="Times New Roman" w:hAnsi="Times New Roman" w:eastAsia="Times New Roman" w:cs="Times New Roman"/>
          <w:noProof w:val="0"/>
          <w:sz w:val="28"/>
          <w:szCs w:val="28"/>
          <w:lang w:val="uk-UA"/>
        </w:rPr>
        <w:t>Об'ємно</w:t>
      </w:r>
      <w:r w:rsidRPr="7C9522A1" w:rsidR="4C7CB2ED">
        <w:rPr>
          <w:rFonts w:ascii="Times New Roman" w:hAnsi="Times New Roman" w:eastAsia="Times New Roman" w:cs="Times New Roman"/>
          <w:noProof w:val="0"/>
          <w:sz w:val="28"/>
          <w:szCs w:val="28"/>
          <w:lang w:val="uk-UA"/>
        </w:rPr>
        <w:t>-просторові рішення центрів дозвілля</w:t>
      </w:r>
      <w:r w:rsidRPr="7C9522A1" w:rsidR="22D3B0B6">
        <w:rPr>
          <w:rFonts w:ascii="Times New Roman" w:hAnsi="Times New Roman" w:eastAsia="Times New Roman" w:cs="Times New Roman"/>
          <w:noProof w:val="0"/>
          <w:sz w:val="28"/>
          <w:szCs w:val="28"/>
          <w:lang w:val="uk-UA"/>
        </w:rPr>
        <w:t xml:space="preserve"> (Рис.1)</w:t>
      </w:r>
      <w:r w:rsidRPr="7C9522A1" w:rsidR="3D0D2CE5">
        <w:rPr>
          <w:rFonts w:ascii="Times New Roman" w:hAnsi="Times New Roman" w:eastAsia="Times New Roman" w:cs="Times New Roman"/>
          <w:noProof w:val="0"/>
          <w:sz w:val="28"/>
          <w:szCs w:val="28"/>
          <w:lang w:val="uk-UA"/>
        </w:rPr>
        <w:t xml:space="preserve"> також мають</w:t>
      </w:r>
      <w:r w:rsidRPr="7C9522A1" w:rsidR="4C7CB2ED">
        <w:rPr>
          <w:rFonts w:ascii="Times New Roman" w:hAnsi="Times New Roman" w:eastAsia="Times New Roman" w:cs="Times New Roman"/>
          <w:noProof w:val="0"/>
          <w:sz w:val="28"/>
          <w:szCs w:val="28"/>
          <w:lang w:val="uk-UA"/>
        </w:rPr>
        <w:t xml:space="preserve"> одну з ключових складових у </w:t>
      </w:r>
      <w:r w:rsidRPr="7C9522A1" w:rsidR="4C7CB2ED">
        <w:rPr>
          <w:rFonts w:ascii="Times New Roman" w:hAnsi="Times New Roman" w:eastAsia="Times New Roman" w:cs="Times New Roman"/>
          <w:noProof w:val="0"/>
          <w:sz w:val="28"/>
          <w:szCs w:val="28"/>
          <w:lang w:val="uk-UA"/>
        </w:rPr>
        <w:t>проєктуванні</w:t>
      </w:r>
      <w:r w:rsidRPr="7C9522A1" w:rsidR="4C7CB2ED">
        <w:rPr>
          <w:rFonts w:ascii="Times New Roman" w:hAnsi="Times New Roman" w:eastAsia="Times New Roman" w:cs="Times New Roman"/>
          <w:noProof w:val="0"/>
          <w:sz w:val="28"/>
          <w:szCs w:val="28"/>
          <w:lang w:val="uk-UA"/>
        </w:rPr>
        <w:t xml:space="preserve"> громадських об'єктів, покликаних забезпечити фізичний, емоційний, культурний та соціальний комфорт мешканців міста. Вони відображають архітектурну ідею, функціональну структуру, естетичне бачення та урбаністичні засади формування гармонійного середовища. Центри дозвілля сучасного типу виступають як багатофункціональні комплекси, які поєднують у собі простори для відпочинку, спорту, навчання, творчості, соціальної взаємодії. У зв'язку з цим </w:t>
      </w:r>
      <w:r w:rsidRPr="7C9522A1" w:rsidR="4C7CB2ED">
        <w:rPr>
          <w:rFonts w:ascii="Times New Roman" w:hAnsi="Times New Roman" w:eastAsia="Times New Roman" w:cs="Times New Roman"/>
          <w:noProof w:val="0"/>
          <w:sz w:val="28"/>
          <w:szCs w:val="28"/>
          <w:lang w:val="uk-UA"/>
        </w:rPr>
        <w:t>об'ємно</w:t>
      </w:r>
      <w:r w:rsidRPr="7C9522A1" w:rsidR="4C7CB2ED">
        <w:rPr>
          <w:rFonts w:ascii="Times New Roman" w:hAnsi="Times New Roman" w:eastAsia="Times New Roman" w:cs="Times New Roman"/>
          <w:noProof w:val="0"/>
          <w:sz w:val="28"/>
          <w:szCs w:val="28"/>
          <w:lang w:val="uk-UA"/>
        </w:rPr>
        <w:t>-просторові характеристики таких об'єктів мають відповідати вимогам адаптивності, гнучкості, інтеграції з навколишнім середовищем та сучасним технічним стандартам.</w:t>
      </w:r>
    </w:p>
    <w:p w:rsidR="4C7CB2ED" w:rsidP="7291D3EE" w:rsidRDefault="4C7CB2ED" w14:paraId="431A899D" w14:textId="1BCA8047">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 xml:space="preserve">Основна мета </w:t>
      </w:r>
      <w:r w:rsidRPr="7291D3EE" w:rsidR="4C7CB2ED">
        <w:rPr>
          <w:rFonts w:ascii="Times New Roman" w:hAnsi="Times New Roman" w:eastAsia="Times New Roman" w:cs="Times New Roman"/>
          <w:noProof w:val="0"/>
          <w:sz w:val="28"/>
          <w:szCs w:val="28"/>
          <w:lang w:val="uk-UA"/>
        </w:rPr>
        <w:t>об'ємно</w:t>
      </w:r>
      <w:r w:rsidRPr="7291D3EE" w:rsidR="4C7CB2ED">
        <w:rPr>
          <w:rFonts w:ascii="Times New Roman" w:hAnsi="Times New Roman" w:eastAsia="Times New Roman" w:cs="Times New Roman"/>
          <w:noProof w:val="0"/>
          <w:sz w:val="28"/>
          <w:szCs w:val="28"/>
          <w:lang w:val="uk-UA"/>
        </w:rPr>
        <w:t>-просторового вирішення центрів дозвілля — створення відкритого, візуально привабливого та функціонального архітектурного образу, який би сприяв формуванню позитивного сприйняття об’єкта у міському ландшафті. Перш за все, важливим є масштаб об’єкта: його необхідно адаптувати до контексту забудови, забезпечивши комфортне поєднання з існуючим середовищем. Великі габарити дозвільного центру доцільно розчленовувати на менші об'єми або комбінувати з відкритими просторами, терасами, атріумами, внутрішніми дворами для зниження візуального тиску.</w:t>
      </w:r>
    </w:p>
    <w:p w:rsidR="4C7CB2ED" w:rsidP="7291D3EE" w:rsidRDefault="4C7CB2ED" w14:paraId="20BCA1AC" w14:textId="311D32EB">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Структура об'єму зазвичай базується на модульному або каркасному принципі, що дозволяє легко змінювати конфігурацію внутрішнього простору в залежності від функціональних потреб. Універсальні зали-</w:t>
      </w:r>
      <w:r w:rsidRPr="7291D3EE" w:rsidR="4C7CB2ED">
        <w:rPr>
          <w:rFonts w:ascii="Times New Roman" w:hAnsi="Times New Roman" w:eastAsia="Times New Roman" w:cs="Times New Roman"/>
          <w:noProof w:val="0"/>
          <w:sz w:val="28"/>
          <w:szCs w:val="28"/>
          <w:lang w:val="uk-UA"/>
        </w:rPr>
        <w:t>трансформери</w:t>
      </w:r>
      <w:r w:rsidRPr="7291D3EE" w:rsidR="4C7CB2ED">
        <w:rPr>
          <w:rFonts w:ascii="Times New Roman" w:hAnsi="Times New Roman" w:eastAsia="Times New Roman" w:cs="Times New Roman"/>
          <w:noProof w:val="0"/>
          <w:sz w:val="28"/>
          <w:szCs w:val="28"/>
          <w:lang w:val="uk-UA"/>
        </w:rPr>
        <w:t xml:space="preserve">, пересувні перегородки, відкриті просторі холи та </w:t>
      </w:r>
      <w:r w:rsidRPr="7291D3EE" w:rsidR="4C7CB2ED">
        <w:rPr>
          <w:rFonts w:ascii="Times New Roman" w:hAnsi="Times New Roman" w:eastAsia="Times New Roman" w:cs="Times New Roman"/>
          <w:noProof w:val="0"/>
          <w:sz w:val="28"/>
          <w:szCs w:val="28"/>
          <w:lang w:val="uk-UA"/>
        </w:rPr>
        <w:t>фоє</w:t>
      </w:r>
      <w:r w:rsidRPr="7291D3EE" w:rsidR="4C7CB2ED">
        <w:rPr>
          <w:rFonts w:ascii="Times New Roman" w:hAnsi="Times New Roman" w:eastAsia="Times New Roman" w:cs="Times New Roman"/>
          <w:noProof w:val="0"/>
          <w:sz w:val="28"/>
          <w:szCs w:val="28"/>
          <w:lang w:val="uk-UA"/>
        </w:rPr>
        <w:t xml:space="preserve"> — все це сприяє зміні сценаріїв використання будівлі впродовж дня, тижня чи сезону. Крім того, центри дозвілля часто поділяються на кілька функціональних блоків: активну зону (спорт, ігри, рух), творчу зону (майстерні, студії, бібліотеки), соціально-культурну зону (виставкові простори, кінозали, конференц-зали), комерційну зону (кафе, магазини, сувенірні крамниці), рекреаційну зону (зони відпочинку, озеленення, водойми). Такий поділ може бути як горизонтальним (за поверхами), так і вертикальним (зонування по висоті).</w:t>
      </w:r>
    </w:p>
    <w:p w:rsidR="4C7CB2ED" w:rsidP="7291D3EE" w:rsidRDefault="4C7CB2ED" w14:paraId="043A06CC" w14:textId="5B60DAB4">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Об'ємні рішення передбачають використання сучасних конструктивних систем і матеріалів. Найчастіше застосовуються сталеві каркаси, залізобетонні рами, легкі огороджувальні конструкції з високими теплоізоляційними властивостями. Значне місце в архітектурному образі об'єкта займають скляні фасади, великі панорамні вікна, купольні чи аркові покриття, що забезпечують денне освітлення й створюють ефект відкритості. Атріуми, світлові колодязі, просторові переходи та відкриті галереї роблять внутрішній простір об’єкта привабливим, візуально зв’язаним, динамічним.</w:t>
      </w:r>
    </w:p>
    <w:p w:rsidR="4C7CB2ED" w:rsidP="7291D3EE" w:rsidRDefault="4C7CB2ED" w14:paraId="0BBAE4EA" w14:textId="0268500D">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 xml:space="preserve">Інтеграція природного середовища — ще один ключовий аспект </w:t>
      </w:r>
      <w:r w:rsidRPr="7291D3EE" w:rsidR="4C7CB2ED">
        <w:rPr>
          <w:rFonts w:ascii="Times New Roman" w:hAnsi="Times New Roman" w:eastAsia="Times New Roman" w:cs="Times New Roman"/>
          <w:noProof w:val="0"/>
          <w:sz w:val="28"/>
          <w:szCs w:val="28"/>
          <w:lang w:val="uk-UA"/>
        </w:rPr>
        <w:t>об’ємно</w:t>
      </w:r>
      <w:r w:rsidRPr="7291D3EE" w:rsidR="4C7CB2ED">
        <w:rPr>
          <w:rFonts w:ascii="Times New Roman" w:hAnsi="Times New Roman" w:eastAsia="Times New Roman" w:cs="Times New Roman"/>
          <w:noProof w:val="0"/>
          <w:sz w:val="28"/>
          <w:szCs w:val="28"/>
          <w:lang w:val="uk-UA"/>
        </w:rPr>
        <w:t xml:space="preserve">-просторових рішень. Сучасні центри дозвілля активно впроваджують елементи </w:t>
      </w:r>
      <w:r w:rsidRPr="7291D3EE" w:rsidR="4C7CB2ED">
        <w:rPr>
          <w:rFonts w:ascii="Times New Roman" w:hAnsi="Times New Roman" w:eastAsia="Times New Roman" w:cs="Times New Roman"/>
          <w:noProof w:val="0"/>
          <w:sz w:val="28"/>
          <w:szCs w:val="28"/>
          <w:lang w:val="uk-UA"/>
        </w:rPr>
        <w:t>біофільного</w:t>
      </w:r>
      <w:r w:rsidRPr="7291D3EE" w:rsidR="4C7CB2ED">
        <w:rPr>
          <w:rFonts w:ascii="Times New Roman" w:hAnsi="Times New Roman" w:eastAsia="Times New Roman" w:cs="Times New Roman"/>
          <w:noProof w:val="0"/>
          <w:sz w:val="28"/>
          <w:szCs w:val="28"/>
          <w:lang w:val="uk-UA"/>
        </w:rPr>
        <w:t xml:space="preserve"> дизайну: внутрішні сади, зелені стіни, тераси з насадженнями, озеленені дахи, водні елементи. Такі рішення не тільки збагачують візуальне сприйняття, а й позитивно впливають на мікроклімат, забезпечують </w:t>
      </w:r>
      <w:r w:rsidRPr="7291D3EE" w:rsidR="4C7CB2ED">
        <w:rPr>
          <w:rFonts w:ascii="Times New Roman" w:hAnsi="Times New Roman" w:eastAsia="Times New Roman" w:cs="Times New Roman"/>
          <w:noProof w:val="0"/>
          <w:sz w:val="28"/>
          <w:szCs w:val="28"/>
          <w:lang w:val="uk-UA"/>
        </w:rPr>
        <w:t>шумо</w:t>
      </w:r>
      <w:r w:rsidRPr="7291D3EE" w:rsidR="4C7CB2ED">
        <w:rPr>
          <w:rFonts w:ascii="Times New Roman" w:hAnsi="Times New Roman" w:eastAsia="Times New Roman" w:cs="Times New Roman"/>
          <w:noProof w:val="0"/>
          <w:sz w:val="28"/>
          <w:szCs w:val="28"/>
          <w:lang w:val="uk-UA"/>
        </w:rPr>
        <w:t>- та теплоізоляцію, покращують екологічну ситуацію в місті. Водночас внутрішній простір формують так, аби забезпечити природну інсоляцію основних функціональних зон, зберігаючи затінення для зон релаксації.</w:t>
      </w:r>
    </w:p>
    <w:p w:rsidR="4C7CB2ED" w:rsidP="7291D3EE" w:rsidRDefault="4C7CB2ED" w14:paraId="6BB134CD" w14:textId="4C9C69E8">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 xml:space="preserve">Не менш важливою є взаємодія об’єкта з міською структурою — транспортними маршрутами, пішохідними потоками, зупинками громадського транспорту, велосипедними доріжками. Центр дозвілля має бути зручно доступним для мешканців усіх вікових категорій і груп мобільності, тому передбачається наявність </w:t>
      </w:r>
      <w:r w:rsidRPr="7291D3EE" w:rsidR="4C7CB2ED">
        <w:rPr>
          <w:rFonts w:ascii="Times New Roman" w:hAnsi="Times New Roman" w:eastAsia="Times New Roman" w:cs="Times New Roman"/>
          <w:noProof w:val="0"/>
          <w:sz w:val="28"/>
          <w:szCs w:val="28"/>
          <w:lang w:val="uk-UA"/>
        </w:rPr>
        <w:t>безбар’єрного</w:t>
      </w:r>
      <w:r w:rsidRPr="7291D3EE" w:rsidR="4C7CB2ED">
        <w:rPr>
          <w:rFonts w:ascii="Times New Roman" w:hAnsi="Times New Roman" w:eastAsia="Times New Roman" w:cs="Times New Roman"/>
          <w:noProof w:val="0"/>
          <w:sz w:val="28"/>
          <w:szCs w:val="28"/>
          <w:lang w:val="uk-UA"/>
        </w:rPr>
        <w:t xml:space="preserve"> середовища, під’їздів, місць для паркування, стоянок для велосипедів, зон очікування та навігації. Часто до об’єкта ведуть відкриті громадські простори — бульвари, площі, сквери — які підкреслюють його важливість як соціального ядра району.</w:t>
      </w:r>
    </w:p>
    <w:p w:rsidR="4C7CB2ED" w:rsidP="7291D3EE" w:rsidRDefault="4C7CB2ED" w14:paraId="7C4C5143" w14:textId="31DA5716">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Образ центру дозвілля як архітектурної домінанти формується за рахунок пластики об’ємів, гри масштабів, ритміки фасадів, використання контрастних або гармонійних кольорів і текстур. Об’єм може мати символічне або образне значення, що відповідає функції об’єкта або місцевому контексту (наприклад, об’єкти, що наслідують мотиви природи, національного мистецтва або історичних форм). Водночас фасади мають нести й інформаційну функцію — через інтеграцію цифрових елементів, світлових панелей, декоративного підсвічування, які створюють змінну візуальну картину.</w:t>
      </w:r>
    </w:p>
    <w:p w:rsidR="4C7CB2ED" w:rsidP="7291D3EE" w:rsidRDefault="4C7CB2ED" w14:paraId="0AC5EB57" w14:textId="155427A9">
      <w:pPr>
        <w:pStyle w:val="a3"/>
        <w:spacing w:line="360" w:lineRule="auto"/>
        <w:ind w:left="0" w:firstLine="720"/>
        <w:rPr>
          <w:rFonts w:ascii="Times New Roman" w:hAnsi="Times New Roman" w:eastAsia="Times New Roman" w:cs="Times New Roman"/>
          <w:noProof w:val="0"/>
          <w:sz w:val="28"/>
          <w:szCs w:val="28"/>
          <w:lang w:val="uk-UA"/>
        </w:rPr>
      </w:pPr>
      <w:r w:rsidRPr="7291D3EE" w:rsidR="4C7CB2ED">
        <w:rPr>
          <w:rFonts w:ascii="Times New Roman" w:hAnsi="Times New Roman" w:eastAsia="Times New Roman" w:cs="Times New Roman"/>
          <w:noProof w:val="0"/>
          <w:sz w:val="28"/>
          <w:szCs w:val="28"/>
          <w:lang w:val="uk-UA"/>
        </w:rPr>
        <w:t xml:space="preserve">У </w:t>
      </w:r>
      <w:r w:rsidRPr="7291D3EE" w:rsidR="4C7CB2ED">
        <w:rPr>
          <w:rFonts w:ascii="Times New Roman" w:hAnsi="Times New Roman" w:eastAsia="Times New Roman" w:cs="Times New Roman"/>
          <w:noProof w:val="0"/>
          <w:sz w:val="28"/>
          <w:szCs w:val="28"/>
          <w:lang w:val="uk-UA"/>
        </w:rPr>
        <w:t>проєктуванні</w:t>
      </w:r>
      <w:r w:rsidRPr="7291D3EE" w:rsidR="4C7CB2ED">
        <w:rPr>
          <w:rFonts w:ascii="Times New Roman" w:hAnsi="Times New Roman" w:eastAsia="Times New Roman" w:cs="Times New Roman"/>
          <w:noProof w:val="0"/>
          <w:sz w:val="28"/>
          <w:szCs w:val="28"/>
          <w:lang w:val="uk-UA"/>
        </w:rPr>
        <w:t xml:space="preserve"> </w:t>
      </w:r>
      <w:r w:rsidRPr="7291D3EE" w:rsidR="4C7CB2ED">
        <w:rPr>
          <w:rFonts w:ascii="Times New Roman" w:hAnsi="Times New Roman" w:eastAsia="Times New Roman" w:cs="Times New Roman"/>
          <w:noProof w:val="0"/>
          <w:sz w:val="28"/>
          <w:szCs w:val="28"/>
          <w:lang w:val="uk-UA"/>
        </w:rPr>
        <w:t>об’ємно</w:t>
      </w:r>
      <w:r w:rsidRPr="7291D3EE" w:rsidR="4C7CB2ED">
        <w:rPr>
          <w:rFonts w:ascii="Times New Roman" w:hAnsi="Times New Roman" w:eastAsia="Times New Roman" w:cs="Times New Roman"/>
          <w:noProof w:val="0"/>
          <w:sz w:val="28"/>
          <w:szCs w:val="28"/>
          <w:lang w:val="uk-UA"/>
        </w:rPr>
        <w:t xml:space="preserve">-просторових рішень важливо враховувати не тільки сьогоденні потреби, а й потенційні трансформації в майбутньому. Гнучкість </w:t>
      </w:r>
      <w:r w:rsidRPr="7291D3EE" w:rsidR="4C7CB2ED">
        <w:rPr>
          <w:rFonts w:ascii="Times New Roman" w:hAnsi="Times New Roman" w:eastAsia="Times New Roman" w:cs="Times New Roman"/>
          <w:noProof w:val="0"/>
          <w:sz w:val="28"/>
          <w:szCs w:val="28"/>
          <w:lang w:val="uk-UA"/>
        </w:rPr>
        <w:t>об’ємно</w:t>
      </w:r>
      <w:r w:rsidRPr="7291D3EE" w:rsidR="4C7CB2ED">
        <w:rPr>
          <w:rFonts w:ascii="Times New Roman" w:hAnsi="Times New Roman" w:eastAsia="Times New Roman" w:cs="Times New Roman"/>
          <w:noProof w:val="0"/>
          <w:sz w:val="28"/>
          <w:szCs w:val="28"/>
          <w:lang w:val="uk-UA"/>
        </w:rPr>
        <w:t xml:space="preserve">-просторової структури дозволяє змінювати функціональне призначення частин будівлі без капітального втручання, розширювати об’єкт у разі зростання попиту, адаптувати його до нових викликів. Цей принцип особливо важливий у контексті </w:t>
      </w:r>
      <w:r w:rsidRPr="7291D3EE" w:rsidR="4C7CB2ED">
        <w:rPr>
          <w:rFonts w:ascii="Times New Roman" w:hAnsi="Times New Roman" w:eastAsia="Times New Roman" w:cs="Times New Roman"/>
          <w:noProof w:val="0"/>
          <w:sz w:val="28"/>
          <w:szCs w:val="28"/>
          <w:lang w:val="uk-UA"/>
        </w:rPr>
        <w:t>постконфліктного</w:t>
      </w:r>
      <w:r w:rsidRPr="7291D3EE" w:rsidR="4C7CB2ED">
        <w:rPr>
          <w:rFonts w:ascii="Times New Roman" w:hAnsi="Times New Roman" w:eastAsia="Times New Roman" w:cs="Times New Roman"/>
          <w:noProof w:val="0"/>
          <w:sz w:val="28"/>
          <w:szCs w:val="28"/>
          <w:lang w:val="uk-UA"/>
        </w:rPr>
        <w:t xml:space="preserve"> відновлення міст, де центри дозвілля можуть виконувати роль пунктів психологічної підтримки, волонтерських центрів, хабів для громадської активності.</w:t>
      </w:r>
    </w:p>
    <w:p w:rsidR="0E90A601" w:rsidP="7291D3EE" w:rsidRDefault="0E90A601" w14:paraId="0473E8CD" w14:textId="69C2CFE0">
      <w:pPr>
        <w:pStyle w:val="a3"/>
        <w:bidi w:val="0"/>
        <w:spacing w:line="360" w:lineRule="auto"/>
        <w:ind w:left="0" w:firstLine="720"/>
        <w:rPr>
          <w:rFonts w:ascii="Times New Roman" w:hAnsi="Times New Roman" w:eastAsia="Times New Roman" w:cs="Times New Roman"/>
          <w:noProof w:val="0"/>
          <w:sz w:val="28"/>
          <w:szCs w:val="28"/>
          <w:lang w:val="uk-UA"/>
        </w:rPr>
      </w:pPr>
      <w:r w:rsidRPr="7291D3EE" w:rsidR="0E90A601">
        <w:rPr>
          <w:rFonts w:ascii="Times New Roman" w:hAnsi="Times New Roman" w:eastAsia="Times New Roman" w:cs="Times New Roman"/>
          <w:noProof w:val="0"/>
          <w:sz w:val="28"/>
          <w:szCs w:val="28"/>
          <w:lang w:val="uk-UA"/>
        </w:rPr>
        <w:t>О</w:t>
      </w:r>
      <w:r w:rsidRPr="7291D3EE" w:rsidR="4C7CB2ED">
        <w:rPr>
          <w:rFonts w:ascii="Times New Roman" w:hAnsi="Times New Roman" w:eastAsia="Times New Roman" w:cs="Times New Roman"/>
          <w:noProof w:val="0"/>
          <w:sz w:val="28"/>
          <w:szCs w:val="28"/>
          <w:lang w:val="uk-UA"/>
        </w:rPr>
        <w:t>б’ємно</w:t>
      </w:r>
      <w:r w:rsidRPr="7291D3EE" w:rsidR="4C7CB2ED">
        <w:rPr>
          <w:rFonts w:ascii="Times New Roman" w:hAnsi="Times New Roman" w:eastAsia="Times New Roman" w:cs="Times New Roman"/>
          <w:noProof w:val="0"/>
          <w:sz w:val="28"/>
          <w:szCs w:val="28"/>
          <w:lang w:val="uk-UA"/>
        </w:rPr>
        <w:t>-просторові рішення центрів дозвілля є синтезом функціональності, естетики, соціального змісту, технічної досконалості та екологічної відповідальності. Вони визначають не лише зовнішній вигляд будівлі, а й її внутрішній характер, здатність адаптуватися до потреб суспільства, сприяти соціальній інтеграції, емоційному благополуччю та сталому розвитку територій. Такий підхід перетворює центр дозвілля на важливу складову урбаністичної структури, культурного середовища й простору людської взаємодії.</w:t>
      </w:r>
    </w:p>
    <w:p w:rsidR="7FC9825D" w:rsidP="7291D3EE" w:rsidRDefault="7FC9825D" w14:paraId="595C56DA" w14:textId="1D9F3F95">
      <w:pPr>
        <w:pStyle w:val="a3"/>
        <w:bidi w:val="0"/>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Архітектурно-планувальні рішення є основою формування структури центру дозвілля, визначаючи організацію його функціональних зон, їх взаємозв’язок, розміщення відносно основних потоків, інсоляцію, зв’язок з зовнішнім середовищем. Вони включають поділ простору на функціональні блоки (рекреаційні, спортивні, культурні, комерційні, адміністративні), зонування території, розробку комунікацій, розташування входів/виходів, розміщення інженерних мереж, зони технічного обслуговування. Основна мета — забезпечити логічну послідовність пересування, </w:t>
      </w:r>
      <w:r w:rsidRPr="7291D3EE" w:rsidR="7FC9825D">
        <w:rPr>
          <w:rFonts w:ascii="Times New Roman" w:hAnsi="Times New Roman" w:eastAsia="Times New Roman" w:cs="Times New Roman"/>
          <w:noProof w:val="0"/>
          <w:sz w:val="28"/>
          <w:szCs w:val="28"/>
          <w:lang w:val="uk-UA"/>
        </w:rPr>
        <w:t>безбар’єрність</w:t>
      </w:r>
      <w:r w:rsidRPr="7291D3EE" w:rsidR="7FC9825D">
        <w:rPr>
          <w:rFonts w:ascii="Times New Roman" w:hAnsi="Times New Roman" w:eastAsia="Times New Roman" w:cs="Times New Roman"/>
          <w:noProof w:val="0"/>
          <w:sz w:val="28"/>
          <w:szCs w:val="28"/>
          <w:lang w:val="uk-UA"/>
        </w:rPr>
        <w:t>, зручність використання, багатофункціональність і безпечність експлуатації.</w:t>
      </w:r>
    </w:p>
    <w:p w:rsidR="7FC9825D" w:rsidP="7291D3EE" w:rsidRDefault="7FC9825D" w14:paraId="462AAAB2" w14:textId="5A974A1C">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З іншого боку,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 xml:space="preserve">-просторові рішення надають цим функціональним структурам архітектурного вигляду — формують зовнішній образ об’єкта, його масштаб, пластичну композицію, висотну організацію, ритміку фасадів, відкритість або закритість внутрішнього простору, зв’язок між інтер’єрами та зовнішнім середовищем. Саме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-просторові рішення дозволяють втілити в архітектурі ідеї доступності, прозорості, відкритості, що є надзвичайно важливими для сучасних центрів дозвілля як соціально орієнтованих установ.</w:t>
      </w:r>
    </w:p>
    <w:p w:rsidR="7FC9825D" w:rsidP="7291D3EE" w:rsidRDefault="7FC9825D" w14:paraId="36F3C5C4" w14:textId="2740D98E">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Поєднання архітектурно-планувальних та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 xml:space="preserve">-просторових рішень центрів дозвілля є комплексним завданням, що вимагає глибокого аналізу соціальних, функціональних, технічних, естетичних і </w:t>
      </w:r>
      <w:r w:rsidRPr="7291D3EE" w:rsidR="7FC9825D">
        <w:rPr>
          <w:rFonts w:ascii="Times New Roman" w:hAnsi="Times New Roman" w:eastAsia="Times New Roman" w:cs="Times New Roman"/>
          <w:noProof w:val="0"/>
          <w:sz w:val="28"/>
          <w:szCs w:val="28"/>
          <w:lang w:val="uk-UA"/>
        </w:rPr>
        <w:t>середовищних</w:t>
      </w:r>
      <w:r w:rsidRPr="7291D3EE" w:rsidR="7FC9825D">
        <w:rPr>
          <w:rFonts w:ascii="Times New Roman" w:hAnsi="Times New Roman" w:eastAsia="Times New Roman" w:cs="Times New Roman"/>
          <w:noProof w:val="0"/>
          <w:sz w:val="28"/>
          <w:szCs w:val="28"/>
          <w:lang w:val="uk-UA"/>
        </w:rPr>
        <w:t xml:space="preserve"> факторів. Центри дозвілля, як багатофункціональні громадські об’єкти, повинні забезпечувати гнучкість, адаптивність і комфорт для найширшого кола користувачів, що робить архітектурне </w:t>
      </w:r>
      <w:r w:rsidRPr="7291D3EE" w:rsidR="7FC9825D">
        <w:rPr>
          <w:rFonts w:ascii="Times New Roman" w:hAnsi="Times New Roman" w:eastAsia="Times New Roman" w:cs="Times New Roman"/>
          <w:noProof w:val="0"/>
          <w:sz w:val="28"/>
          <w:szCs w:val="28"/>
          <w:lang w:val="uk-UA"/>
        </w:rPr>
        <w:t>проєктування</w:t>
      </w:r>
      <w:r w:rsidRPr="7291D3EE" w:rsidR="7FC9825D">
        <w:rPr>
          <w:rFonts w:ascii="Times New Roman" w:hAnsi="Times New Roman" w:eastAsia="Times New Roman" w:cs="Times New Roman"/>
          <w:noProof w:val="0"/>
          <w:sz w:val="28"/>
          <w:szCs w:val="28"/>
          <w:lang w:val="uk-UA"/>
        </w:rPr>
        <w:t xml:space="preserve"> надзвичайно відповідальним і багатогранним процесом. Успішне поєднання планувальних та просторових рішень дозволяє створювати заклади, що не тільки задовольняють функціональні потреби, але й формують якісне середовище для міжособистісної взаємодії, творчого розвитку, рекреації та культурної інтеграції.</w:t>
      </w:r>
    </w:p>
    <w:p w:rsidR="7FC9825D" w:rsidP="7291D3EE" w:rsidRDefault="7FC9825D" w14:paraId="7E84B0A2" w14:textId="674FCEF1">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Ключовий принцип поєднання архітектурно-планувального й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 xml:space="preserve">-просторового підходів полягає в тому, що функціональне зонування обов’язково має знайти своє вираження у формі. Наприклад, блок спортивної активності (зали, басейни, фітнес-простори) потребує великих обсягів із високими стелями та хорошою вентиляцією — відповідно, в архітектурному образі такі об’єми матимуть виразну масивність, часто з даховими ліхтарями або куполами. Культурно-мистецькі простори (театри, студії, галереї) зазвичай вирішуються у вигляді компактних, акустично ізольованих блоків, візуально виділених архітектурними акцентами. Комерційні та рекреаційні зони (кафе, </w:t>
      </w:r>
      <w:r w:rsidRPr="7291D3EE" w:rsidR="7FC9825D">
        <w:rPr>
          <w:rFonts w:ascii="Times New Roman" w:hAnsi="Times New Roman" w:eastAsia="Times New Roman" w:cs="Times New Roman"/>
          <w:noProof w:val="0"/>
          <w:sz w:val="28"/>
          <w:szCs w:val="28"/>
          <w:lang w:val="uk-UA"/>
        </w:rPr>
        <w:t>фоє</w:t>
      </w:r>
      <w:r w:rsidRPr="7291D3EE" w:rsidR="7FC9825D">
        <w:rPr>
          <w:rFonts w:ascii="Times New Roman" w:hAnsi="Times New Roman" w:eastAsia="Times New Roman" w:cs="Times New Roman"/>
          <w:noProof w:val="0"/>
          <w:sz w:val="28"/>
          <w:szCs w:val="28"/>
          <w:lang w:val="uk-UA"/>
        </w:rPr>
        <w:t>, зони відпочинку) потребують відкритих, прозорих, добре освітлених просторів, що відображається у фасадах із великою площею засклення, терасах, галереях, атріумах.</w:t>
      </w:r>
    </w:p>
    <w:p w:rsidR="7FC9825D" w:rsidP="7291D3EE" w:rsidRDefault="7FC9825D" w14:paraId="21BF1A26" w14:textId="5F46826D">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Просторова композиція центру дозвілля повинна формуватися на основі планувальної логіки, але водночас не бути механічним набором функцій. Гармонійна архітектура створюється через інтеграцію плану і об'єму: через вертикальні і горизонтальні зв’язки, композиційні осі, домінанти, внутрішні дворики, візуальні акценти. Наприклад, хол може бути не просто точкою входу, а великим вестибюлем із атріумом, вертикальними переходами, видовими точками, що об’єднує всі функціональні зони в єдиний просторовий ансамбль. Такі рішення вимагають координації між внутрішнім плануванням та зовнішнім виглядом будівлі, взаємодії між структурними елементами і формотворчими принципами.</w:t>
      </w:r>
    </w:p>
    <w:p w:rsidR="7FC9825D" w:rsidP="7291D3EE" w:rsidRDefault="7FC9825D" w14:paraId="669BD41E" w14:textId="2D8FB440">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Сучасні тенденції </w:t>
      </w:r>
      <w:r w:rsidRPr="7291D3EE" w:rsidR="7FC9825D">
        <w:rPr>
          <w:rFonts w:ascii="Times New Roman" w:hAnsi="Times New Roman" w:eastAsia="Times New Roman" w:cs="Times New Roman"/>
          <w:noProof w:val="0"/>
          <w:sz w:val="28"/>
          <w:szCs w:val="28"/>
          <w:lang w:val="uk-UA"/>
        </w:rPr>
        <w:t>проєктування</w:t>
      </w:r>
      <w:r w:rsidRPr="7291D3EE" w:rsidR="7FC9825D">
        <w:rPr>
          <w:rFonts w:ascii="Times New Roman" w:hAnsi="Times New Roman" w:eastAsia="Times New Roman" w:cs="Times New Roman"/>
          <w:noProof w:val="0"/>
          <w:sz w:val="28"/>
          <w:szCs w:val="28"/>
          <w:lang w:val="uk-UA"/>
        </w:rPr>
        <w:t xml:space="preserve"> центрів дозвілля орієнтовані на інтеграцію архітектурних і просторових рішень у контекст міського середовища. Центр має не </w:t>
      </w:r>
      <w:r w:rsidRPr="7291D3EE" w:rsidR="7FC9825D">
        <w:rPr>
          <w:rFonts w:ascii="Times New Roman" w:hAnsi="Times New Roman" w:eastAsia="Times New Roman" w:cs="Times New Roman"/>
          <w:noProof w:val="0"/>
          <w:sz w:val="28"/>
          <w:szCs w:val="28"/>
          <w:lang w:val="uk-UA"/>
        </w:rPr>
        <w:t>ізолюватися</w:t>
      </w:r>
      <w:r w:rsidRPr="7291D3EE" w:rsidR="7FC9825D">
        <w:rPr>
          <w:rFonts w:ascii="Times New Roman" w:hAnsi="Times New Roman" w:eastAsia="Times New Roman" w:cs="Times New Roman"/>
          <w:noProof w:val="0"/>
          <w:sz w:val="28"/>
          <w:szCs w:val="28"/>
          <w:lang w:val="uk-UA"/>
        </w:rPr>
        <w:t xml:space="preserve">, а бути частиною міської тканини: пов’язуватися з пішохідними маршрутами, транспортними вузлами, відкритими просторами, скверами, зонами активного відпочинку. У зв’язку з цим планувальні рішення мають враховувати зовнішню доступність — розташування об'єкта на перетині громадських маршрутів, а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 xml:space="preserve">-просторові — архітектурну інтеграцію в ландшафт. Важливо також передбачити елементи благоустрою та зовнішньої інфраструктури — відкриті майданчики, амфітеатри, </w:t>
      </w:r>
      <w:r w:rsidRPr="7291D3EE" w:rsidR="7FC9825D">
        <w:rPr>
          <w:rFonts w:ascii="Times New Roman" w:hAnsi="Times New Roman" w:eastAsia="Times New Roman" w:cs="Times New Roman"/>
          <w:noProof w:val="0"/>
          <w:sz w:val="28"/>
          <w:szCs w:val="28"/>
          <w:lang w:val="uk-UA"/>
        </w:rPr>
        <w:t>велопарковки</w:t>
      </w:r>
      <w:r w:rsidRPr="7291D3EE" w:rsidR="7FC9825D">
        <w:rPr>
          <w:rFonts w:ascii="Times New Roman" w:hAnsi="Times New Roman" w:eastAsia="Times New Roman" w:cs="Times New Roman"/>
          <w:noProof w:val="0"/>
          <w:sz w:val="28"/>
          <w:szCs w:val="28"/>
          <w:lang w:val="uk-UA"/>
        </w:rPr>
        <w:t>, ландшафтні акценти.</w:t>
      </w:r>
    </w:p>
    <w:p w:rsidR="7FC9825D" w:rsidP="7291D3EE" w:rsidRDefault="7FC9825D" w14:paraId="2EEBC110" w14:textId="281B0C12">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Естетичне втілення архітектурно-планувальної ідеї в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-просторових формах є ключовим чинником сприйняття центру дозвілля суспільством. Архітектура такого об’єкта повинна викликати емоції, асоціації, почуття залученості. Тому важливе значення мають матеріали (натуральні або технологічні), кольори (яскраві або спокійні), фактури (гладкі або рельєфні), світло (природне і штучне), звукове оформлення, декоративні елементи. Створюється своєрідна атмосфера місця, яка має залучати, надихати, заспокоювати або стимулювати активність — залежно від функції простору.</w:t>
      </w:r>
    </w:p>
    <w:p w:rsidR="7FC9825D" w:rsidP="7291D3EE" w:rsidRDefault="7FC9825D" w14:paraId="0C4F426E" w14:textId="781F107C">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Успішне поєднання планування і простору неможливе без урахування технічних аспектів — інженерного забезпечення, акустики, інсоляції, вентиляції, пожежної безпеки, енергозбереження. Всі ці фактори необхідно інтегрувати в архітектурне рішення, не порушуючи його естетики та композиційної логіки. Це досягається завдяки новітнім технологіям — BIM-моделюванню, цифровим прототипам, інтерактивному дизайну, а також міждисциплінарній співпраці архітекторів, інженерів, дизайнерів, соціологів.</w:t>
      </w:r>
    </w:p>
    <w:p w:rsidR="7FC9825D" w:rsidP="7291D3EE" w:rsidRDefault="7FC9825D" w14:paraId="3E180129" w14:textId="43F3E33C">
      <w:pPr>
        <w:pStyle w:val="a3"/>
        <w:spacing w:line="360" w:lineRule="auto"/>
        <w:ind w:left="0" w:firstLine="720"/>
        <w:rPr>
          <w:rFonts w:ascii="Times New Roman" w:hAnsi="Times New Roman" w:eastAsia="Times New Roman" w:cs="Times New Roman"/>
          <w:noProof w:val="0"/>
          <w:sz w:val="28"/>
          <w:szCs w:val="28"/>
          <w:lang w:val="uk-UA"/>
        </w:rPr>
      </w:pPr>
      <w:r w:rsidRPr="7291D3EE" w:rsidR="7FC9825D">
        <w:rPr>
          <w:rFonts w:ascii="Times New Roman" w:hAnsi="Times New Roman" w:eastAsia="Times New Roman" w:cs="Times New Roman"/>
          <w:noProof w:val="0"/>
          <w:sz w:val="28"/>
          <w:szCs w:val="28"/>
          <w:lang w:val="uk-UA"/>
        </w:rPr>
        <w:t xml:space="preserve">У контексті сучасної України, особливо в умовах відновлення постраждалих територій, поєднання архітектурно-планувальних та </w:t>
      </w:r>
      <w:r w:rsidRPr="7291D3EE" w:rsidR="7FC9825D">
        <w:rPr>
          <w:rFonts w:ascii="Times New Roman" w:hAnsi="Times New Roman" w:eastAsia="Times New Roman" w:cs="Times New Roman"/>
          <w:noProof w:val="0"/>
          <w:sz w:val="28"/>
          <w:szCs w:val="28"/>
          <w:lang w:val="uk-UA"/>
        </w:rPr>
        <w:t>об’ємно</w:t>
      </w:r>
      <w:r w:rsidRPr="7291D3EE" w:rsidR="7FC9825D">
        <w:rPr>
          <w:rFonts w:ascii="Times New Roman" w:hAnsi="Times New Roman" w:eastAsia="Times New Roman" w:cs="Times New Roman"/>
          <w:noProof w:val="0"/>
          <w:sz w:val="28"/>
          <w:szCs w:val="28"/>
          <w:lang w:val="uk-UA"/>
        </w:rPr>
        <w:t xml:space="preserve">-просторових рішень центрів дозвілля набуває стратегічного значення. Такі об'єкти мають стати символами відродження, точками згуртування громади, осередками культури, освіти, творчості. Їхнє архітектурне вирішення має втілювати національну ідентичність, повагу до традицій і відкритість до майбутнього. </w:t>
      </w:r>
      <w:r w:rsidRPr="7291D3EE" w:rsidR="7FC9825D">
        <w:rPr>
          <w:rFonts w:ascii="Times New Roman" w:hAnsi="Times New Roman" w:eastAsia="Times New Roman" w:cs="Times New Roman"/>
          <w:noProof w:val="0"/>
          <w:sz w:val="28"/>
          <w:szCs w:val="28"/>
          <w:lang w:val="uk-UA"/>
        </w:rPr>
        <w:t>Інклюзивність</w:t>
      </w:r>
      <w:r w:rsidRPr="7291D3EE" w:rsidR="7FC9825D">
        <w:rPr>
          <w:rFonts w:ascii="Times New Roman" w:hAnsi="Times New Roman" w:eastAsia="Times New Roman" w:cs="Times New Roman"/>
          <w:noProof w:val="0"/>
          <w:sz w:val="28"/>
          <w:szCs w:val="28"/>
          <w:lang w:val="uk-UA"/>
        </w:rPr>
        <w:t>, сталість, адаптивність, комфорт і функціональна повнота — ось базові принципи, які лежать в основі поєднання планувальних і просторових підходів у створенні центрів дозвілля нового покоління.</w:t>
      </w:r>
    </w:p>
    <w:p w:rsidR="54194DBF" w:rsidP="7291D3EE" w:rsidRDefault="54194DBF" w14:paraId="273C2BB0" w14:textId="688E7111">
      <w:pPr>
        <w:pStyle w:val="a3"/>
        <w:spacing w:line="360" w:lineRule="auto"/>
        <w:ind w:left="0" w:firstLine="720"/>
        <w:rPr>
          <w:rFonts w:ascii="Times New Roman" w:hAnsi="Times New Roman" w:eastAsia="Times New Roman" w:cs="Times New Roman"/>
          <w:color w:val="auto"/>
          <w:sz w:val="28"/>
          <w:szCs w:val="28"/>
          <w:lang w:val="uk-UA"/>
        </w:rPr>
      </w:pPr>
      <w:r w:rsidRPr="7C9522A1" w:rsidR="54194DBF">
        <w:rPr>
          <w:rFonts w:ascii="Times New Roman" w:hAnsi="Times New Roman" w:eastAsia="Times New Roman" w:cs="Times New Roman"/>
          <w:noProof w:val="0"/>
          <w:sz w:val="28"/>
          <w:szCs w:val="28"/>
          <w:lang w:val="uk-UA"/>
        </w:rPr>
        <w:t>Г</w:t>
      </w:r>
      <w:r w:rsidRPr="7C9522A1" w:rsidR="7FC9825D">
        <w:rPr>
          <w:rFonts w:ascii="Times New Roman" w:hAnsi="Times New Roman" w:eastAsia="Times New Roman" w:cs="Times New Roman"/>
          <w:noProof w:val="0"/>
          <w:sz w:val="28"/>
          <w:szCs w:val="28"/>
          <w:lang w:val="uk-UA"/>
        </w:rPr>
        <w:t xml:space="preserve">армонійне поєднання архітектурно-планувальних та </w:t>
      </w:r>
      <w:r w:rsidRPr="7C9522A1" w:rsidR="7FC9825D">
        <w:rPr>
          <w:rFonts w:ascii="Times New Roman" w:hAnsi="Times New Roman" w:eastAsia="Times New Roman" w:cs="Times New Roman"/>
          <w:noProof w:val="0"/>
          <w:sz w:val="28"/>
          <w:szCs w:val="28"/>
          <w:lang w:val="uk-UA"/>
        </w:rPr>
        <w:t>об’ємно</w:t>
      </w:r>
      <w:r w:rsidRPr="7C9522A1" w:rsidR="7FC9825D">
        <w:rPr>
          <w:rFonts w:ascii="Times New Roman" w:hAnsi="Times New Roman" w:eastAsia="Times New Roman" w:cs="Times New Roman"/>
          <w:noProof w:val="0"/>
          <w:sz w:val="28"/>
          <w:szCs w:val="28"/>
          <w:lang w:val="uk-UA"/>
        </w:rPr>
        <w:t>-просторових рішень центрів дозвілля є ключем до створення ефективного, привабливого та соціально значущого громадського простору. Такі об'єкти здатні трансформувати середовище, стимулювати соціальні зв'язки, підтримувати ментальне здоров'я населення та сприяти сталому розвитку міської інфраструктури. У результаті, вони стають не лише архітектурними об’єктами, а живими соціокультурними організмами, які розвиваються разом із суспільством.</w:t>
      </w:r>
    </w:p>
    <w:p w:rsidR="617A5DEC" w:rsidP="7C9522A1" w:rsidRDefault="617A5DEC" w14:paraId="5F2AA799" w14:textId="6BC8DC0A">
      <w:pPr>
        <w:spacing w:line="360" w:lineRule="auto"/>
        <w:ind w:left="0"/>
        <w:jc w:val="center"/>
      </w:pPr>
      <w:r w:rsidR="617A5DEC">
        <w:drawing>
          <wp:inline wp14:editId="2AB29F33" wp14:anchorId="44EA056A">
            <wp:extent cx="4482351" cy="4311680"/>
            <wp:effectExtent l="0" t="0" r="0" b="0"/>
            <wp:docPr id="1082899853"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082899853" name=""/>
                    <pic:cNvPicPr/>
                  </pic:nvPicPr>
                  <pic:blipFill>
                    <a:blip xmlns:r="http://schemas.openxmlformats.org/officeDocument/2006/relationships" r:embed="rId1132623022">
                      <a:extLst>
                        <a:ext uri="{28A0092B-C50C-407E-A947-70E740481C1C}">
                          <a14:useLocalDpi xmlns:a14="http://schemas.microsoft.com/office/drawing/2010/main"/>
                        </a:ext>
                      </a:extLst>
                    </a:blip>
                    <a:stretch>
                      <a:fillRect/>
                    </a:stretch>
                  </pic:blipFill>
                  <pic:spPr>
                    <a:xfrm rot="0">
                      <a:off x="0" y="0"/>
                      <a:ext cx="4482351" cy="4311680"/>
                    </a:xfrm>
                    <a:prstGeom prst="rect">
                      <a:avLst/>
                    </a:prstGeom>
                  </pic:spPr>
                </pic:pic>
              </a:graphicData>
            </a:graphic>
          </wp:inline>
        </w:drawing>
      </w:r>
    </w:p>
    <w:p w:rsidR="617A5DEC" w:rsidP="7C9522A1" w:rsidRDefault="617A5DEC" w14:paraId="1B83BE2B" w14:textId="03F880BC">
      <w:pPr>
        <w:pStyle w:val="a"/>
        <w:spacing w:line="360" w:lineRule="auto"/>
        <w:ind w:left="0"/>
        <w:jc w:val="center"/>
        <w:rPr>
          <w:rFonts w:ascii="Times New Roman" w:hAnsi="Times New Roman" w:eastAsia="Times New Roman" w:cs="Times New Roman"/>
          <w:b w:val="0"/>
          <w:bCs w:val="0"/>
          <w:color w:val="auto"/>
          <w:sz w:val="24"/>
          <w:szCs w:val="24"/>
          <w:lang w:val="uk-UA"/>
        </w:rPr>
      </w:pPr>
      <w:r w:rsidRPr="7C9522A1" w:rsidR="617A5DEC">
        <w:rPr>
          <w:rFonts w:ascii="Times New Roman" w:hAnsi="Times New Roman" w:eastAsia="Times New Roman" w:cs="Times New Roman"/>
          <w:b w:val="0"/>
          <w:bCs w:val="0"/>
          <w:color w:val="auto"/>
          <w:sz w:val="24"/>
          <w:szCs w:val="24"/>
          <w:lang w:val="uk-UA"/>
        </w:rPr>
        <w:t xml:space="preserve">Рис. 1 </w:t>
      </w:r>
      <w:r w:rsidRPr="7C9522A1" w:rsidR="617A5DEC">
        <w:rPr>
          <w:rFonts w:ascii="Times New Roman" w:hAnsi="Times New Roman" w:eastAsia="Times New Roman" w:cs="Times New Roman"/>
          <w:b w:val="0"/>
          <w:bCs w:val="0"/>
          <w:color w:val="auto"/>
          <w:sz w:val="24"/>
          <w:szCs w:val="24"/>
          <w:lang w:val="uk-UA"/>
        </w:rPr>
        <w:t>Об’ємно</w:t>
      </w:r>
      <w:r w:rsidRPr="7C9522A1" w:rsidR="617A5DEC">
        <w:rPr>
          <w:rFonts w:ascii="Times New Roman" w:hAnsi="Times New Roman" w:eastAsia="Times New Roman" w:cs="Times New Roman"/>
          <w:b w:val="0"/>
          <w:bCs w:val="0"/>
          <w:color w:val="auto"/>
          <w:sz w:val="24"/>
          <w:szCs w:val="24"/>
          <w:lang w:val="uk-UA"/>
        </w:rPr>
        <w:t>-просторові рішення закладів дозвілля</w:t>
      </w:r>
    </w:p>
    <w:p w:rsidR="7C9522A1" w:rsidP="7C9522A1" w:rsidRDefault="7C9522A1" w14:paraId="5FCCD4FC" w14:textId="2DF65E7F">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22CB8C67" w14:textId="420204FB">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592BCDBB" w14:textId="77A1F435">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10A1AFFF" w14:textId="28DFB040">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0470F780" w14:textId="312A521B">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2D23F2A1" w14:textId="54D49CF1">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460CC193" w14:textId="6F52CC0E">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7A867E06" w14:textId="5989F93F">
      <w:pPr>
        <w:pStyle w:val="a"/>
        <w:spacing w:line="360" w:lineRule="auto"/>
        <w:ind w:left="0"/>
        <w:jc w:val="center"/>
        <w:rPr>
          <w:rFonts w:ascii="Times New Roman" w:hAnsi="Times New Roman" w:eastAsia="Times New Roman" w:cs="Times New Roman"/>
          <w:b w:val="0"/>
          <w:bCs w:val="0"/>
          <w:color w:val="auto"/>
          <w:sz w:val="24"/>
          <w:szCs w:val="24"/>
          <w:lang w:val="uk-UA"/>
        </w:rPr>
      </w:pPr>
    </w:p>
    <w:p w:rsidR="7C9522A1" w:rsidP="7C9522A1" w:rsidRDefault="7C9522A1" w14:paraId="635B38F0" w14:textId="02705660">
      <w:pPr>
        <w:pStyle w:val="a"/>
        <w:spacing w:line="360" w:lineRule="auto"/>
        <w:ind w:left="0"/>
        <w:jc w:val="center"/>
        <w:rPr>
          <w:rFonts w:ascii="Times New Roman" w:hAnsi="Times New Roman" w:eastAsia="Times New Roman" w:cs="Times New Roman"/>
          <w:b w:val="0"/>
          <w:bCs w:val="0"/>
          <w:color w:val="auto"/>
          <w:sz w:val="24"/>
          <w:szCs w:val="24"/>
          <w:lang w:val="uk-UA"/>
        </w:rPr>
      </w:pPr>
    </w:p>
    <w:p w:rsidR="24FF30F2" w:rsidP="7291D3EE" w:rsidRDefault="24FF30F2" w14:paraId="7E07186F" w14:textId="47188C2C">
      <w:pPr>
        <w:pStyle w:val="a3"/>
        <w:spacing w:line="360" w:lineRule="auto"/>
        <w:ind w:left="0" w:firstLine="720"/>
        <w:jc w:val="center"/>
        <w:rPr>
          <w:rFonts w:ascii="Times New Roman" w:hAnsi="Times New Roman" w:eastAsia="Times New Roman" w:cs="Times New Roman"/>
          <w:color w:val="auto"/>
          <w:sz w:val="28"/>
          <w:szCs w:val="28"/>
          <w:lang w:val="uk-UA"/>
        </w:rPr>
      </w:pPr>
      <w:r w:rsidRPr="7291D3EE" w:rsidR="24FF30F2">
        <w:rPr>
          <w:rFonts w:ascii="Times New Roman" w:hAnsi="Times New Roman" w:eastAsia="Times New Roman" w:cs="Times New Roman"/>
          <w:color w:val="auto"/>
          <w:sz w:val="28"/>
          <w:szCs w:val="28"/>
          <w:lang w:val="uk-UA"/>
        </w:rPr>
        <w:t>В</w:t>
      </w:r>
      <w:r w:rsidRPr="7291D3EE" w:rsidR="24FF30F2">
        <w:rPr>
          <w:rFonts w:ascii="Times New Roman" w:hAnsi="Times New Roman" w:eastAsia="Times New Roman" w:cs="Times New Roman"/>
          <w:color w:val="auto"/>
          <w:sz w:val="28"/>
          <w:szCs w:val="28"/>
          <w:lang w:val="en-US"/>
        </w:rPr>
        <w:t>ИСНОВКИ ДО РОЗДІЛУ ІІ</w:t>
      </w:r>
    </w:p>
    <w:p w:rsidR="357C1B0E" w:rsidP="7291D3EE" w:rsidRDefault="357C1B0E" w14:paraId="664DD4CB" w14:textId="6DFA8B87">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Підсумовуючи все вищесказане можна впевнено стверджувати, що сучасні центри дозвілля є ключовими інструментами сталого розвитку міських і сільських територій. Їх значення вийшло далеко за межі простої функції забезпечення відпочинку та розваг. Сьогодні ці об’єкти являють собою складні багатофункціональні простори, які формують сприятливі умови для гармонійного розвитку особистості, підтримки соціальної стабільності, культурного зростання та економічної активізації місцевих громад.</w:t>
      </w:r>
    </w:p>
    <w:p w:rsidR="357C1B0E" w:rsidP="7291D3EE" w:rsidRDefault="357C1B0E" w14:paraId="66B593B9" w14:textId="632351B8">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 xml:space="preserve">Архітектурно-планувальні та організаційні рішення центрів дозвілля повинні враховувати комплексний набір чинників: від соціальних та демографічних особливостей користувачів до природно-кліматичних і містобудівних характеристик території. Важливим аспектом є забезпечення </w:t>
      </w:r>
      <w:r w:rsidRPr="7291D3EE" w:rsidR="357C1B0E">
        <w:rPr>
          <w:rFonts w:ascii="Times New Roman" w:hAnsi="Times New Roman" w:eastAsia="Times New Roman" w:cs="Times New Roman"/>
          <w:noProof w:val="0"/>
          <w:sz w:val="28"/>
          <w:szCs w:val="28"/>
          <w:lang w:val="uk-UA"/>
        </w:rPr>
        <w:t>інклюзивності</w:t>
      </w:r>
      <w:r w:rsidRPr="7291D3EE" w:rsidR="357C1B0E">
        <w:rPr>
          <w:rFonts w:ascii="Times New Roman" w:hAnsi="Times New Roman" w:eastAsia="Times New Roman" w:cs="Times New Roman"/>
          <w:noProof w:val="0"/>
          <w:sz w:val="28"/>
          <w:szCs w:val="28"/>
          <w:lang w:val="uk-UA"/>
        </w:rPr>
        <w:t xml:space="preserve"> — фізичної, інформаційної та соціальної доступності для всіх верств населення, зокрема осіб з інвалідністю, людей похилого віку, дітей та молоді. Простори центрів дозвілля мають бути відкритими, гнучкими та </w:t>
      </w:r>
      <w:r w:rsidRPr="7291D3EE" w:rsidR="357C1B0E">
        <w:rPr>
          <w:rFonts w:ascii="Times New Roman" w:hAnsi="Times New Roman" w:eastAsia="Times New Roman" w:cs="Times New Roman"/>
          <w:noProof w:val="0"/>
          <w:sz w:val="28"/>
          <w:szCs w:val="28"/>
          <w:lang w:val="uk-UA"/>
        </w:rPr>
        <w:t>безбар’єрними</w:t>
      </w:r>
      <w:r w:rsidRPr="7291D3EE" w:rsidR="357C1B0E">
        <w:rPr>
          <w:rFonts w:ascii="Times New Roman" w:hAnsi="Times New Roman" w:eastAsia="Times New Roman" w:cs="Times New Roman"/>
          <w:noProof w:val="0"/>
          <w:sz w:val="28"/>
          <w:szCs w:val="28"/>
          <w:lang w:val="uk-UA"/>
        </w:rPr>
        <w:t>, здатними адаптуватися до змін потреб громади.</w:t>
      </w:r>
    </w:p>
    <w:p w:rsidR="357C1B0E" w:rsidP="7291D3EE" w:rsidRDefault="357C1B0E" w14:paraId="237E0115" w14:textId="40BF8C6E">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Крім базових функцій — таких як культурне дозвілля, спорт, освітні програми, неформальна комунікація — важливим є впровадження інноваційних технологій, які роблять ці простори більш ефективними, комфортними та орієнтованими на сталий розвиток. Йдеться як про енергоощадні системи, так і про цифрові сервіси, які забезпечують зручну навігацію, доступ до інформації, можливості онлайн-бронювання чи участі в подіях. Такі елементи суттєво підвищують функціональність центрів дозвілля й роблять їх привабливими для широкого кола користувачів.</w:t>
      </w:r>
    </w:p>
    <w:p w:rsidR="357C1B0E" w:rsidP="7291D3EE" w:rsidRDefault="357C1B0E" w14:paraId="787E34B5" w14:textId="70404013">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 xml:space="preserve">Центри дозвілля виконують також потужну соціальну функцію: вони є простором інтеграції різних соціальних груп, сприяють зміцненню міжособистісних </w:t>
      </w:r>
      <w:r w:rsidRPr="7291D3EE" w:rsidR="357C1B0E">
        <w:rPr>
          <w:rFonts w:ascii="Times New Roman" w:hAnsi="Times New Roman" w:eastAsia="Times New Roman" w:cs="Times New Roman"/>
          <w:noProof w:val="0"/>
          <w:sz w:val="28"/>
          <w:szCs w:val="28"/>
          <w:lang w:val="uk-UA"/>
        </w:rPr>
        <w:t>зв’язків</w:t>
      </w:r>
      <w:r w:rsidRPr="7291D3EE" w:rsidR="357C1B0E">
        <w:rPr>
          <w:rFonts w:ascii="Times New Roman" w:hAnsi="Times New Roman" w:eastAsia="Times New Roman" w:cs="Times New Roman"/>
          <w:noProof w:val="0"/>
          <w:sz w:val="28"/>
          <w:szCs w:val="28"/>
          <w:lang w:val="uk-UA"/>
        </w:rPr>
        <w:t xml:space="preserve">, розвитку соціального капіталу, попередженню маргіналізації певних категорій населення. У </w:t>
      </w:r>
      <w:r w:rsidRPr="7291D3EE" w:rsidR="357C1B0E">
        <w:rPr>
          <w:rFonts w:ascii="Times New Roman" w:hAnsi="Times New Roman" w:eastAsia="Times New Roman" w:cs="Times New Roman"/>
          <w:noProof w:val="0"/>
          <w:sz w:val="28"/>
          <w:szCs w:val="28"/>
          <w:lang w:val="uk-UA"/>
        </w:rPr>
        <w:t>постконфліктних</w:t>
      </w:r>
      <w:r w:rsidRPr="7291D3EE" w:rsidR="357C1B0E">
        <w:rPr>
          <w:rFonts w:ascii="Times New Roman" w:hAnsi="Times New Roman" w:eastAsia="Times New Roman" w:cs="Times New Roman"/>
          <w:noProof w:val="0"/>
          <w:sz w:val="28"/>
          <w:szCs w:val="28"/>
          <w:lang w:val="uk-UA"/>
        </w:rPr>
        <w:t xml:space="preserve"> умовах або в ситуаціях соціальної турбулентності вони можуть виступати ефективним засобом психологічної реабілітації, адаптації до мирного життя, відновлення довіри та налагодження діалогу в громаді.</w:t>
      </w:r>
    </w:p>
    <w:p w:rsidR="357C1B0E" w:rsidP="7291D3EE" w:rsidRDefault="357C1B0E" w14:paraId="12EAC2B2" w14:textId="627B0F98">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З культурної точки зору, центри дозвілля виступають як сучасні платформи для збереження та трансляції національної та локальної культурної спадщини. Вони сприяють розвитку креативних індустрій, забезпечують підтримку молодим митцям, організаціям та ініціативам, надаючи простори для виставок, концертів, майстер-класів, фестивалів тощо. Завдяки цьому зростає культурна активність населення, формується глибше усвідомлення власної ідентичності та приналежності до спільноти.</w:t>
      </w:r>
    </w:p>
    <w:p w:rsidR="357C1B0E" w:rsidP="7291D3EE" w:rsidRDefault="357C1B0E" w14:paraId="7B556854" w14:textId="2030CBB6">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Окремо слід відзначити економічний потенціал центрів дозвілля. Їх створення стимулює розвиток малого та середнього бізнесу, створення нових робочих місць, збільшення потоків внутрішнього туризму, що в результаті зміцнює економічну базу регіону. Центри дозвілля можуть стати інструментами перетворення занедбаних районів, сприяти підвищенню інвестиційної привабливості території, а також відігравати роль у формуванні бренду міста чи громади.</w:t>
      </w:r>
    </w:p>
    <w:p w:rsidR="357C1B0E" w:rsidP="7291D3EE" w:rsidRDefault="357C1B0E" w14:paraId="73EB810D" w14:textId="7B2C06C2">
      <w:pPr>
        <w:pStyle w:val="a3"/>
        <w:spacing w:line="360" w:lineRule="auto"/>
        <w:ind w:left="0" w:firstLine="720"/>
        <w:rPr>
          <w:rFonts w:ascii="Times New Roman" w:hAnsi="Times New Roman" w:eastAsia="Times New Roman" w:cs="Times New Roman"/>
          <w:noProof w:val="0"/>
          <w:sz w:val="28"/>
          <w:szCs w:val="28"/>
          <w:lang w:val="uk-UA"/>
        </w:rPr>
      </w:pPr>
      <w:r w:rsidRPr="7291D3EE" w:rsidR="357C1B0E">
        <w:rPr>
          <w:rFonts w:ascii="Times New Roman" w:hAnsi="Times New Roman" w:eastAsia="Times New Roman" w:cs="Times New Roman"/>
          <w:noProof w:val="0"/>
          <w:sz w:val="28"/>
          <w:szCs w:val="28"/>
          <w:lang w:val="uk-UA"/>
        </w:rPr>
        <w:t xml:space="preserve">Таким чином, сучасні центри дозвілля — це стратегічно важливі об’єкти міського середовища, що синтезують у собі соціальну, культурну, економічну та екологічну функції. Їхнє </w:t>
      </w:r>
      <w:r w:rsidRPr="7291D3EE" w:rsidR="357C1B0E">
        <w:rPr>
          <w:rFonts w:ascii="Times New Roman" w:hAnsi="Times New Roman" w:eastAsia="Times New Roman" w:cs="Times New Roman"/>
          <w:noProof w:val="0"/>
          <w:sz w:val="28"/>
          <w:szCs w:val="28"/>
          <w:lang w:val="uk-UA"/>
        </w:rPr>
        <w:t>проєктування</w:t>
      </w:r>
      <w:r w:rsidRPr="7291D3EE" w:rsidR="357C1B0E">
        <w:rPr>
          <w:rFonts w:ascii="Times New Roman" w:hAnsi="Times New Roman" w:eastAsia="Times New Roman" w:cs="Times New Roman"/>
          <w:noProof w:val="0"/>
          <w:sz w:val="28"/>
          <w:szCs w:val="28"/>
          <w:lang w:val="uk-UA"/>
        </w:rPr>
        <w:t>, планування та реалізація повинні базуватися на принципах сталого розвитку, міждисциплінарного підходу та активного залучення громади. Саме за таких умов можливо створити дійсно ефективні, живі, інклюзивні простори, які відповідатимуть запитам сьогодення та викликам майбутнього.</w:t>
      </w:r>
    </w:p>
    <w:p w:rsidR="7291D3EE" w:rsidP="7291D3EE" w:rsidRDefault="7291D3EE" w14:paraId="2CFCBEA3" w14:textId="530D2D49">
      <w:pPr>
        <w:pStyle w:val="a3"/>
        <w:spacing w:line="360" w:lineRule="auto"/>
        <w:ind w:left="0" w:firstLine="720"/>
        <w:rPr>
          <w:rFonts w:ascii="Times New Roman" w:hAnsi="Times New Roman" w:eastAsia="Times New Roman" w:cs="Times New Roman"/>
          <w:noProof w:val="0"/>
          <w:sz w:val="28"/>
          <w:szCs w:val="28"/>
          <w:lang w:val="uk-UA"/>
        </w:rPr>
      </w:pPr>
    </w:p>
    <w:p w:rsidR="7291D3EE" w:rsidP="7291D3EE" w:rsidRDefault="7291D3EE" w14:paraId="7DA00030" w14:textId="0BD5E3A3">
      <w:pPr>
        <w:pStyle w:val="a3"/>
        <w:spacing w:line="360" w:lineRule="auto"/>
        <w:ind w:left="0" w:firstLine="720"/>
        <w:rPr>
          <w:rFonts w:ascii="Times New Roman" w:hAnsi="Times New Roman" w:eastAsia="Times New Roman" w:cs="Times New Roman"/>
          <w:noProof w:val="0"/>
          <w:sz w:val="28"/>
          <w:szCs w:val="28"/>
          <w:lang w:val="uk-UA"/>
        </w:rPr>
      </w:pPr>
    </w:p>
    <w:p w:rsidR="7291D3EE" w:rsidP="7291D3EE" w:rsidRDefault="7291D3EE" w14:paraId="251F06B7" w14:textId="43614CB4">
      <w:pPr>
        <w:pStyle w:val="a3"/>
        <w:spacing w:line="360" w:lineRule="auto"/>
        <w:ind w:left="0" w:firstLine="720"/>
        <w:rPr>
          <w:rFonts w:ascii="Times New Roman" w:hAnsi="Times New Roman" w:eastAsia="Times New Roman" w:cs="Times New Roman"/>
          <w:noProof w:val="0"/>
          <w:sz w:val="28"/>
          <w:szCs w:val="28"/>
          <w:lang w:val="uk-UA"/>
        </w:rPr>
      </w:pPr>
    </w:p>
    <w:p w:rsidR="1260A89E" w:rsidP="7C9522A1" w:rsidRDefault="1260A89E" w14:paraId="3F87E5EF" w14:textId="05808070">
      <w:pPr>
        <w:pStyle w:val="a"/>
        <w:spacing w:line="360" w:lineRule="auto"/>
        <w:ind w:left="0" w:firstLine="0"/>
        <w:jc w:val="center"/>
        <w:rPr>
          <w:rFonts w:ascii="Times New Roman" w:hAnsi="Times New Roman" w:eastAsia="Times New Roman" w:cs="Times New Roman"/>
          <w:color w:val="auto"/>
          <w:sz w:val="28"/>
          <w:szCs w:val="28"/>
          <w:lang w:val="uk-UA"/>
        </w:rPr>
      </w:pPr>
      <w:r w:rsidRPr="7C9522A1" w:rsidR="1260A89E">
        <w:rPr>
          <w:rFonts w:ascii="Times New Roman" w:hAnsi="Times New Roman" w:cs="Times New Roman"/>
          <w:caps w:val="1"/>
          <w:color w:val="auto"/>
          <w:sz w:val="28"/>
          <w:szCs w:val="28"/>
          <w:lang w:val="uk-UA"/>
        </w:rPr>
        <w:t>р</w:t>
      </w:r>
      <w:r w:rsidRPr="7C9522A1" w:rsidR="1260A89E">
        <w:rPr>
          <w:rFonts w:ascii="Times New Roman" w:hAnsi="Times New Roman" w:cs="Times New Roman"/>
          <w:color w:val="auto"/>
          <w:sz w:val="28"/>
          <w:szCs w:val="28"/>
          <w:lang w:val="uk-UA"/>
        </w:rPr>
        <w:t>ОЗДІЛ</w:t>
      </w:r>
      <w:r w:rsidRPr="7C9522A1" w:rsidR="1260A89E">
        <w:rPr>
          <w:rFonts w:ascii="Times New Roman" w:hAnsi="Times New Roman" w:cs="Times New Roman"/>
          <w:color w:val="auto"/>
          <w:sz w:val="28"/>
          <w:szCs w:val="28"/>
          <w:lang w:val="uk-UA"/>
        </w:rPr>
        <w:t xml:space="preserve"> I</w:t>
      </w:r>
      <w:r w:rsidRPr="7C9522A1" w:rsidR="1260A89E">
        <w:rPr>
          <w:rFonts w:ascii="Times New Roman" w:hAnsi="Times New Roman" w:cs="Times New Roman"/>
          <w:color w:val="auto"/>
          <w:sz w:val="28"/>
          <w:szCs w:val="28"/>
          <w:lang w:val="en-US"/>
        </w:rPr>
        <w:t>II</w:t>
      </w:r>
      <w:r w:rsidRPr="7C9522A1" w:rsidR="1260A89E">
        <w:rPr>
          <w:rFonts w:ascii="Times New Roman" w:hAnsi="Times New Roman" w:cs="Times New Roman"/>
          <w:color w:val="auto"/>
          <w:sz w:val="28"/>
          <w:szCs w:val="28"/>
          <w:lang w:val="uk-UA"/>
        </w:rPr>
        <w:t xml:space="preserve">. </w:t>
      </w:r>
      <w:r w:rsidRPr="7C9522A1" w:rsidR="1260A89E">
        <w:rPr>
          <w:rFonts w:ascii="Times New Roman" w:hAnsi="Times New Roman" w:eastAsia="Times New Roman" w:cs="Times New Roman"/>
          <w:color w:val="auto"/>
          <w:sz w:val="28"/>
          <w:szCs w:val="28"/>
          <w:lang w:val="uk-UA"/>
        </w:rPr>
        <w:t>ОСОБЛИВОСТІ ПРОЄКТУВАННЯ ЗАКЛАДІВ ДОЗВІЛЛЯ</w:t>
      </w:r>
    </w:p>
    <w:p w:rsidR="1260A89E" w:rsidP="7291D3EE" w:rsidRDefault="1260A89E" w14:paraId="1173ED82" w14:textId="332BDB3E">
      <w:pPr>
        <w:spacing w:after="0" w:line="360" w:lineRule="auto"/>
        <w:contextualSpacing/>
        <w:jc w:val="center"/>
        <w:rPr>
          <w:rFonts w:ascii="Times New Roman" w:hAnsi="Times New Roman" w:eastAsia="Times New Roman" w:cs="Times New Roman"/>
          <w:b w:val="1"/>
          <w:bCs w:val="1"/>
          <w:color w:val="auto"/>
          <w:sz w:val="28"/>
          <w:szCs w:val="28"/>
          <w:lang w:val="uk-UA"/>
        </w:rPr>
      </w:pPr>
      <w:r w:rsidRPr="7291D3EE" w:rsidR="1260A89E">
        <w:rPr>
          <w:rFonts w:ascii="Times New Roman" w:hAnsi="Times New Roman" w:eastAsia="Times New Roman" w:cs="Times New Roman"/>
          <w:b w:val="1"/>
          <w:bCs w:val="1"/>
          <w:color w:val="auto"/>
          <w:sz w:val="28"/>
          <w:szCs w:val="28"/>
          <w:lang w:val="uk-UA"/>
        </w:rPr>
        <w:t>3.1.</w:t>
      </w:r>
      <w:r w:rsidRPr="7291D3EE" w:rsidR="1260A89E">
        <w:rPr>
          <w:rFonts w:ascii="Times New Roman" w:hAnsi="Times New Roman" w:eastAsia="Times New Roman" w:cs="Times New Roman"/>
          <w:b w:val="1"/>
          <w:bCs w:val="1"/>
          <w:color w:val="auto"/>
          <w:sz w:val="28"/>
          <w:szCs w:val="28"/>
          <w:lang w:val="uk-UA"/>
        </w:rPr>
        <w:t xml:space="preserve"> Розміщення центрів дозвілля у міській забудові</w:t>
      </w:r>
    </w:p>
    <w:p w:rsidR="26501424" w:rsidP="7291D3EE" w:rsidRDefault="26501424" w14:paraId="58B404A2" w14:textId="2FC5D8BC">
      <w:pPr>
        <w:pStyle w:val="a3"/>
        <w:spacing w:line="360" w:lineRule="auto"/>
        <w:ind w:left="0" w:firstLine="720"/>
        <w:rPr>
          <w:rFonts w:ascii="Times New Roman" w:hAnsi="Times New Roman" w:eastAsia="Times New Roman" w:cs="Times New Roman"/>
          <w:noProof w:val="0"/>
          <w:sz w:val="28"/>
          <w:szCs w:val="28"/>
          <w:lang w:val="uk-UA"/>
        </w:rPr>
      </w:pPr>
      <w:r w:rsidRPr="7C9522A1" w:rsidR="26501424">
        <w:rPr>
          <w:rFonts w:ascii="Times New Roman" w:hAnsi="Times New Roman" w:eastAsia="Times New Roman" w:cs="Times New Roman"/>
          <w:noProof w:val="0"/>
          <w:sz w:val="28"/>
          <w:szCs w:val="28"/>
          <w:lang w:val="uk-UA"/>
        </w:rPr>
        <w:t>У сучасному урбаністичному середовищі центри дозвілля відіграють надзвичайно важливу роль як структурний елемент міської інфраструктури, що сприяє підвищенню якості життя населення, зміцненню соціальної єдності, підтримці культурної активності та створенню комфортного міського простору. У зв’язку зі стрімкою урбанізацією, зміною стилю життя, зростанням значення вільного часу, а також потребами в емоційному та фізичному відновленні, питання ефективного розміщення центрів дозвілля в межах міської забудови</w:t>
      </w:r>
      <w:r w:rsidRPr="7C9522A1" w:rsidR="389B06FA">
        <w:rPr>
          <w:rFonts w:ascii="Times New Roman" w:hAnsi="Times New Roman" w:eastAsia="Times New Roman" w:cs="Times New Roman"/>
          <w:noProof w:val="0"/>
          <w:sz w:val="28"/>
          <w:szCs w:val="28"/>
          <w:lang w:val="uk-UA"/>
        </w:rPr>
        <w:t xml:space="preserve"> (Рис. 1) </w:t>
      </w:r>
      <w:r w:rsidRPr="7C9522A1" w:rsidR="26501424">
        <w:rPr>
          <w:rFonts w:ascii="Times New Roman" w:hAnsi="Times New Roman" w:eastAsia="Times New Roman" w:cs="Times New Roman"/>
          <w:noProof w:val="0"/>
          <w:sz w:val="28"/>
          <w:szCs w:val="28"/>
          <w:lang w:val="uk-UA"/>
        </w:rPr>
        <w:t xml:space="preserve"> набуває стратегічного характеру.</w:t>
      </w:r>
    </w:p>
    <w:p w:rsidR="26501424" w:rsidP="7291D3EE" w:rsidRDefault="26501424" w14:paraId="1BF930D3" w14:textId="1984DE15">
      <w:pPr>
        <w:pStyle w:val="a3"/>
        <w:spacing w:line="360" w:lineRule="auto"/>
        <w:ind w:left="0" w:firstLine="720"/>
        <w:rPr>
          <w:rFonts w:ascii="Times New Roman" w:hAnsi="Times New Roman" w:eastAsia="Times New Roman" w:cs="Times New Roman"/>
          <w:noProof w:val="0"/>
          <w:sz w:val="28"/>
          <w:szCs w:val="28"/>
          <w:lang w:val="uk-UA"/>
        </w:rPr>
      </w:pPr>
      <w:r w:rsidRPr="7291D3EE" w:rsidR="26501424">
        <w:rPr>
          <w:rFonts w:ascii="Times New Roman" w:hAnsi="Times New Roman" w:eastAsia="Times New Roman" w:cs="Times New Roman"/>
          <w:noProof w:val="0"/>
          <w:sz w:val="28"/>
          <w:szCs w:val="28"/>
          <w:lang w:val="uk-UA"/>
        </w:rPr>
        <w:t>Центри дозвілля в сучасному місті — це не просто місця для розваг. Вони є складовими цілісної системи міського життя, в якій відбувається перетин функціональних, соціальних, культурних та просторових процесів. Відтак, ефективне їх розміщення має ґрунтуватися на комплексному аналізі багатьох факторів. До основних слід віднести: щільність і характер забудови, демографічні характеристики району, транспортну доступність, екологічну ситуацію, наявність рекреаційних зон, рівень соціальної активності, функціональне зонування міста, а також історико-культурний контекст. Усі ці фактори потребують глибокого дослідження, аби розміщення центрів дозвілля було не лише технічно доцільним, але й ефективним у соціальному та культурному сенсі.</w:t>
      </w:r>
    </w:p>
    <w:p w:rsidR="26501424" w:rsidP="7291D3EE" w:rsidRDefault="26501424" w14:paraId="5DD0F768" w14:textId="4C0B8C00">
      <w:pPr>
        <w:pStyle w:val="a3"/>
        <w:bidi w:val="0"/>
        <w:spacing w:line="360" w:lineRule="auto"/>
        <w:ind w:left="0" w:firstLine="720"/>
        <w:rPr>
          <w:rFonts w:ascii="Times New Roman" w:hAnsi="Times New Roman" w:eastAsia="Times New Roman" w:cs="Times New Roman"/>
          <w:noProof w:val="0"/>
          <w:sz w:val="28"/>
          <w:szCs w:val="28"/>
          <w:lang w:val="uk-UA"/>
        </w:rPr>
      </w:pPr>
      <w:r w:rsidRPr="7291D3EE" w:rsidR="26501424">
        <w:rPr>
          <w:rFonts w:ascii="Times New Roman" w:hAnsi="Times New Roman" w:eastAsia="Times New Roman" w:cs="Times New Roman"/>
          <w:noProof w:val="0"/>
          <w:sz w:val="28"/>
          <w:szCs w:val="28"/>
          <w:lang w:val="uk-UA"/>
        </w:rPr>
        <w:t>Функціонально-планувальний підхід до розміщення центрів дозвілля передбачає інтеграцію об’єктів у відповідні міські зони</w:t>
      </w:r>
      <w:r w:rsidRPr="7291D3EE" w:rsidR="51EE7959">
        <w:rPr>
          <w:rFonts w:ascii="Times New Roman" w:hAnsi="Times New Roman" w:eastAsia="Times New Roman" w:cs="Times New Roman"/>
          <w:noProof w:val="0"/>
          <w:sz w:val="28"/>
          <w:szCs w:val="28"/>
          <w:lang w:val="uk-UA"/>
        </w:rPr>
        <w:t xml:space="preserve">. </w:t>
      </w:r>
      <w:r w:rsidRPr="7291D3EE" w:rsidR="51EE7959">
        <w:rPr>
          <w:rFonts w:ascii="Times New Roman" w:hAnsi="Times New Roman" w:eastAsia="Times New Roman" w:cs="Times New Roman"/>
          <w:noProof w:val="0"/>
          <w:sz w:val="28"/>
          <w:szCs w:val="28"/>
          <w:lang w:val="uk-UA"/>
        </w:rPr>
        <w:t>Розміщення центрів дозвілля у міській забудові формуються під впливом цілої низки факторів, серед яких провідну роль відіграють структура міста, щільність населення, соціально-економічний контекст, рівень розвитку інфраструктури, історичні передумови та стратегічні цілі просторового розвитку. У сучасному місті центр дозвілля вже давно не є лише об'єктом, де люди проводять дозвілля у вільний час. Це складна урбаністична одиниця, яка виконує функції соціальної інтеграції, підтримки ментального і фізичного здоров’я, розвитку творчих ініціатив, просування культури та, нерідко, стимулювання місцевої економіки. У зв’язку з цим, грамотне розміщення таких об’єктів є ключовим завданням містобудування, що має враховувати функціональну роль центру, його взаємозв’язок з міським середовищем та доступність для різних категорій населення.</w:t>
      </w:r>
    </w:p>
    <w:p w:rsidR="49EC026A" w:rsidP="7291D3EE" w:rsidRDefault="49EC026A" w14:paraId="50AF46B0" w14:textId="6FDB54C9">
      <w:pPr>
        <w:pStyle w:val="a3"/>
        <w:spacing w:line="360" w:lineRule="auto"/>
        <w:ind w:left="0" w:firstLine="720"/>
        <w:rPr>
          <w:rFonts w:ascii="Times New Roman" w:hAnsi="Times New Roman" w:eastAsia="Times New Roman" w:cs="Times New Roman"/>
          <w:noProof w:val="0"/>
          <w:sz w:val="28"/>
          <w:szCs w:val="28"/>
          <w:lang w:val="uk-UA"/>
        </w:rPr>
      </w:pPr>
      <w:r w:rsidRPr="7291D3EE" w:rsidR="49EC026A">
        <w:rPr>
          <w:rFonts w:ascii="Times New Roman" w:hAnsi="Times New Roman" w:eastAsia="Times New Roman" w:cs="Times New Roman"/>
          <w:noProof w:val="0"/>
          <w:sz w:val="28"/>
          <w:szCs w:val="28"/>
          <w:lang w:val="uk-UA"/>
        </w:rPr>
        <w:t>Н</w:t>
      </w:r>
      <w:r w:rsidRPr="7291D3EE" w:rsidR="51EE7959">
        <w:rPr>
          <w:rFonts w:ascii="Times New Roman" w:hAnsi="Times New Roman" w:eastAsia="Times New Roman" w:cs="Times New Roman"/>
          <w:noProof w:val="0"/>
          <w:sz w:val="28"/>
          <w:szCs w:val="28"/>
          <w:lang w:val="uk-UA"/>
        </w:rPr>
        <w:t>айпоширеніш</w:t>
      </w:r>
      <w:r w:rsidRPr="7291D3EE" w:rsidR="738316C9">
        <w:rPr>
          <w:rFonts w:ascii="Times New Roman" w:hAnsi="Times New Roman" w:eastAsia="Times New Roman" w:cs="Times New Roman"/>
          <w:noProof w:val="0"/>
          <w:sz w:val="28"/>
          <w:szCs w:val="28"/>
          <w:lang w:val="uk-UA"/>
        </w:rPr>
        <w:t>е</w:t>
      </w:r>
      <w:r w:rsidRPr="7291D3EE" w:rsidR="51EE7959">
        <w:rPr>
          <w:rFonts w:ascii="Times New Roman" w:hAnsi="Times New Roman" w:eastAsia="Times New Roman" w:cs="Times New Roman"/>
          <w:noProof w:val="0"/>
          <w:sz w:val="28"/>
          <w:szCs w:val="28"/>
          <w:lang w:val="uk-UA"/>
        </w:rPr>
        <w:t xml:space="preserve"> розміщення – це централізоване або центральне, яке передбачає розташування великих культурно-</w:t>
      </w:r>
      <w:r w:rsidRPr="7291D3EE" w:rsidR="51EE7959">
        <w:rPr>
          <w:rFonts w:ascii="Times New Roman" w:hAnsi="Times New Roman" w:eastAsia="Times New Roman" w:cs="Times New Roman"/>
          <w:noProof w:val="0"/>
          <w:sz w:val="28"/>
          <w:szCs w:val="28"/>
          <w:lang w:val="uk-UA"/>
        </w:rPr>
        <w:t>дозвілл</w:t>
      </w:r>
      <w:r w:rsidRPr="7291D3EE" w:rsidR="693C14AC">
        <w:rPr>
          <w:rFonts w:ascii="Times New Roman" w:hAnsi="Times New Roman" w:eastAsia="Times New Roman" w:cs="Times New Roman"/>
          <w:noProof w:val="0"/>
          <w:sz w:val="28"/>
          <w:szCs w:val="28"/>
          <w:lang w:val="uk-UA"/>
        </w:rPr>
        <w:t>є</w:t>
      </w:r>
      <w:r w:rsidRPr="7291D3EE" w:rsidR="51EE7959">
        <w:rPr>
          <w:rFonts w:ascii="Times New Roman" w:hAnsi="Times New Roman" w:eastAsia="Times New Roman" w:cs="Times New Roman"/>
          <w:noProof w:val="0"/>
          <w:sz w:val="28"/>
          <w:szCs w:val="28"/>
          <w:lang w:val="uk-UA"/>
        </w:rPr>
        <w:t>вих</w:t>
      </w:r>
      <w:r w:rsidRPr="7291D3EE" w:rsidR="51EE7959">
        <w:rPr>
          <w:rFonts w:ascii="Times New Roman" w:hAnsi="Times New Roman" w:eastAsia="Times New Roman" w:cs="Times New Roman"/>
          <w:noProof w:val="0"/>
          <w:sz w:val="28"/>
          <w:szCs w:val="28"/>
          <w:lang w:val="uk-UA"/>
        </w:rPr>
        <w:t xml:space="preserve"> комплексів у центрі міста або в історично важливих районах. Тут розміщуються театри, концертні зали, музеї, філармонії, багатофункціональні культурні центри, головні міські парки та публічні простори. Такі об’єкти мають високий рівень відвідуваності, вони привертають як мешканців, так і туристів. Їх розташування в центральній частині міста дозволяє забезпечити якісне транспортне сполучення, включаючи громадський транспорт, </w:t>
      </w:r>
      <w:r w:rsidRPr="7291D3EE" w:rsidR="51EE7959">
        <w:rPr>
          <w:rFonts w:ascii="Times New Roman" w:hAnsi="Times New Roman" w:eastAsia="Times New Roman" w:cs="Times New Roman"/>
          <w:noProof w:val="0"/>
          <w:sz w:val="28"/>
          <w:szCs w:val="28"/>
          <w:lang w:val="uk-UA"/>
        </w:rPr>
        <w:t>велоінфраструктуру</w:t>
      </w:r>
      <w:r w:rsidRPr="7291D3EE" w:rsidR="51EE7959">
        <w:rPr>
          <w:rFonts w:ascii="Times New Roman" w:hAnsi="Times New Roman" w:eastAsia="Times New Roman" w:cs="Times New Roman"/>
          <w:noProof w:val="0"/>
          <w:sz w:val="28"/>
          <w:szCs w:val="28"/>
          <w:lang w:val="uk-UA"/>
        </w:rPr>
        <w:t xml:space="preserve"> та пішохідні маршрути. Проте основним недоліком цього типу є перевантаження центральних районів, дефіцит вільних земельних ділянок, високі ціни на нерухомість, а також необхідність складних реконструкцій і модернізацій історичних будівель.</w:t>
      </w:r>
    </w:p>
    <w:p w:rsidR="51EE7959" w:rsidP="7291D3EE" w:rsidRDefault="51EE7959" w14:paraId="46647F62" w14:textId="090C6C1A">
      <w:pPr>
        <w:pStyle w:val="a3"/>
        <w:spacing w:line="360" w:lineRule="auto"/>
        <w:ind w:left="0" w:firstLine="720"/>
        <w:rPr>
          <w:rFonts w:ascii="Times New Roman" w:hAnsi="Times New Roman" w:eastAsia="Times New Roman" w:cs="Times New Roman"/>
          <w:noProof w:val="0"/>
          <w:sz w:val="28"/>
          <w:szCs w:val="28"/>
          <w:lang w:val="uk-UA"/>
        </w:rPr>
      </w:pPr>
      <w:r w:rsidRPr="7291D3EE" w:rsidR="51EE7959">
        <w:rPr>
          <w:rFonts w:ascii="Times New Roman" w:hAnsi="Times New Roman" w:eastAsia="Times New Roman" w:cs="Times New Roman"/>
          <w:noProof w:val="0"/>
          <w:sz w:val="28"/>
          <w:szCs w:val="28"/>
          <w:lang w:val="uk-UA"/>
        </w:rPr>
        <w:t xml:space="preserve">Другим важливим типом </w:t>
      </w:r>
      <w:r w:rsidRPr="7291D3EE" w:rsidR="2A723037">
        <w:rPr>
          <w:rFonts w:ascii="Times New Roman" w:hAnsi="Times New Roman" w:eastAsia="Times New Roman" w:cs="Times New Roman"/>
          <w:noProof w:val="0"/>
          <w:sz w:val="28"/>
          <w:szCs w:val="28"/>
          <w:lang w:val="uk-UA"/>
        </w:rPr>
        <w:t xml:space="preserve">розміщення </w:t>
      </w:r>
      <w:r w:rsidRPr="7291D3EE" w:rsidR="51EE7959">
        <w:rPr>
          <w:rFonts w:ascii="Times New Roman" w:hAnsi="Times New Roman" w:eastAsia="Times New Roman" w:cs="Times New Roman"/>
          <w:noProof w:val="0"/>
          <w:sz w:val="28"/>
          <w:szCs w:val="28"/>
          <w:lang w:val="uk-UA"/>
        </w:rPr>
        <w:t xml:space="preserve">є районне або локалізоване розміщення. У цьому випадку центри дозвілля інтегруються в структуру житлових кварталів, мікрорайонів або груп кварталів. Це можуть бути клуби, бібліотеки, спортивні зали, молодіжні центри, культурні осередки тощо. Вони орієнтовані на мешканців конкретного району та їхні щоденні потреби. Таке розміщення сприяє рівномірному розподілу інфраструктури, створенню умов для комфортного життя в межах “пішої доступності”, особливо для вразливих груп — дітей, літніх людей, осіб з інвалідністю. Районні центри мають більшу гнучкість у плануванні та функціональному наповненні, дозволяючи адаптувати простори до потреб конкретної громади, включаючи освітні, спортивні, культурні та соціальні сервіси. Вони є основою для створення «15-хвилинного міста» — концепції, що </w:t>
      </w:r>
      <w:r w:rsidRPr="7291D3EE" w:rsidR="51EE7959">
        <w:rPr>
          <w:rFonts w:ascii="Times New Roman" w:hAnsi="Times New Roman" w:eastAsia="Times New Roman" w:cs="Times New Roman"/>
          <w:noProof w:val="0"/>
          <w:sz w:val="28"/>
          <w:szCs w:val="28"/>
          <w:lang w:val="uk-UA"/>
        </w:rPr>
        <w:t>передбачає задоволення всіх базових потреб мешканців у межах короткої відстані.</w:t>
      </w:r>
    </w:p>
    <w:p w:rsidR="51EE7959" w:rsidP="7291D3EE" w:rsidRDefault="51EE7959" w14:paraId="4C5712E3" w14:textId="08A70CCA">
      <w:pPr>
        <w:pStyle w:val="a3"/>
        <w:spacing w:line="360" w:lineRule="auto"/>
        <w:ind w:left="0" w:firstLine="720"/>
        <w:rPr>
          <w:rFonts w:ascii="Times New Roman" w:hAnsi="Times New Roman" w:eastAsia="Times New Roman" w:cs="Times New Roman"/>
          <w:noProof w:val="0"/>
          <w:sz w:val="28"/>
          <w:szCs w:val="28"/>
          <w:lang w:val="uk-UA"/>
        </w:rPr>
      </w:pPr>
      <w:r w:rsidRPr="7291D3EE" w:rsidR="51EE7959">
        <w:rPr>
          <w:rFonts w:ascii="Times New Roman" w:hAnsi="Times New Roman" w:eastAsia="Times New Roman" w:cs="Times New Roman"/>
          <w:noProof w:val="0"/>
          <w:sz w:val="28"/>
          <w:szCs w:val="28"/>
          <w:lang w:val="uk-UA"/>
        </w:rPr>
        <w:t xml:space="preserve">Ще один поширений тип — це периферійне розміщення. Воно характерне для великих </w:t>
      </w:r>
      <w:r w:rsidRPr="7291D3EE" w:rsidR="51EE7959">
        <w:rPr>
          <w:rFonts w:ascii="Times New Roman" w:hAnsi="Times New Roman" w:eastAsia="Times New Roman" w:cs="Times New Roman"/>
          <w:noProof w:val="0"/>
          <w:sz w:val="28"/>
          <w:szCs w:val="28"/>
          <w:lang w:val="uk-UA"/>
        </w:rPr>
        <w:t>дозвіллєвих</w:t>
      </w:r>
      <w:r w:rsidRPr="7291D3EE" w:rsidR="51EE7959">
        <w:rPr>
          <w:rFonts w:ascii="Times New Roman" w:hAnsi="Times New Roman" w:eastAsia="Times New Roman" w:cs="Times New Roman"/>
          <w:noProof w:val="0"/>
          <w:sz w:val="28"/>
          <w:szCs w:val="28"/>
          <w:lang w:val="uk-UA"/>
        </w:rPr>
        <w:t xml:space="preserve"> об’єктів, що потребують значних площ: аквапарки, великі спортивні комплекси, тематичні парки, гіпермаркети розваг, виставкові центри, стадіони тощо. Такі об’єкти зазвичай розміщуються на околицях міст або у передмістях, що дає змогу використовувати дешевші земельні ресурси, забезпечити зручний під’їзд приватним транспортом і розміщення інфраструктури, яка неможлива в центральних частинах міста через обмеження по площі. Водночас цей тип вимагає особливої уваги до транспортної доступності, екологічних аспектів та інтеграції в міську структуру. Периферійні об’єкти часто формують нові точки тяжіння і можуть бути використані як «якорі» для розвитку нових житлових і змішаних районів.</w:t>
      </w:r>
    </w:p>
    <w:p w:rsidR="51EE7959" w:rsidP="7291D3EE" w:rsidRDefault="51EE7959" w14:paraId="3C501989" w14:textId="4CBB6806">
      <w:pPr>
        <w:pStyle w:val="a3"/>
        <w:spacing w:line="360" w:lineRule="auto"/>
        <w:ind w:left="0" w:firstLine="720"/>
        <w:rPr>
          <w:rFonts w:ascii="Times New Roman" w:hAnsi="Times New Roman" w:eastAsia="Times New Roman" w:cs="Times New Roman"/>
          <w:noProof w:val="0"/>
          <w:sz w:val="28"/>
          <w:szCs w:val="28"/>
          <w:lang w:val="uk-UA"/>
        </w:rPr>
      </w:pPr>
      <w:r w:rsidRPr="7291D3EE" w:rsidR="51EE7959">
        <w:rPr>
          <w:rFonts w:ascii="Times New Roman" w:hAnsi="Times New Roman" w:eastAsia="Times New Roman" w:cs="Times New Roman"/>
          <w:noProof w:val="0"/>
          <w:sz w:val="28"/>
          <w:szCs w:val="28"/>
          <w:lang w:val="uk-UA"/>
        </w:rPr>
        <w:t xml:space="preserve">Окрему групу становить так зване лінійне або магістральне розміщення, яке передбачає розташування </w:t>
      </w:r>
      <w:r w:rsidRPr="7291D3EE" w:rsidR="51EE7959">
        <w:rPr>
          <w:rFonts w:ascii="Times New Roman" w:hAnsi="Times New Roman" w:eastAsia="Times New Roman" w:cs="Times New Roman"/>
          <w:noProof w:val="0"/>
          <w:sz w:val="28"/>
          <w:szCs w:val="28"/>
          <w:lang w:val="uk-UA"/>
        </w:rPr>
        <w:t>дозвіллєвих</w:t>
      </w:r>
      <w:r w:rsidRPr="7291D3EE" w:rsidR="51EE7959">
        <w:rPr>
          <w:rFonts w:ascii="Times New Roman" w:hAnsi="Times New Roman" w:eastAsia="Times New Roman" w:cs="Times New Roman"/>
          <w:noProof w:val="0"/>
          <w:sz w:val="28"/>
          <w:szCs w:val="28"/>
          <w:lang w:val="uk-UA"/>
        </w:rPr>
        <w:t xml:space="preserve"> закладів уздовж основних транспортних артерій міста. Таке планування дозволяє максимально інтегрувати їх у структуру щоденного міського життя — через доступність з вулиці, активні фасади, можливість комбінування з комерційними або громадськими функціями. Такі об’єкти зручно розташовані біля зупинок громадського транспорту, пересадочних вузлів, площ або вулиць з інтенсивним пішохідним потоком. Це забезпечує природну інтеграцію центрів дозвілля в повсякденну мобільність населення. Водночас такі простори часто є компактнішими, мають обмеження щодо акустики та навантаження на навколишнє середовище.</w:t>
      </w:r>
    </w:p>
    <w:p w:rsidR="51EE7959" w:rsidP="7291D3EE" w:rsidRDefault="51EE7959" w14:paraId="22658225" w14:textId="6FD569C1">
      <w:pPr>
        <w:pStyle w:val="a3"/>
        <w:spacing w:line="360" w:lineRule="auto"/>
        <w:ind w:left="0" w:firstLine="720"/>
        <w:rPr>
          <w:rFonts w:ascii="Times New Roman" w:hAnsi="Times New Roman" w:eastAsia="Times New Roman" w:cs="Times New Roman"/>
          <w:noProof w:val="0"/>
          <w:sz w:val="28"/>
          <w:szCs w:val="28"/>
          <w:lang w:val="uk-UA"/>
        </w:rPr>
      </w:pPr>
      <w:r w:rsidRPr="7291D3EE" w:rsidR="51EE7959">
        <w:rPr>
          <w:rFonts w:ascii="Times New Roman" w:hAnsi="Times New Roman" w:eastAsia="Times New Roman" w:cs="Times New Roman"/>
          <w:noProof w:val="0"/>
          <w:sz w:val="28"/>
          <w:szCs w:val="28"/>
          <w:lang w:val="uk-UA"/>
        </w:rPr>
        <w:t xml:space="preserve">Важливим і сучасним напрямом є інтегроване або вбудоване розміщення </w:t>
      </w:r>
      <w:r w:rsidRPr="7291D3EE" w:rsidR="51EE7959">
        <w:rPr>
          <w:rFonts w:ascii="Times New Roman" w:hAnsi="Times New Roman" w:eastAsia="Times New Roman" w:cs="Times New Roman"/>
          <w:noProof w:val="0"/>
          <w:sz w:val="28"/>
          <w:szCs w:val="28"/>
          <w:lang w:val="uk-UA"/>
        </w:rPr>
        <w:t>дозвіллєвих</w:t>
      </w:r>
      <w:r w:rsidRPr="7291D3EE" w:rsidR="51EE7959">
        <w:rPr>
          <w:rFonts w:ascii="Times New Roman" w:hAnsi="Times New Roman" w:eastAsia="Times New Roman" w:cs="Times New Roman"/>
          <w:noProof w:val="0"/>
          <w:sz w:val="28"/>
          <w:szCs w:val="28"/>
          <w:lang w:val="uk-UA"/>
        </w:rPr>
        <w:t xml:space="preserve"> функцій у склад існуючих або нових багатофункціональних комплексів. Йдеться про включення елементів дозвілля (спортзали, клуби, міні-театри, </w:t>
      </w:r>
      <w:r w:rsidRPr="7291D3EE" w:rsidR="51EE7959">
        <w:rPr>
          <w:rFonts w:ascii="Times New Roman" w:hAnsi="Times New Roman" w:eastAsia="Times New Roman" w:cs="Times New Roman"/>
          <w:noProof w:val="0"/>
          <w:sz w:val="28"/>
          <w:szCs w:val="28"/>
          <w:lang w:val="uk-UA"/>
        </w:rPr>
        <w:t>коворкінги</w:t>
      </w:r>
      <w:r w:rsidRPr="7291D3EE" w:rsidR="51EE7959">
        <w:rPr>
          <w:rFonts w:ascii="Times New Roman" w:hAnsi="Times New Roman" w:eastAsia="Times New Roman" w:cs="Times New Roman"/>
          <w:noProof w:val="0"/>
          <w:sz w:val="28"/>
          <w:szCs w:val="28"/>
          <w:lang w:val="uk-UA"/>
        </w:rPr>
        <w:t>, дитячі простори тощо) у житлову, офісну або комерційну забудову. Це особливо актуально в умовах щільної міської структури, де немає можливості для будівництва окремих будівель. Інтеграція дозволяє оптимізувати використання простору, збільшити функціональність будівель, активізувати перші поверхи та підвищити комфортність середовища для мешканців. Водночас вона потребує уважного проектування — врахування акустичних, вентиляційних, протипожежних та інклюзивних стандартів.</w:t>
      </w:r>
    </w:p>
    <w:p w:rsidR="51EE7959" w:rsidP="7291D3EE" w:rsidRDefault="51EE7959" w14:paraId="160ABEDF" w14:textId="0B516EEB">
      <w:pPr>
        <w:pStyle w:val="a3"/>
        <w:spacing w:line="360" w:lineRule="auto"/>
        <w:ind w:left="0" w:firstLine="720"/>
        <w:rPr>
          <w:rFonts w:ascii="Times New Roman" w:hAnsi="Times New Roman" w:eastAsia="Times New Roman" w:cs="Times New Roman"/>
          <w:noProof w:val="0"/>
          <w:sz w:val="28"/>
          <w:szCs w:val="28"/>
          <w:lang w:val="uk-UA"/>
        </w:rPr>
      </w:pPr>
      <w:r w:rsidRPr="7291D3EE" w:rsidR="51EE7959">
        <w:rPr>
          <w:rFonts w:ascii="Times New Roman" w:hAnsi="Times New Roman" w:eastAsia="Times New Roman" w:cs="Times New Roman"/>
          <w:noProof w:val="0"/>
          <w:sz w:val="28"/>
          <w:szCs w:val="28"/>
          <w:lang w:val="uk-UA"/>
        </w:rPr>
        <w:t xml:space="preserve">Кожен із зазначених типів розміщення має свої переваги й недоліки, і жоден не є універсальним. У практиці сучасного містобудування ефективною є саме комбінація різних типів, що дозволяє задовольнити потреби як густонаселених центральних районів, так і околиць міста. Важливу роль при цьому відіграє міське функціональне зонування, транспортна логістика, ландшафтне планування та екологічний аналіз. Наприклад, розміщення </w:t>
      </w:r>
      <w:r w:rsidRPr="7291D3EE" w:rsidR="51EE7959">
        <w:rPr>
          <w:rFonts w:ascii="Times New Roman" w:hAnsi="Times New Roman" w:eastAsia="Times New Roman" w:cs="Times New Roman"/>
          <w:noProof w:val="0"/>
          <w:sz w:val="28"/>
          <w:szCs w:val="28"/>
          <w:lang w:val="uk-UA"/>
        </w:rPr>
        <w:t>дозвіллєвих</w:t>
      </w:r>
      <w:r w:rsidRPr="7291D3EE" w:rsidR="51EE7959">
        <w:rPr>
          <w:rFonts w:ascii="Times New Roman" w:hAnsi="Times New Roman" w:eastAsia="Times New Roman" w:cs="Times New Roman"/>
          <w:noProof w:val="0"/>
          <w:sz w:val="28"/>
          <w:szCs w:val="28"/>
          <w:lang w:val="uk-UA"/>
        </w:rPr>
        <w:t xml:space="preserve"> центрів поблизу водойм, парків чи історичних зон не лише підвищує їхню привабливість, але й створює синергетичний ефект із навколишнім середовищем. Особливо актуальною є потреба у формуванні доступного дозвілля для всіх верств населення, що передбачає інклюзивний дизайн, просторову рівність, багатофункціональність і сталість. Розвиток центрів дозвілля має сприяти не лише відпочинку, а й формуванню громадянської свідомості, підтримці локальної культури, активізації громадянської участі та урізноманітненню міського простору. Саме тому питання типів розміщення </w:t>
      </w:r>
      <w:r w:rsidRPr="7291D3EE" w:rsidR="51EE7959">
        <w:rPr>
          <w:rFonts w:ascii="Times New Roman" w:hAnsi="Times New Roman" w:eastAsia="Times New Roman" w:cs="Times New Roman"/>
          <w:noProof w:val="0"/>
          <w:sz w:val="28"/>
          <w:szCs w:val="28"/>
          <w:lang w:val="uk-UA"/>
        </w:rPr>
        <w:t>дозвіллєвих</w:t>
      </w:r>
      <w:r w:rsidRPr="7291D3EE" w:rsidR="51EE7959">
        <w:rPr>
          <w:rFonts w:ascii="Times New Roman" w:hAnsi="Times New Roman" w:eastAsia="Times New Roman" w:cs="Times New Roman"/>
          <w:noProof w:val="0"/>
          <w:sz w:val="28"/>
          <w:szCs w:val="28"/>
          <w:lang w:val="uk-UA"/>
        </w:rPr>
        <w:t xml:space="preserve"> центрів потребує системного аналізу й гнучкого підходу, який дозволяє адаптувати рішення до конкретного урбаністичного контексту, </w:t>
      </w:r>
      <w:r w:rsidRPr="7291D3EE" w:rsidR="51EE7959">
        <w:rPr>
          <w:rFonts w:ascii="Times New Roman" w:hAnsi="Times New Roman" w:eastAsia="Times New Roman" w:cs="Times New Roman"/>
          <w:noProof w:val="0"/>
          <w:sz w:val="28"/>
          <w:szCs w:val="28"/>
          <w:lang w:val="uk-UA"/>
        </w:rPr>
        <w:t>ресурсоємності</w:t>
      </w:r>
      <w:r w:rsidRPr="7291D3EE" w:rsidR="51EE7959">
        <w:rPr>
          <w:rFonts w:ascii="Times New Roman" w:hAnsi="Times New Roman" w:eastAsia="Times New Roman" w:cs="Times New Roman"/>
          <w:noProof w:val="0"/>
          <w:sz w:val="28"/>
          <w:szCs w:val="28"/>
          <w:lang w:val="uk-UA"/>
        </w:rPr>
        <w:t xml:space="preserve"> проекту, інфраструктурного потенціалу та соціального запиту.</w:t>
      </w:r>
    </w:p>
    <w:p w:rsidR="26501424" w:rsidP="7291D3EE" w:rsidRDefault="26501424" w14:paraId="015C5EE8" w14:textId="281D330F">
      <w:pPr>
        <w:pStyle w:val="a3"/>
        <w:spacing w:line="360" w:lineRule="auto"/>
        <w:ind w:left="0" w:firstLine="720"/>
        <w:rPr>
          <w:rFonts w:ascii="Times New Roman" w:hAnsi="Times New Roman" w:eastAsia="Times New Roman" w:cs="Times New Roman"/>
          <w:noProof w:val="0"/>
          <w:sz w:val="28"/>
          <w:szCs w:val="28"/>
          <w:lang w:val="uk-UA"/>
        </w:rPr>
      </w:pPr>
      <w:r w:rsidRPr="7291D3EE" w:rsidR="26501424">
        <w:rPr>
          <w:rFonts w:ascii="Times New Roman" w:hAnsi="Times New Roman" w:eastAsia="Times New Roman" w:cs="Times New Roman"/>
          <w:noProof w:val="0"/>
          <w:sz w:val="28"/>
          <w:szCs w:val="28"/>
          <w:lang w:val="uk-UA"/>
        </w:rPr>
        <w:t xml:space="preserve">Соціальний аспект розміщення центрів дозвілля передбачає врахування потреб різних соціальних та вікових груп. Такі об’єкти повинні бути інклюзивними — забезпечувати доступ для людей з інвалідністю, пропонувати програми для дітей, молоді, дорослих і літніх людей, а також виступати просторами </w:t>
      </w:r>
      <w:r w:rsidRPr="7291D3EE" w:rsidR="26501424">
        <w:rPr>
          <w:rFonts w:ascii="Times New Roman" w:hAnsi="Times New Roman" w:eastAsia="Times New Roman" w:cs="Times New Roman"/>
          <w:noProof w:val="0"/>
          <w:sz w:val="28"/>
          <w:szCs w:val="28"/>
          <w:lang w:val="uk-UA"/>
        </w:rPr>
        <w:t>міжпоколіннєвої</w:t>
      </w:r>
      <w:r w:rsidRPr="7291D3EE" w:rsidR="26501424">
        <w:rPr>
          <w:rFonts w:ascii="Times New Roman" w:hAnsi="Times New Roman" w:eastAsia="Times New Roman" w:cs="Times New Roman"/>
          <w:noProof w:val="0"/>
          <w:sz w:val="28"/>
          <w:szCs w:val="28"/>
          <w:lang w:val="uk-UA"/>
        </w:rPr>
        <w:t xml:space="preserve"> взаємодії. Особливої уваги заслуговують райони з високим рівнем соціальної уразливості, де наявність якісного </w:t>
      </w:r>
      <w:r w:rsidRPr="7291D3EE" w:rsidR="26501424">
        <w:rPr>
          <w:rFonts w:ascii="Times New Roman" w:hAnsi="Times New Roman" w:eastAsia="Times New Roman" w:cs="Times New Roman"/>
          <w:noProof w:val="0"/>
          <w:sz w:val="28"/>
          <w:szCs w:val="28"/>
          <w:lang w:val="uk-UA"/>
        </w:rPr>
        <w:t>дозвіллєвого</w:t>
      </w:r>
      <w:r w:rsidRPr="7291D3EE" w:rsidR="26501424">
        <w:rPr>
          <w:rFonts w:ascii="Times New Roman" w:hAnsi="Times New Roman" w:eastAsia="Times New Roman" w:cs="Times New Roman"/>
          <w:noProof w:val="0"/>
          <w:sz w:val="28"/>
          <w:szCs w:val="28"/>
          <w:lang w:val="uk-UA"/>
        </w:rPr>
        <w:t xml:space="preserve"> простору може стати чинником соціальної стабілізації, інтеграції та зниження маргіналізації.</w:t>
      </w:r>
    </w:p>
    <w:p w:rsidR="26501424" w:rsidP="7291D3EE" w:rsidRDefault="26501424" w14:paraId="4A49A2B6" w14:textId="2427809E">
      <w:pPr>
        <w:pStyle w:val="a3"/>
        <w:spacing w:line="360" w:lineRule="auto"/>
        <w:ind w:left="0" w:firstLine="720"/>
        <w:rPr>
          <w:rFonts w:ascii="Times New Roman" w:hAnsi="Times New Roman" w:eastAsia="Times New Roman" w:cs="Times New Roman"/>
          <w:noProof w:val="0"/>
          <w:sz w:val="28"/>
          <w:szCs w:val="28"/>
          <w:lang w:val="uk-UA"/>
        </w:rPr>
      </w:pPr>
      <w:r w:rsidRPr="7291D3EE" w:rsidR="26501424">
        <w:rPr>
          <w:rFonts w:ascii="Times New Roman" w:hAnsi="Times New Roman" w:eastAsia="Times New Roman" w:cs="Times New Roman"/>
          <w:noProof w:val="0"/>
          <w:sz w:val="28"/>
          <w:szCs w:val="28"/>
          <w:lang w:val="uk-UA"/>
        </w:rPr>
        <w:t xml:space="preserve">Не менш важливою є роль природного середовища в розміщенні центрів дозвілля. Наявність парків, водойм, лісосмуг або інших природних ресурсів дозволяє створювати унікальні простори, де відпочинок поєднується з природною естетикою та екологічною безпекою. Використання таких територій для </w:t>
      </w:r>
      <w:r w:rsidRPr="7291D3EE" w:rsidR="26501424">
        <w:rPr>
          <w:rFonts w:ascii="Times New Roman" w:hAnsi="Times New Roman" w:eastAsia="Times New Roman" w:cs="Times New Roman"/>
          <w:noProof w:val="0"/>
          <w:sz w:val="28"/>
          <w:szCs w:val="28"/>
          <w:lang w:val="uk-UA"/>
        </w:rPr>
        <w:t>дозвіллєвої</w:t>
      </w:r>
      <w:r w:rsidRPr="7291D3EE" w:rsidR="26501424">
        <w:rPr>
          <w:rFonts w:ascii="Times New Roman" w:hAnsi="Times New Roman" w:eastAsia="Times New Roman" w:cs="Times New Roman"/>
          <w:noProof w:val="0"/>
          <w:sz w:val="28"/>
          <w:szCs w:val="28"/>
          <w:lang w:val="uk-UA"/>
        </w:rPr>
        <w:t xml:space="preserve"> діяльності має ґрунтуватися на принципах сталого розвитку та екологічного дизайну, включаючи </w:t>
      </w:r>
      <w:r w:rsidRPr="7291D3EE" w:rsidR="26501424">
        <w:rPr>
          <w:rFonts w:ascii="Times New Roman" w:hAnsi="Times New Roman" w:eastAsia="Times New Roman" w:cs="Times New Roman"/>
          <w:noProof w:val="0"/>
          <w:sz w:val="28"/>
          <w:szCs w:val="28"/>
          <w:lang w:val="uk-UA"/>
        </w:rPr>
        <w:t>біофільні</w:t>
      </w:r>
      <w:r w:rsidRPr="7291D3EE" w:rsidR="26501424">
        <w:rPr>
          <w:rFonts w:ascii="Times New Roman" w:hAnsi="Times New Roman" w:eastAsia="Times New Roman" w:cs="Times New Roman"/>
          <w:noProof w:val="0"/>
          <w:sz w:val="28"/>
          <w:szCs w:val="28"/>
          <w:lang w:val="uk-UA"/>
        </w:rPr>
        <w:t xml:space="preserve"> елементи, енергоефективні рішення, використання відновлюваних матеріалів та мінімізацію впливу на довкілля.</w:t>
      </w:r>
    </w:p>
    <w:p w:rsidR="3A9667AC" w:rsidP="7291D3EE" w:rsidRDefault="3A9667AC" w14:paraId="50B4DE32" w14:textId="1E856624">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 xml:space="preserve">Природне середовище відіграє ключову роль у процесі формування і розміщення закладів дозвілля в межах міської забудови. Його вплив охоплює широкий спектр чинників – від ландшафтних особливостей і кліматичних умов до екологічного стану території та рівня </w:t>
      </w:r>
      <w:r w:rsidRPr="7291D3EE" w:rsidR="3A9667AC">
        <w:rPr>
          <w:rFonts w:ascii="Times New Roman" w:hAnsi="Times New Roman" w:eastAsia="Times New Roman" w:cs="Times New Roman"/>
          <w:noProof w:val="0"/>
          <w:sz w:val="28"/>
          <w:szCs w:val="28"/>
          <w:lang w:val="uk-UA"/>
        </w:rPr>
        <w:t>урбанізованості</w:t>
      </w:r>
      <w:r w:rsidRPr="7291D3EE" w:rsidR="3A9667AC">
        <w:rPr>
          <w:rFonts w:ascii="Times New Roman" w:hAnsi="Times New Roman" w:eastAsia="Times New Roman" w:cs="Times New Roman"/>
          <w:noProof w:val="0"/>
          <w:sz w:val="28"/>
          <w:szCs w:val="28"/>
          <w:lang w:val="uk-UA"/>
        </w:rPr>
        <w:t xml:space="preserve"> довкілля. У сучасних умовах, коли значення сталого розвитку та гармонізації взаємодії людини з природою набуває дедалі більшого значення, грамотне врахування природного контексту стає необхідною умовою для ефективного розміщення, функціонування та соціальної привабливості центрів дозвілля.</w:t>
      </w:r>
    </w:p>
    <w:p w:rsidR="3A9667AC" w:rsidP="7291D3EE" w:rsidRDefault="3A9667AC" w14:paraId="29CEC7FD" w14:textId="39A15BA4">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 xml:space="preserve">Одним з головних факторів, які зумовлюють вибір місця для розміщення </w:t>
      </w:r>
      <w:r w:rsidRPr="7291D3EE" w:rsidR="3A9667AC">
        <w:rPr>
          <w:rFonts w:ascii="Times New Roman" w:hAnsi="Times New Roman" w:eastAsia="Times New Roman" w:cs="Times New Roman"/>
          <w:noProof w:val="0"/>
          <w:sz w:val="28"/>
          <w:szCs w:val="28"/>
          <w:lang w:val="uk-UA"/>
        </w:rPr>
        <w:t>дозвіллєвих</w:t>
      </w:r>
      <w:r w:rsidRPr="7291D3EE" w:rsidR="3A9667AC">
        <w:rPr>
          <w:rFonts w:ascii="Times New Roman" w:hAnsi="Times New Roman" w:eastAsia="Times New Roman" w:cs="Times New Roman"/>
          <w:noProof w:val="0"/>
          <w:sz w:val="28"/>
          <w:szCs w:val="28"/>
          <w:lang w:val="uk-UA"/>
        </w:rPr>
        <w:t xml:space="preserve"> закладів, є наявність природних ресурсів і рекреаційно привабливих ландшафтів. Водоймища, парки, ліси, пагорби, балки, природні зони відпочинку – всі ці елементи створюють сприятливе середовище для формування простору дозвілля. Розміщення поруч із природним середовищем дозволяє органічно інтегрувати заклад у навколишній ландшафт, створити атмосферу спокою, відновлення, здорового способу життя. Наприклад, спортивні комплекси, </w:t>
      </w:r>
      <w:r w:rsidRPr="7291D3EE" w:rsidR="3A9667AC">
        <w:rPr>
          <w:rFonts w:ascii="Times New Roman" w:hAnsi="Times New Roman" w:eastAsia="Times New Roman" w:cs="Times New Roman"/>
          <w:noProof w:val="0"/>
          <w:sz w:val="28"/>
          <w:szCs w:val="28"/>
          <w:lang w:val="uk-UA"/>
        </w:rPr>
        <w:t>екоцентри</w:t>
      </w:r>
      <w:r w:rsidRPr="7291D3EE" w:rsidR="3A9667AC">
        <w:rPr>
          <w:rFonts w:ascii="Times New Roman" w:hAnsi="Times New Roman" w:eastAsia="Times New Roman" w:cs="Times New Roman"/>
          <w:noProof w:val="0"/>
          <w:sz w:val="28"/>
          <w:szCs w:val="28"/>
          <w:lang w:val="uk-UA"/>
        </w:rPr>
        <w:t xml:space="preserve">, відкриті сцени, зони для занять йогою чи </w:t>
      </w:r>
      <w:r w:rsidRPr="7291D3EE" w:rsidR="3A9667AC">
        <w:rPr>
          <w:rFonts w:ascii="Times New Roman" w:hAnsi="Times New Roman" w:eastAsia="Times New Roman" w:cs="Times New Roman"/>
          <w:noProof w:val="0"/>
          <w:sz w:val="28"/>
          <w:szCs w:val="28"/>
          <w:lang w:val="uk-UA"/>
        </w:rPr>
        <w:t>воркаутом</w:t>
      </w:r>
      <w:r w:rsidRPr="7291D3EE" w:rsidR="3A9667AC">
        <w:rPr>
          <w:rFonts w:ascii="Times New Roman" w:hAnsi="Times New Roman" w:eastAsia="Times New Roman" w:cs="Times New Roman"/>
          <w:noProof w:val="0"/>
          <w:sz w:val="28"/>
          <w:szCs w:val="28"/>
          <w:lang w:val="uk-UA"/>
        </w:rPr>
        <w:t xml:space="preserve"> набувають особливої цінності, коли розташовані біля водойм чи в межах паркових масивів, де чисте повітря, тиша і візуальна привабливість сприяють відпочинку.</w:t>
      </w:r>
    </w:p>
    <w:p w:rsidR="3A9667AC" w:rsidP="7291D3EE" w:rsidRDefault="3A9667AC" w14:paraId="5E15B97E" w14:textId="493A3416">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 xml:space="preserve">Кліматичні умови регіону також впливають на характер і тип розміщення </w:t>
      </w:r>
      <w:r w:rsidRPr="7291D3EE" w:rsidR="3A9667AC">
        <w:rPr>
          <w:rFonts w:ascii="Times New Roman" w:hAnsi="Times New Roman" w:eastAsia="Times New Roman" w:cs="Times New Roman"/>
          <w:noProof w:val="0"/>
          <w:sz w:val="28"/>
          <w:szCs w:val="28"/>
          <w:lang w:val="uk-UA"/>
        </w:rPr>
        <w:t>дозвіллєвих</w:t>
      </w:r>
      <w:r w:rsidRPr="7291D3EE" w:rsidR="3A9667AC">
        <w:rPr>
          <w:rFonts w:ascii="Times New Roman" w:hAnsi="Times New Roman" w:eastAsia="Times New Roman" w:cs="Times New Roman"/>
          <w:noProof w:val="0"/>
          <w:sz w:val="28"/>
          <w:szCs w:val="28"/>
          <w:lang w:val="uk-UA"/>
        </w:rPr>
        <w:t xml:space="preserve"> закладів. У регіонах із м’яким кліматом та великою кількістю сонячних днів переважає тенденція до створення відкритих громадських просторів і сезонних закладів дозвілля – літніх кінотеатрів, танцювальних майданчиків, кафе на відкритому повітрі, амфітеатрів тощо. У північних або континентальних кліматичних зонах, де більша частина року є холодною чи дощовою, переважає закритий тип закладів – торговельно-розважальні центри, криті спортивні арени, багатофункціональні палаци культури, кінотеатри, ігрові клуби. Таким чином, клімат визначає як сезонність використання закладу, так і його архітектурно-планувальні особливості, включаючи орієнтацію приміщень, організацію природного освітлення, теплоізоляцію та використання енергоефективних технологій.</w:t>
      </w:r>
    </w:p>
    <w:p w:rsidR="3A9667AC" w:rsidP="7291D3EE" w:rsidRDefault="3A9667AC" w14:paraId="273F8461" w14:textId="7AABC65A">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 xml:space="preserve">Рівень екологічного навантаження території — ще один важливий аспект впливу природного середовища на розміщення </w:t>
      </w:r>
      <w:r w:rsidRPr="7291D3EE" w:rsidR="3A9667AC">
        <w:rPr>
          <w:rFonts w:ascii="Times New Roman" w:hAnsi="Times New Roman" w:eastAsia="Times New Roman" w:cs="Times New Roman"/>
          <w:noProof w:val="0"/>
          <w:sz w:val="28"/>
          <w:szCs w:val="28"/>
          <w:lang w:val="uk-UA"/>
        </w:rPr>
        <w:t>дозвіллєвих</w:t>
      </w:r>
      <w:r w:rsidRPr="7291D3EE" w:rsidR="3A9667AC">
        <w:rPr>
          <w:rFonts w:ascii="Times New Roman" w:hAnsi="Times New Roman" w:eastAsia="Times New Roman" w:cs="Times New Roman"/>
          <w:noProof w:val="0"/>
          <w:sz w:val="28"/>
          <w:szCs w:val="28"/>
          <w:lang w:val="uk-UA"/>
        </w:rPr>
        <w:t xml:space="preserve"> центрів. Заклади дозвілля, особливо ті, що орієнтовані на дітей, сім’ї або фізичну активність, мають розташовуватися у сприятливому </w:t>
      </w:r>
      <w:r w:rsidRPr="7291D3EE" w:rsidR="3A9667AC">
        <w:rPr>
          <w:rFonts w:ascii="Times New Roman" w:hAnsi="Times New Roman" w:eastAsia="Times New Roman" w:cs="Times New Roman"/>
          <w:noProof w:val="0"/>
          <w:sz w:val="28"/>
          <w:szCs w:val="28"/>
          <w:lang w:val="uk-UA"/>
        </w:rPr>
        <w:t>мікроекологічному</w:t>
      </w:r>
      <w:r w:rsidRPr="7291D3EE" w:rsidR="3A9667AC">
        <w:rPr>
          <w:rFonts w:ascii="Times New Roman" w:hAnsi="Times New Roman" w:eastAsia="Times New Roman" w:cs="Times New Roman"/>
          <w:noProof w:val="0"/>
          <w:sz w:val="28"/>
          <w:szCs w:val="28"/>
          <w:lang w:val="uk-UA"/>
        </w:rPr>
        <w:t xml:space="preserve"> середовищі — подалі від зон із високим рівнем шуму, забруднення повітря або води, поблизу зелених насаджень та екологічно безпечних територій. Урбаністичні стратегії нового покоління акцентують на так званій "зелено-блакитній інфраструктурі", що включає не лише парки і водойми, а й екологічні коридори, відновлені русла річок, природні стежки. Інтеграція </w:t>
      </w:r>
      <w:r w:rsidRPr="7291D3EE" w:rsidR="3A9667AC">
        <w:rPr>
          <w:rFonts w:ascii="Times New Roman" w:hAnsi="Times New Roman" w:eastAsia="Times New Roman" w:cs="Times New Roman"/>
          <w:noProof w:val="0"/>
          <w:sz w:val="28"/>
          <w:szCs w:val="28"/>
          <w:lang w:val="uk-UA"/>
        </w:rPr>
        <w:t>дозвіллєвих</w:t>
      </w:r>
      <w:r w:rsidRPr="7291D3EE" w:rsidR="3A9667AC">
        <w:rPr>
          <w:rFonts w:ascii="Times New Roman" w:hAnsi="Times New Roman" w:eastAsia="Times New Roman" w:cs="Times New Roman"/>
          <w:noProof w:val="0"/>
          <w:sz w:val="28"/>
          <w:szCs w:val="28"/>
          <w:lang w:val="uk-UA"/>
        </w:rPr>
        <w:t xml:space="preserve"> об'єктів у ці системи підвищує їхню цінність і дозволяє ефективно використовувати рекреаційний потенціал міста.</w:t>
      </w:r>
    </w:p>
    <w:p w:rsidR="3A9667AC" w:rsidP="7291D3EE" w:rsidRDefault="3A9667AC" w14:paraId="6759F0EA" w14:textId="2DCC689C">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 xml:space="preserve">Не менш важливим є рельєф місцевості. Пагористі, річкові або яркові ділянки можуть створювати цікаві просторові сценарії для архітектурно-ландшафтного розміщення об'єктів дозвілля, зокрема відкритих трибун, видових майданчиків, спортивних трас, </w:t>
      </w:r>
      <w:r w:rsidRPr="7291D3EE" w:rsidR="3A9667AC">
        <w:rPr>
          <w:rFonts w:ascii="Times New Roman" w:hAnsi="Times New Roman" w:eastAsia="Times New Roman" w:cs="Times New Roman"/>
          <w:noProof w:val="0"/>
          <w:sz w:val="28"/>
          <w:szCs w:val="28"/>
          <w:lang w:val="uk-UA"/>
        </w:rPr>
        <w:t>екопарків</w:t>
      </w:r>
      <w:r w:rsidRPr="7291D3EE" w:rsidR="3A9667AC">
        <w:rPr>
          <w:rFonts w:ascii="Times New Roman" w:hAnsi="Times New Roman" w:eastAsia="Times New Roman" w:cs="Times New Roman"/>
          <w:noProof w:val="0"/>
          <w:sz w:val="28"/>
          <w:szCs w:val="28"/>
          <w:lang w:val="uk-UA"/>
        </w:rPr>
        <w:t xml:space="preserve">. Правильно використаний природний рельєф дозволяє мінімізувати будівельне втручання, знизити витрати на створення штучних елементів ландшафту і підвищити екологічну </w:t>
      </w:r>
      <w:r w:rsidRPr="7291D3EE" w:rsidR="3A9667AC">
        <w:rPr>
          <w:rFonts w:ascii="Times New Roman" w:hAnsi="Times New Roman" w:eastAsia="Times New Roman" w:cs="Times New Roman"/>
          <w:noProof w:val="0"/>
          <w:sz w:val="28"/>
          <w:szCs w:val="28"/>
          <w:lang w:val="uk-UA"/>
        </w:rPr>
        <w:t>сталкість</w:t>
      </w:r>
      <w:r w:rsidRPr="7291D3EE" w:rsidR="3A9667AC">
        <w:rPr>
          <w:rFonts w:ascii="Times New Roman" w:hAnsi="Times New Roman" w:eastAsia="Times New Roman" w:cs="Times New Roman"/>
          <w:noProof w:val="0"/>
          <w:sz w:val="28"/>
          <w:szCs w:val="28"/>
          <w:lang w:val="uk-UA"/>
        </w:rPr>
        <w:t xml:space="preserve"> </w:t>
      </w:r>
      <w:r w:rsidRPr="7291D3EE" w:rsidR="3A9667AC">
        <w:rPr>
          <w:rFonts w:ascii="Times New Roman" w:hAnsi="Times New Roman" w:eastAsia="Times New Roman" w:cs="Times New Roman"/>
          <w:noProof w:val="0"/>
          <w:sz w:val="28"/>
          <w:szCs w:val="28"/>
          <w:lang w:val="uk-UA"/>
        </w:rPr>
        <w:t>проєкту</w:t>
      </w:r>
      <w:r w:rsidRPr="7291D3EE" w:rsidR="3A9667AC">
        <w:rPr>
          <w:rFonts w:ascii="Times New Roman" w:hAnsi="Times New Roman" w:eastAsia="Times New Roman" w:cs="Times New Roman"/>
          <w:noProof w:val="0"/>
          <w:sz w:val="28"/>
          <w:szCs w:val="28"/>
          <w:lang w:val="uk-UA"/>
        </w:rPr>
        <w:t>. Наприклад, розміщення велосипедного парку на схилах природного походження або облаштування майданчика для виступів у природному амфітеатрі суттєво посилює взаємодію об'єкта з довкіллям.</w:t>
      </w:r>
    </w:p>
    <w:p w:rsidR="3A9667AC" w:rsidP="7291D3EE" w:rsidRDefault="3A9667AC" w14:paraId="35468901" w14:textId="37094BF9">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Також варто враховувати фактори інсоляції, вітрових потоків, рівня ґрунтових вод, схильності до підтоплення або ерозії, особливо при розміщенні великих відкритих рекреаційних зон. У випадку несприятливих умов необхідно впроваджувати відповідні інженерні рішення: дренажні системи, зелені дахи, захисні насадження або навіть зміщення локацій задля забезпечення безпечної експлуатації. Наприклад, розміщення закладів дозвілля в низинах без відповідного дренажу може призводити до регулярного підтоплення території, що знижує її привабливість і функціональність.</w:t>
      </w:r>
    </w:p>
    <w:p w:rsidR="3A9667AC" w:rsidP="7291D3EE" w:rsidRDefault="3A9667AC" w14:paraId="26D72CEF" w14:textId="199951AA">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 xml:space="preserve">У контексті сучасної урбаністики важливим стає створення адаптивних, екологічно чутливих просторів, які не лише використовують переваги природного середовища, а й сприяють його збереженню та відновленню. Тому </w:t>
      </w:r>
      <w:r w:rsidRPr="7291D3EE" w:rsidR="3A9667AC">
        <w:rPr>
          <w:rFonts w:ascii="Times New Roman" w:hAnsi="Times New Roman" w:eastAsia="Times New Roman" w:cs="Times New Roman"/>
          <w:noProof w:val="0"/>
          <w:sz w:val="28"/>
          <w:szCs w:val="28"/>
          <w:lang w:val="uk-UA"/>
        </w:rPr>
        <w:t>проєктування</w:t>
      </w:r>
      <w:r w:rsidRPr="7291D3EE" w:rsidR="3A9667AC">
        <w:rPr>
          <w:rFonts w:ascii="Times New Roman" w:hAnsi="Times New Roman" w:eastAsia="Times New Roman" w:cs="Times New Roman"/>
          <w:noProof w:val="0"/>
          <w:sz w:val="28"/>
          <w:szCs w:val="28"/>
          <w:lang w:val="uk-UA"/>
        </w:rPr>
        <w:t xml:space="preserve"> центрів дозвілля все частіше включає принципи екологічного дизайну — мінімізацію впливу на довкілля, використання відновлюваних джерел енергії, природного освітлення, локальних матеріалів, систем збору дощової води, озеленення дахів та фасадів. Такий підхід не лише відповідає вимогам сталого розвитку, а й підвищує привабливість </w:t>
      </w:r>
      <w:r w:rsidRPr="7291D3EE" w:rsidR="3A9667AC">
        <w:rPr>
          <w:rFonts w:ascii="Times New Roman" w:hAnsi="Times New Roman" w:eastAsia="Times New Roman" w:cs="Times New Roman"/>
          <w:noProof w:val="0"/>
          <w:sz w:val="28"/>
          <w:szCs w:val="28"/>
          <w:lang w:val="uk-UA"/>
        </w:rPr>
        <w:t>дозвіллєвих</w:t>
      </w:r>
      <w:r w:rsidRPr="7291D3EE" w:rsidR="3A9667AC">
        <w:rPr>
          <w:rFonts w:ascii="Times New Roman" w:hAnsi="Times New Roman" w:eastAsia="Times New Roman" w:cs="Times New Roman"/>
          <w:noProof w:val="0"/>
          <w:sz w:val="28"/>
          <w:szCs w:val="28"/>
          <w:lang w:val="uk-UA"/>
        </w:rPr>
        <w:t xml:space="preserve"> центрів для мешканців.</w:t>
      </w:r>
    </w:p>
    <w:p w:rsidR="3A9667AC" w:rsidP="7291D3EE" w:rsidRDefault="3A9667AC" w14:paraId="3A206121" w14:textId="7C62B78C">
      <w:pPr>
        <w:pStyle w:val="a3"/>
        <w:spacing w:line="360" w:lineRule="auto"/>
        <w:ind w:left="0" w:firstLine="720"/>
        <w:rPr>
          <w:rFonts w:ascii="Times New Roman" w:hAnsi="Times New Roman" w:eastAsia="Times New Roman" w:cs="Times New Roman"/>
          <w:noProof w:val="0"/>
          <w:sz w:val="28"/>
          <w:szCs w:val="28"/>
          <w:lang w:val="uk-UA"/>
        </w:rPr>
      </w:pPr>
      <w:r w:rsidRPr="7291D3EE" w:rsidR="3A9667AC">
        <w:rPr>
          <w:rFonts w:ascii="Times New Roman" w:hAnsi="Times New Roman" w:eastAsia="Times New Roman" w:cs="Times New Roman"/>
          <w:noProof w:val="0"/>
          <w:sz w:val="28"/>
          <w:szCs w:val="28"/>
          <w:lang w:val="uk-UA"/>
        </w:rPr>
        <w:t>Природне середовище суттєво впливає на всі етапи розміщення закладів дозвілля — від вибору ділянки й архітектурного образу до формування сценаріїв використання простору. Врахування ландшафтних, кліматичних, екологічних і просторових умов не лише сприяє комфортному функціонуванню об’єктів, а й забезпечує глибшу інтеграцію закладів дозвілля в урбаністичний контекст міста. Результатом такого підходу є створення гармонійного середовища, яке відповідає потребам мешканців, підтримує екологічну рівновагу та формує високу якість міського простору.</w:t>
      </w:r>
    </w:p>
    <w:p w:rsidR="26501424" w:rsidP="7291D3EE" w:rsidRDefault="26501424" w14:paraId="4DD31F51" w14:textId="710B21F7">
      <w:pPr>
        <w:pStyle w:val="a3"/>
        <w:spacing w:line="360" w:lineRule="auto"/>
        <w:ind w:left="0" w:firstLine="720"/>
        <w:rPr>
          <w:rFonts w:ascii="Times New Roman" w:hAnsi="Times New Roman" w:eastAsia="Times New Roman" w:cs="Times New Roman"/>
          <w:noProof w:val="0"/>
          <w:sz w:val="28"/>
          <w:szCs w:val="28"/>
          <w:lang w:val="uk-UA"/>
        </w:rPr>
      </w:pPr>
      <w:r w:rsidRPr="7291D3EE" w:rsidR="26501424">
        <w:rPr>
          <w:rFonts w:ascii="Times New Roman" w:hAnsi="Times New Roman" w:eastAsia="Times New Roman" w:cs="Times New Roman"/>
          <w:noProof w:val="0"/>
          <w:sz w:val="28"/>
          <w:szCs w:val="28"/>
          <w:lang w:val="uk-UA"/>
        </w:rPr>
        <w:t>Окрему увагу варто приділити інтеграції культурної спадщини у структуру центрів дозвілля. Відновлення старих промислових або адміністративних об’єктів із перетворенням їх на культурно-розважальні комплекси не лише зберігає історичну пам’ять, але й забезпечує місту унікальні простори з високим естетичним та емоційним потенціалом. Такі об’єкти стають неформальними центрами спільнот і можуть стимулювати розвиток креативної економіки.</w:t>
      </w:r>
    </w:p>
    <w:p w:rsidR="7221BD79" w:rsidP="7291D3EE" w:rsidRDefault="7221BD79" w14:paraId="634DCFCB" w14:textId="20B43BFD">
      <w:pPr>
        <w:pStyle w:val="a3"/>
        <w:spacing w:line="360" w:lineRule="auto"/>
        <w:ind w:left="0" w:firstLine="720"/>
        <w:rPr>
          <w:rFonts w:ascii="Times New Roman" w:hAnsi="Times New Roman" w:eastAsia="Times New Roman" w:cs="Times New Roman"/>
          <w:noProof w:val="0"/>
          <w:sz w:val="28"/>
          <w:szCs w:val="28"/>
          <w:lang w:val="uk-UA"/>
        </w:rPr>
      </w:pPr>
      <w:r w:rsidRPr="7291D3EE" w:rsidR="7221BD79">
        <w:rPr>
          <w:rFonts w:ascii="Times New Roman" w:hAnsi="Times New Roman" w:eastAsia="Times New Roman" w:cs="Times New Roman"/>
          <w:noProof w:val="0"/>
          <w:sz w:val="28"/>
          <w:szCs w:val="28"/>
          <w:lang w:val="uk-UA"/>
        </w:rPr>
        <w:t>Центри дозвілля, як багатофункціональні простори для відпочинку, спілкування, культурної взаємодії та освіти, є особливо придатними для інтеграції об’єктів матеріальної й нематеріальної культурної спадщини. Така інтеграція дозволяє не лише зберегти цінні історико-культурні ресурси, але й надати їм нового змісту, зробити їх актуальними для сучасного суспільства, сприяти формуванню ідентичності громади та культурній сталості міста.</w:t>
      </w:r>
    </w:p>
    <w:p w:rsidR="7221BD79" w:rsidP="7291D3EE" w:rsidRDefault="7221BD79" w14:paraId="4A212FDF" w14:textId="6571E5AB">
      <w:pPr>
        <w:pStyle w:val="a3"/>
        <w:spacing w:line="360" w:lineRule="auto"/>
        <w:ind w:left="0" w:firstLine="720"/>
        <w:rPr>
          <w:rFonts w:ascii="Times New Roman" w:hAnsi="Times New Roman" w:eastAsia="Times New Roman" w:cs="Times New Roman"/>
          <w:noProof w:val="0"/>
          <w:sz w:val="28"/>
          <w:szCs w:val="28"/>
          <w:lang w:val="uk-UA"/>
        </w:rPr>
      </w:pPr>
      <w:r w:rsidRPr="7291D3EE" w:rsidR="7221BD79">
        <w:rPr>
          <w:rFonts w:ascii="Times New Roman" w:hAnsi="Times New Roman" w:eastAsia="Times New Roman" w:cs="Times New Roman"/>
          <w:noProof w:val="0"/>
          <w:sz w:val="28"/>
          <w:szCs w:val="28"/>
          <w:lang w:val="uk-UA"/>
        </w:rPr>
        <w:t xml:space="preserve">Інтеграція культурної спадщини в структуру центрів дозвілля може мати різні форми – від збереження історичних будівель та ансамблів до тематичного наповнення культурно-освітніх програм, що базуються на місцевих традиціях, ремеслах, мистецтві, фольклорі. Один із ключових підходів – </w:t>
      </w:r>
      <w:r w:rsidRPr="7291D3EE" w:rsidR="7221BD79">
        <w:rPr>
          <w:rFonts w:ascii="Times New Roman" w:hAnsi="Times New Roman" w:eastAsia="Times New Roman" w:cs="Times New Roman"/>
          <w:noProof w:val="0"/>
          <w:sz w:val="28"/>
          <w:szCs w:val="28"/>
          <w:lang w:val="uk-UA"/>
        </w:rPr>
        <w:t>ревіталізація</w:t>
      </w:r>
      <w:r w:rsidRPr="7291D3EE" w:rsidR="7221BD79">
        <w:rPr>
          <w:rFonts w:ascii="Times New Roman" w:hAnsi="Times New Roman" w:eastAsia="Times New Roman" w:cs="Times New Roman"/>
          <w:noProof w:val="0"/>
          <w:sz w:val="28"/>
          <w:szCs w:val="28"/>
          <w:lang w:val="uk-UA"/>
        </w:rPr>
        <w:t xml:space="preserve"> історичних об’єктів через їхнє перетворення на культурні, мистецькі або </w:t>
      </w:r>
      <w:r w:rsidRPr="7291D3EE" w:rsidR="7221BD79">
        <w:rPr>
          <w:rFonts w:ascii="Times New Roman" w:hAnsi="Times New Roman" w:eastAsia="Times New Roman" w:cs="Times New Roman"/>
          <w:noProof w:val="0"/>
          <w:sz w:val="28"/>
          <w:szCs w:val="28"/>
          <w:lang w:val="uk-UA"/>
        </w:rPr>
        <w:t>мультифункціональні</w:t>
      </w:r>
      <w:r w:rsidRPr="7291D3EE" w:rsidR="7221BD79">
        <w:rPr>
          <w:rFonts w:ascii="Times New Roman" w:hAnsi="Times New Roman" w:eastAsia="Times New Roman" w:cs="Times New Roman"/>
          <w:noProof w:val="0"/>
          <w:sz w:val="28"/>
          <w:szCs w:val="28"/>
          <w:lang w:val="uk-UA"/>
        </w:rPr>
        <w:t xml:space="preserve"> простори дозвілля. Наприклад, старовинні фабрики, вокзали, маєтки, фортифікаційні споруди можуть бути переосмислені як арт-центри, музеї з інтерактивною складовою, простори для проведення майстер-класів, виставок, театральних постановок, кінопоказів або інших форм культурного дозвілля.</w:t>
      </w:r>
    </w:p>
    <w:p w:rsidR="7221BD79" w:rsidP="7291D3EE" w:rsidRDefault="7221BD79" w14:paraId="05727CDE" w14:textId="75A47821">
      <w:pPr>
        <w:pStyle w:val="a3"/>
        <w:spacing w:line="360" w:lineRule="auto"/>
        <w:ind w:left="0" w:firstLine="720"/>
        <w:rPr>
          <w:rFonts w:ascii="Times New Roman" w:hAnsi="Times New Roman" w:eastAsia="Times New Roman" w:cs="Times New Roman"/>
          <w:noProof w:val="0"/>
          <w:sz w:val="28"/>
          <w:szCs w:val="28"/>
          <w:lang w:val="uk-UA"/>
        </w:rPr>
      </w:pPr>
      <w:r w:rsidRPr="7291D3EE" w:rsidR="7221BD79">
        <w:rPr>
          <w:rFonts w:ascii="Times New Roman" w:hAnsi="Times New Roman" w:eastAsia="Times New Roman" w:cs="Times New Roman"/>
          <w:noProof w:val="0"/>
          <w:sz w:val="28"/>
          <w:szCs w:val="28"/>
          <w:lang w:val="uk-UA"/>
        </w:rPr>
        <w:t xml:space="preserve">Архітектурно-планувальні рішення в таких </w:t>
      </w:r>
      <w:r w:rsidRPr="7291D3EE" w:rsidR="7221BD79">
        <w:rPr>
          <w:rFonts w:ascii="Times New Roman" w:hAnsi="Times New Roman" w:eastAsia="Times New Roman" w:cs="Times New Roman"/>
          <w:noProof w:val="0"/>
          <w:sz w:val="28"/>
          <w:szCs w:val="28"/>
          <w:lang w:val="uk-UA"/>
        </w:rPr>
        <w:t>проєктах</w:t>
      </w:r>
      <w:r w:rsidRPr="7291D3EE" w:rsidR="7221BD79">
        <w:rPr>
          <w:rFonts w:ascii="Times New Roman" w:hAnsi="Times New Roman" w:eastAsia="Times New Roman" w:cs="Times New Roman"/>
          <w:noProof w:val="0"/>
          <w:sz w:val="28"/>
          <w:szCs w:val="28"/>
          <w:lang w:val="uk-UA"/>
        </w:rPr>
        <w:t xml:space="preserve"> повинні забезпечити делікатне поєднання нового та історичного. Важливо зберегти автентичні елементи об’єктів – фасади, оздоблення, планувальні структури – водночас організовуючи сучасні функціональні блоки з урахуванням вимог доступності, безпеки, енергоефективності. Такий підхід потребує тісної співпраці архітекторів із реставраторами, істориками, культурологами, а також із місцевими громадами, які є носіями локальної культурної пам’яті.</w:t>
      </w:r>
    </w:p>
    <w:p w:rsidR="41FA2441" w:rsidP="7291D3EE" w:rsidRDefault="41FA2441" w14:paraId="67D16845" w14:textId="4B76F152">
      <w:pPr>
        <w:pStyle w:val="a3"/>
        <w:spacing w:line="360" w:lineRule="auto"/>
        <w:ind w:left="0" w:firstLine="720"/>
        <w:rPr>
          <w:rFonts w:ascii="Times New Roman" w:hAnsi="Times New Roman" w:eastAsia="Times New Roman" w:cs="Times New Roman"/>
          <w:noProof w:val="0"/>
          <w:sz w:val="28"/>
          <w:szCs w:val="28"/>
          <w:lang w:val="uk-UA"/>
        </w:rPr>
      </w:pPr>
      <w:r w:rsidRPr="7291D3EE" w:rsidR="41FA2441">
        <w:rPr>
          <w:rFonts w:ascii="Times New Roman" w:hAnsi="Times New Roman" w:eastAsia="Times New Roman" w:cs="Times New Roman"/>
          <w:noProof w:val="0"/>
          <w:sz w:val="28"/>
          <w:szCs w:val="28"/>
          <w:lang w:val="uk-UA"/>
        </w:rPr>
        <w:t>Культурна ідентичність району або міста може бути також відображена у дизайні внутрішніх та зовнішніх просторів центрів дозвілля – використання орнаментів, символів, локальних матеріалів, кольорових схем і стилістики, що резонують із місцевими традиціями. Такий підхід сприяє формуванню естетичного середовища, яке одночасно є впізнаваним і глибоко вкоріненим у місцевий контекст.</w:t>
      </w:r>
    </w:p>
    <w:p w:rsidR="26501424" w:rsidP="7291D3EE" w:rsidRDefault="26501424" w14:paraId="0A36A780" w14:textId="575FBE8D">
      <w:pPr>
        <w:pStyle w:val="a3"/>
        <w:spacing w:line="360" w:lineRule="auto"/>
        <w:ind w:left="0" w:firstLine="720"/>
        <w:rPr>
          <w:rFonts w:ascii="Times New Roman" w:hAnsi="Times New Roman" w:eastAsia="Times New Roman" w:cs="Times New Roman"/>
          <w:noProof w:val="0"/>
          <w:sz w:val="28"/>
          <w:szCs w:val="28"/>
          <w:lang w:val="uk-UA"/>
        </w:rPr>
      </w:pPr>
      <w:r w:rsidRPr="7291D3EE" w:rsidR="26501424">
        <w:rPr>
          <w:rFonts w:ascii="Times New Roman" w:hAnsi="Times New Roman" w:eastAsia="Times New Roman" w:cs="Times New Roman"/>
          <w:noProof w:val="0"/>
          <w:sz w:val="28"/>
          <w:szCs w:val="28"/>
          <w:lang w:val="uk-UA"/>
        </w:rPr>
        <w:t>Типологія центрів дозвілля у міській структурі дуже різноманітна. Вона включає як монофункціональні об’єкти (басейни, кінотеатри, ігрові клуби), так і багатофункціональні комплекси, які об’єднують в собі різні форми активності — від спортивних і мистецьких подій до лекцій, виставок, майстер-класів. Саме останні вважаються найбільш ефективними у формуванні культурного ландшафту міста, оскільки сприяють залученню різних аудиторій та підвищують соціальну взаємодію.</w:t>
      </w:r>
    </w:p>
    <w:p w:rsidR="0F993230" w:rsidP="7291D3EE" w:rsidRDefault="0F993230" w14:paraId="2FD799FB" w14:textId="47F14FC9">
      <w:pPr>
        <w:pStyle w:val="a3"/>
        <w:spacing w:line="360" w:lineRule="auto"/>
        <w:ind w:left="0" w:firstLine="720"/>
        <w:rPr>
          <w:rFonts w:ascii="Times New Roman" w:hAnsi="Times New Roman" w:eastAsia="Times New Roman" w:cs="Times New Roman"/>
          <w:noProof w:val="0"/>
          <w:sz w:val="28"/>
          <w:szCs w:val="28"/>
          <w:lang w:val="uk-UA"/>
        </w:rPr>
      </w:pPr>
      <w:r w:rsidRPr="7C9522A1" w:rsidR="0F993230">
        <w:rPr>
          <w:rFonts w:ascii="Times New Roman" w:hAnsi="Times New Roman" w:eastAsia="Times New Roman" w:cs="Times New Roman"/>
          <w:noProof w:val="0"/>
          <w:sz w:val="28"/>
          <w:szCs w:val="28"/>
          <w:lang w:val="uk-UA"/>
        </w:rPr>
        <w:t>Р</w:t>
      </w:r>
      <w:r w:rsidRPr="7C9522A1" w:rsidR="26501424">
        <w:rPr>
          <w:rFonts w:ascii="Times New Roman" w:hAnsi="Times New Roman" w:eastAsia="Times New Roman" w:cs="Times New Roman"/>
          <w:noProof w:val="0"/>
          <w:sz w:val="28"/>
          <w:szCs w:val="28"/>
          <w:lang w:val="uk-UA"/>
        </w:rPr>
        <w:t>озміщення центрів дозвілля у міській забудові є складним багаторівневим процесом, що вимагає глибокого аналізу, стратегічного підходу, міждисциплінарної співпраці та активної участі громади. Ці об’єкти відіграють надзвичайно важливу роль у формуванні сталого міського простору, сприяючи соціальному згуртуванню, культурному розвитку, оздоровленню населення та економічному зростанню. Вони стають не лише місцями для відпочинку, а й центрами громадської активності, інтеграції, освіти та натхнення. Успішне планування та розміщення центрів дозвілля є індикатором високої якості урбаністичної політики та інструментом формування міста як комфортного простору для життя і розвитку кожного його мешканця.</w:t>
      </w:r>
    </w:p>
    <w:p w:rsidR="566CD6A6" w:rsidP="7C9522A1" w:rsidRDefault="566CD6A6" w14:paraId="06DAD0A5" w14:textId="3F0EB4CB">
      <w:pPr>
        <w:spacing w:line="360" w:lineRule="auto"/>
        <w:ind w:left="0"/>
        <w:jc w:val="center"/>
      </w:pPr>
      <w:r w:rsidR="566CD6A6">
        <w:drawing>
          <wp:inline wp14:editId="02E94667" wp14:anchorId="2E9A127A">
            <wp:extent cx="3883038" cy="3883038"/>
            <wp:effectExtent l="0" t="0" r="0" b="0"/>
            <wp:docPr id="4532401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5324017" name=""/>
                    <pic:cNvPicPr/>
                  </pic:nvPicPr>
                  <pic:blipFill>
                    <a:blip xmlns:r="http://schemas.openxmlformats.org/officeDocument/2006/relationships" r:embed="rId1733507452">
                      <a:extLst>
                        <a:ext uri="{28A0092B-C50C-407E-A947-70E740481C1C}">
                          <a14:useLocalDpi xmlns:a14="http://schemas.microsoft.com/office/drawing/2010/main"/>
                        </a:ext>
                      </a:extLst>
                    </a:blip>
                    <a:stretch>
                      <a:fillRect/>
                    </a:stretch>
                  </pic:blipFill>
                  <pic:spPr>
                    <a:xfrm rot="0">
                      <a:off x="0" y="0"/>
                      <a:ext cx="3883038" cy="3883038"/>
                    </a:xfrm>
                    <a:prstGeom prst="rect">
                      <a:avLst/>
                    </a:prstGeom>
                  </pic:spPr>
                </pic:pic>
              </a:graphicData>
            </a:graphic>
          </wp:inline>
        </w:drawing>
      </w:r>
    </w:p>
    <w:p w:rsidR="12FEC5A2" w:rsidP="7C9522A1" w:rsidRDefault="12FEC5A2" w14:paraId="2267D5AA" w14:textId="7CD485E5">
      <w:pPr>
        <w:pStyle w:val="a3"/>
        <w:spacing w:line="360" w:lineRule="auto"/>
        <w:ind w:left="0"/>
        <w:jc w:val="center"/>
        <w:rPr>
          <w:rFonts w:ascii="Times New Roman" w:hAnsi="Times New Roman" w:eastAsia="Times New Roman" w:cs="Times New Roman"/>
          <w:noProof w:val="0"/>
          <w:sz w:val="28"/>
          <w:szCs w:val="28"/>
          <w:lang w:val="uk-UA"/>
        </w:rPr>
      </w:pPr>
      <w:r w:rsidRPr="7C9522A1" w:rsidR="12FEC5A2">
        <w:rPr>
          <w:rFonts w:ascii="Times New Roman" w:hAnsi="Times New Roman" w:eastAsia="Times New Roman" w:cs="Times New Roman"/>
          <w:noProof w:val="0"/>
          <w:sz w:val="28"/>
          <w:szCs w:val="28"/>
          <w:lang w:val="uk-UA"/>
        </w:rPr>
        <w:t>Рис. 1 Розміщення центрів дозвілля в межах міської забудови</w:t>
      </w:r>
    </w:p>
    <w:p w:rsidR="7291D3EE" w:rsidP="7291D3EE" w:rsidRDefault="7291D3EE" w14:paraId="632C8603" w14:textId="0FDF56A0">
      <w:pPr>
        <w:spacing w:before="240" w:beforeAutospacing="off" w:after="240" w:afterAutospacing="off" w:line="360" w:lineRule="auto"/>
        <w:rPr>
          <w:rFonts w:ascii="Times New Roman" w:hAnsi="Times New Roman" w:eastAsia="Times New Roman" w:cs="Times New Roman"/>
          <w:noProof w:val="0"/>
          <w:color w:val="auto"/>
          <w:sz w:val="28"/>
          <w:szCs w:val="28"/>
          <w:lang w:val="uk-UA"/>
        </w:rPr>
      </w:pPr>
    </w:p>
    <w:p w:rsidR="74EFC8F1" w:rsidP="7291D3EE" w:rsidRDefault="74EFC8F1" w14:paraId="602877F9" w14:textId="3AB90B50">
      <w:pPr>
        <w:spacing w:after="0" w:line="360" w:lineRule="auto"/>
        <w:contextualSpacing/>
        <w:jc w:val="center"/>
        <w:rPr>
          <w:rFonts w:ascii="Times New Roman" w:hAnsi="Times New Roman" w:eastAsia="Times New Roman" w:cs="Times New Roman"/>
          <w:b w:val="1"/>
          <w:bCs w:val="1"/>
          <w:color w:val="auto"/>
          <w:sz w:val="28"/>
          <w:szCs w:val="28"/>
          <w:lang w:val="uk-UA"/>
        </w:rPr>
      </w:pPr>
      <w:r w:rsidRPr="45C0A4EF" w:rsidR="7AEDC710">
        <w:rPr>
          <w:rFonts w:ascii="Times New Roman" w:hAnsi="Times New Roman" w:eastAsia="Times New Roman" w:cs="Times New Roman"/>
          <w:b w:val="1"/>
          <w:bCs w:val="1"/>
          <w:color w:val="auto"/>
          <w:sz w:val="28"/>
          <w:szCs w:val="28"/>
          <w:lang w:val="uk-UA"/>
        </w:rPr>
        <w:t>3.2.</w:t>
      </w:r>
      <w:r w:rsidRPr="45C0A4EF" w:rsidR="7AEDC710">
        <w:rPr>
          <w:rFonts w:ascii="Times New Roman" w:hAnsi="Times New Roman" w:eastAsia="Times New Roman" w:cs="Times New Roman"/>
          <w:b w:val="1"/>
          <w:bCs w:val="1"/>
          <w:color w:val="auto"/>
          <w:sz w:val="28"/>
          <w:szCs w:val="28"/>
          <w:lang w:val="uk-UA"/>
        </w:rPr>
        <w:t xml:space="preserve"> Гнучкість та адаптивність дизайну</w:t>
      </w:r>
    </w:p>
    <w:p w:rsidR="553AE913" w:rsidP="45C0A4EF" w:rsidRDefault="553AE913" w14:paraId="001101ED" w14:textId="5AE92945">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У контексті стрімких змін у суспільстві, економіці, технологіях та культурних практиках гнучкість стає одним із головних принципів, якими мають керуватися архітектори, проектувальники та управлінці у сфері міського планування. Центри дозвілля — як багатофункціональні простори для відпочинку, творчої діяльності, спілкування та культурного обміну — повинні бути здатні швидко й ефективно адаптуватися до змінних потреб населення, нових соціальних запитів та викликів часу. Гнучкість цих об’єктів визначає не лише їхню життєздатність, а й ефективність використання ресурсів, довговічність та соціальну цінність у структурі міста.</w:t>
      </w:r>
    </w:p>
    <w:p w:rsidR="553AE913" w:rsidP="45C0A4EF" w:rsidRDefault="553AE913" w14:paraId="7CE55899" w14:textId="00261151">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 xml:space="preserve">Гнучкість центрів дозвілля передусім означає їхню </w:t>
      </w:r>
      <w:r w:rsidRPr="45C0A4EF" w:rsidR="553AE913">
        <w:rPr>
          <w:rFonts w:ascii="Times New Roman" w:hAnsi="Times New Roman" w:eastAsia="Times New Roman" w:cs="Times New Roman"/>
          <w:b w:val="1"/>
          <w:bCs w:val="1"/>
          <w:noProof w:val="0"/>
          <w:sz w:val="28"/>
          <w:szCs w:val="28"/>
          <w:lang w:val="uk-UA"/>
        </w:rPr>
        <w:t xml:space="preserve">архітектурно-просторову </w:t>
      </w:r>
      <w:r w:rsidRPr="45C0A4EF" w:rsidR="553AE913">
        <w:rPr>
          <w:rFonts w:ascii="Times New Roman" w:hAnsi="Times New Roman" w:eastAsia="Times New Roman" w:cs="Times New Roman"/>
          <w:b w:val="1"/>
          <w:bCs w:val="1"/>
          <w:noProof w:val="0"/>
          <w:sz w:val="28"/>
          <w:szCs w:val="28"/>
          <w:lang w:val="uk-UA"/>
        </w:rPr>
        <w:t>трансформативність</w:t>
      </w:r>
      <w:r w:rsidRPr="45C0A4EF" w:rsidR="553AE913">
        <w:rPr>
          <w:rFonts w:ascii="Times New Roman" w:hAnsi="Times New Roman" w:eastAsia="Times New Roman" w:cs="Times New Roman"/>
          <w:noProof w:val="0"/>
          <w:sz w:val="28"/>
          <w:szCs w:val="28"/>
          <w:lang w:val="uk-UA"/>
        </w:rPr>
        <w:t>. Йдеться про здатність простору змінювати свою функцію, конфігурацію та масштаби відповідно до поточних потреб. Це може включати мобільні перегородки, модульні меблі, трансформовані зали, які можна швидко адаптувати під різні формати заходів — від спортивних секцій і виставок до концертів чи кінопоказів. Наприклад, простір, який у будні дні використовується для дитячих занять або йоги, у вихідні може перетворюватися на залу для громадських подій або ярмарку.</w:t>
      </w:r>
    </w:p>
    <w:p w:rsidR="553AE913" w:rsidP="45C0A4EF" w:rsidRDefault="553AE913" w14:paraId="63BF276A" w14:textId="671402B3">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 xml:space="preserve">Також важливим є </w:t>
      </w:r>
      <w:r w:rsidRPr="45C0A4EF" w:rsidR="553AE913">
        <w:rPr>
          <w:rFonts w:ascii="Times New Roman" w:hAnsi="Times New Roman" w:eastAsia="Times New Roman" w:cs="Times New Roman"/>
          <w:b w:val="1"/>
          <w:bCs w:val="1"/>
          <w:noProof w:val="0"/>
          <w:sz w:val="28"/>
          <w:szCs w:val="28"/>
          <w:lang w:val="uk-UA"/>
        </w:rPr>
        <w:t xml:space="preserve">принцип </w:t>
      </w:r>
      <w:r w:rsidRPr="45C0A4EF" w:rsidR="553AE913">
        <w:rPr>
          <w:rFonts w:ascii="Times New Roman" w:hAnsi="Times New Roman" w:eastAsia="Times New Roman" w:cs="Times New Roman"/>
          <w:b w:val="1"/>
          <w:bCs w:val="1"/>
          <w:noProof w:val="0"/>
          <w:sz w:val="28"/>
          <w:szCs w:val="28"/>
          <w:lang w:val="uk-UA"/>
        </w:rPr>
        <w:t>мультифункціональності</w:t>
      </w:r>
      <w:r w:rsidRPr="45C0A4EF" w:rsidR="553AE913">
        <w:rPr>
          <w:rFonts w:ascii="Times New Roman" w:hAnsi="Times New Roman" w:eastAsia="Times New Roman" w:cs="Times New Roman"/>
          <w:noProof w:val="0"/>
          <w:sz w:val="28"/>
          <w:szCs w:val="28"/>
          <w:lang w:val="uk-UA"/>
        </w:rPr>
        <w:t>: гнучкий центр дозвілля передбачає наявність декількох різних за функцією зон, які можуть використовуватися як одночасно, так і по черзі. Такий підхід дозволяє уникнути вузької спеціалізації, що часто призводить до часткового або нерегулярного використання простору. Наприклад, кінотеатр може мати додаткові функції конференц-залу, арт-простору, місця для освітніх семінарів чи навіть нічного театру. Гнучке функціональне зонування дозволяє забезпечити сталість відвідуваності та зменшує економічну залежність від однієї категорії споживачів.</w:t>
      </w:r>
    </w:p>
    <w:p w:rsidR="553AE913" w:rsidP="45C0A4EF" w:rsidRDefault="553AE913" w14:paraId="2A6C063D" w14:textId="1740D145">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 xml:space="preserve">З іншого боку, гнучкість означає </w:t>
      </w:r>
      <w:r w:rsidRPr="45C0A4EF" w:rsidR="553AE913">
        <w:rPr>
          <w:rFonts w:ascii="Times New Roman" w:hAnsi="Times New Roman" w:eastAsia="Times New Roman" w:cs="Times New Roman"/>
          <w:b w:val="1"/>
          <w:bCs w:val="1"/>
          <w:noProof w:val="0"/>
          <w:sz w:val="28"/>
          <w:szCs w:val="28"/>
          <w:lang w:val="uk-UA"/>
        </w:rPr>
        <w:t>адаптацію до соціальних змін</w:t>
      </w:r>
      <w:r w:rsidRPr="45C0A4EF" w:rsidR="553AE913">
        <w:rPr>
          <w:rFonts w:ascii="Times New Roman" w:hAnsi="Times New Roman" w:eastAsia="Times New Roman" w:cs="Times New Roman"/>
          <w:noProof w:val="0"/>
          <w:sz w:val="28"/>
          <w:szCs w:val="28"/>
          <w:lang w:val="uk-UA"/>
        </w:rPr>
        <w:t>. У сучасному місті зростає потреба у просторах, які враховують різноманіття населення: молодь, люди похилого віку, внутрішньо переміщені особи, представники різних культур і субкультур, особи з інвалідністю. Гнучкий центр дозвілля — це інклюзивний простір, що може трансформуватися як фізично, так і програмно. Програма заходів, послуги та сервіси мають бути варіативними, адаптивними та націленими на широкий спектр користувачів. Наприклад, одна й та сама зала може приймати вранці відвідувачів з малими дітьми, вдень — учнів шкіл або людей старшого віку, а ввечері — молодіжну аудиторію.</w:t>
      </w:r>
    </w:p>
    <w:p w:rsidR="553AE913" w:rsidP="45C0A4EF" w:rsidRDefault="553AE913" w14:paraId="677DDA60" w14:textId="52354CAE">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b w:val="1"/>
          <w:bCs w:val="1"/>
          <w:noProof w:val="0"/>
          <w:sz w:val="28"/>
          <w:szCs w:val="28"/>
          <w:lang w:val="uk-UA"/>
        </w:rPr>
        <w:t>Гнучкість у часі</w:t>
      </w:r>
      <w:r w:rsidRPr="45C0A4EF" w:rsidR="553AE913">
        <w:rPr>
          <w:rFonts w:ascii="Times New Roman" w:hAnsi="Times New Roman" w:eastAsia="Times New Roman" w:cs="Times New Roman"/>
          <w:noProof w:val="0"/>
          <w:sz w:val="28"/>
          <w:szCs w:val="28"/>
          <w:lang w:val="uk-UA"/>
        </w:rPr>
        <w:t xml:space="preserve"> — ще один важливий аспект. Центри дозвілля повинні функціонувати в різні години доби, враховуючи ритми життя різних соціальних груп. Розширений графік роботи, зонування за рівнем шуму, освітленням та </w:t>
      </w:r>
      <w:r w:rsidRPr="45C0A4EF" w:rsidR="553AE913">
        <w:rPr>
          <w:rFonts w:ascii="Times New Roman" w:hAnsi="Times New Roman" w:eastAsia="Times New Roman" w:cs="Times New Roman"/>
          <w:noProof w:val="0"/>
          <w:sz w:val="28"/>
          <w:szCs w:val="28"/>
          <w:lang w:val="uk-UA"/>
        </w:rPr>
        <w:t>приватністю</w:t>
      </w:r>
      <w:r w:rsidRPr="45C0A4EF" w:rsidR="553AE913">
        <w:rPr>
          <w:rFonts w:ascii="Times New Roman" w:hAnsi="Times New Roman" w:eastAsia="Times New Roman" w:cs="Times New Roman"/>
          <w:noProof w:val="0"/>
          <w:sz w:val="28"/>
          <w:szCs w:val="28"/>
          <w:lang w:val="uk-UA"/>
        </w:rPr>
        <w:t xml:space="preserve"> дозволяють ефективніше використовувати простір протягом доби. Багатофункціональні зали, відкриті простори, кав’ярні, невеликі майданчики для </w:t>
      </w:r>
      <w:r w:rsidRPr="45C0A4EF" w:rsidR="553AE913">
        <w:rPr>
          <w:rFonts w:ascii="Times New Roman" w:hAnsi="Times New Roman" w:eastAsia="Times New Roman" w:cs="Times New Roman"/>
          <w:noProof w:val="0"/>
          <w:sz w:val="28"/>
          <w:szCs w:val="28"/>
          <w:lang w:val="uk-UA"/>
        </w:rPr>
        <w:t>перформансів</w:t>
      </w:r>
      <w:r w:rsidRPr="45C0A4EF" w:rsidR="553AE913">
        <w:rPr>
          <w:rFonts w:ascii="Times New Roman" w:hAnsi="Times New Roman" w:eastAsia="Times New Roman" w:cs="Times New Roman"/>
          <w:noProof w:val="0"/>
          <w:sz w:val="28"/>
          <w:szCs w:val="28"/>
          <w:lang w:val="uk-UA"/>
        </w:rPr>
        <w:t xml:space="preserve"> або занять на свіжому повітрі можуть змінювати своє функціональне наповнення залежно від часу та сезону.</w:t>
      </w:r>
    </w:p>
    <w:p w:rsidR="553AE913" w:rsidP="45C0A4EF" w:rsidRDefault="553AE913" w14:paraId="187FE1E9" w14:textId="39A1E1AC">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 xml:space="preserve">Окремо варто зазначити </w:t>
      </w:r>
      <w:r w:rsidRPr="45C0A4EF" w:rsidR="553AE913">
        <w:rPr>
          <w:rFonts w:ascii="Times New Roman" w:hAnsi="Times New Roman" w:eastAsia="Times New Roman" w:cs="Times New Roman"/>
          <w:b w:val="1"/>
          <w:bCs w:val="1"/>
          <w:noProof w:val="0"/>
          <w:sz w:val="28"/>
          <w:szCs w:val="28"/>
          <w:lang w:val="uk-UA"/>
        </w:rPr>
        <w:t>гнучкість у використанні технологій</w:t>
      </w:r>
      <w:r w:rsidRPr="45C0A4EF" w:rsidR="553AE913">
        <w:rPr>
          <w:rFonts w:ascii="Times New Roman" w:hAnsi="Times New Roman" w:eastAsia="Times New Roman" w:cs="Times New Roman"/>
          <w:noProof w:val="0"/>
          <w:sz w:val="28"/>
          <w:szCs w:val="28"/>
          <w:lang w:val="uk-UA"/>
        </w:rPr>
        <w:t>. Сучасні центри дозвілля активно інтегрують цифрові рішення, що дозволяє змінювати формат заходів — наприклад, транслювати події онлайн, проводити гібридні лекції, використовувати інтерактивні медіа, AR/VR-технології або мобільні додатки для планування заходів, бронювання, взаємодії з відвідувачами. Гнучка інфраструктура повинна враховувати потреби майбутнього — з можливістю інтеграції нових технологій без радикальної реконструкції об'єкта.</w:t>
      </w:r>
    </w:p>
    <w:p w:rsidR="553AE913" w:rsidP="45C0A4EF" w:rsidRDefault="553AE913" w14:paraId="5B62F1DB" w14:textId="6899EFC0">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У періоди соціальних або екологічних криз, як-от пандемії, воєнні конфлікти чи стихійні лиха, гнучкі центри дозвілля виявляють свою</w:t>
      </w:r>
      <w:r w:rsidRPr="45C0A4EF" w:rsidR="553AE913">
        <w:rPr>
          <w:rFonts w:ascii="Times New Roman" w:hAnsi="Times New Roman" w:eastAsia="Times New Roman" w:cs="Times New Roman"/>
          <w:b w:val="1"/>
          <w:bCs w:val="1"/>
          <w:noProof w:val="0"/>
          <w:sz w:val="28"/>
          <w:szCs w:val="28"/>
          <w:lang w:val="uk-UA"/>
        </w:rPr>
        <w:t xml:space="preserve"> </w:t>
      </w:r>
      <w:r w:rsidRPr="45C0A4EF" w:rsidR="553AE913">
        <w:rPr>
          <w:rFonts w:ascii="Times New Roman" w:hAnsi="Times New Roman" w:eastAsia="Times New Roman" w:cs="Times New Roman"/>
          <w:b w:val="1"/>
          <w:bCs w:val="1"/>
          <w:noProof w:val="0"/>
          <w:sz w:val="28"/>
          <w:szCs w:val="28"/>
          <w:lang w:val="uk-UA"/>
        </w:rPr>
        <w:t>функцію стійких адаптивних просторів</w:t>
      </w:r>
      <w:r w:rsidRPr="45C0A4EF" w:rsidR="553AE913">
        <w:rPr>
          <w:rFonts w:ascii="Times New Roman" w:hAnsi="Times New Roman" w:eastAsia="Times New Roman" w:cs="Times New Roman"/>
          <w:b w:val="1"/>
          <w:bCs w:val="1"/>
          <w:noProof w:val="0"/>
          <w:sz w:val="28"/>
          <w:szCs w:val="28"/>
          <w:lang w:val="uk-UA"/>
        </w:rPr>
        <w:t>.</w:t>
      </w:r>
      <w:r w:rsidRPr="45C0A4EF" w:rsidR="553AE913">
        <w:rPr>
          <w:rFonts w:ascii="Times New Roman" w:hAnsi="Times New Roman" w:eastAsia="Times New Roman" w:cs="Times New Roman"/>
          <w:noProof w:val="0"/>
          <w:sz w:val="28"/>
          <w:szCs w:val="28"/>
          <w:lang w:val="uk-UA"/>
        </w:rPr>
        <w:t xml:space="preserve"> Вони можуть тимчасово виконувати роль центрів допомоги, евакуаційних пунктів, інформаційних хабів або навіть місць соціальної підтримки. Така здатність до швидкої переорієнтації функцій дозволяє центрам бути важливим елементом системи міської </w:t>
      </w:r>
      <w:r w:rsidRPr="45C0A4EF" w:rsidR="553AE913">
        <w:rPr>
          <w:rFonts w:ascii="Times New Roman" w:hAnsi="Times New Roman" w:eastAsia="Times New Roman" w:cs="Times New Roman"/>
          <w:noProof w:val="0"/>
          <w:sz w:val="28"/>
          <w:szCs w:val="28"/>
          <w:lang w:val="uk-UA"/>
        </w:rPr>
        <w:t>резильєнтності</w:t>
      </w:r>
      <w:r w:rsidRPr="45C0A4EF" w:rsidR="553AE913">
        <w:rPr>
          <w:rFonts w:ascii="Times New Roman" w:hAnsi="Times New Roman" w:eastAsia="Times New Roman" w:cs="Times New Roman"/>
          <w:noProof w:val="0"/>
          <w:sz w:val="28"/>
          <w:szCs w:val="28"/>
          <w:lang w:val="uk-UA"/>
        </w:rPr>
        <w:t>.</w:t>
      </w:r>
    </w:p>
    <w:p w:rsidR="553AE913" w:rsidP="45C0A4EF" w:rsidRDefault="553AE913" w14:paraId="7C6938CB" w14:textId="4A78C235">
      <w:pPr>
        <w:pStyle w:val="a3"/>
        <w:spacing w:line="360" w:lineRule="auto"/>
        <w:ind w:left="0" w:firstLine="720"/>
        <w:rPr>
          <w:rFonts w:ascii="Times New Roman" w:hAnsi="Times New Roman" w:eastAsia="Times New Roman" w:cs="Times New Roman"/>
          <w:noProof w:val="0"/>
          <w:sz w:val="28"/>
          <w:szCs w:val="28"/>
          <w:lang w:val="uk-UA"/>
        </w:rPr>
      </w:pPr>
      <w:r w:rsidRPr="45C0A4EF" w:rsidR="553AE913">
        <w:rPr>
          <w:rFonts w:ascii="Times New Roman" w:hAnsi="Times New Roman" w:eastAsia="Times New Roman" w:cs="Times New Roman"/>
          <w:noProof w:val="0"/>
          <w:sz w:val="28"/>
          <w:szCs w:val="28"/>
          <w:lang w:val="uk-UA"/>
        </w:rPr>
        <w:t xml:space="preserve">Також гнучкість стосується </w:t>
      </w:r>
      <w:r w:rsidRPr="45C0A4EF" w:rsidR="553AE913">
        <w:rPr>
          <w:rFonts w:ascii="Times New Roman" w:hAnsi="Times New Roman" w:eastAsia="Times New Roman" w:cs="Times New Roman"/>
          <w:b w:val="1"/>
          <w:bCs w:val="1"/>
          <w:noProof w:val="0"/>
          <w:sz w:val="28"/>
          <w:szCs w:val="28"/>
          <w:lang w:val="uk-UA"/>
        </w:rPr>
        <w:t>економіки функціонування</w:t>
      </w:r>
      <w:r w:rsidRPr="45C0A4EF" w:rsidR="553AE913">
        <w:rPr>
          <w:rFonts w:ascii="Times New Roman" w:hAnsi="Times New Roman" w:eastAsia="Times New Roman" w:cs="Times New Roman"/>
          <w:noProof w:val="0"/>
          <w:sz w:val="28"/>
          <w:szCs w:val="28"/>
          <w:lang w:val="uk-UA"/>
        </w:rPr>
        <w:t xml:space="preserve"> — гнучкі центри дозвілля можуть мати змішане фінансування, поєднувати громадські, комерційні та волонтерські моделі управління. Це дозволяє реагувати на економічні виклики, підтримувати сталість у фінансуванні та ефективно використовувати ресурси.</w:t>
      </w:r>
    </w:p>
    <w:p w:rsidR="3A27BD10" w:rsidP="45C0A4EF" w:rsidRDefault="3A27BD10" w14:paraId="4A34CB6F" w14:textId="167203F5">
      <w:pPr>
        <w:pStyle w:val="a3"/>
        <w:spacing w:line="360" w:lineRule="auto"/>
        <w:ind w:left="0" w:firstLine="720"/>
        <w:rPr>
          <w:rFonts w:ascii="Times New Roman" w:hAnsi="Times New Roman" w:eastAsia="Times New Roman" w:cs="Times New Roman"/>
          <w:noProof w:val="0"/>
          <w:sz w:val="28"/>
          <w:szCs w:val="28"/>
          <w:lang w:val="uk-UA"/>
        </w:rPr>
      </w:pPr>
      <w:r w:rsidRPr="45C0A4EF" w:rsidR="3A27BD10">
        <w:rPr>
          <w:rFonts w:ascii="Times New Roman" w:hAnsi="Times New Roman" w:eastAsia="Times New Roman" w:cs="Times New Roman"/>
          <w:noProof w:val="0"/>
          <w:sz w:val="28"/>
          <w:szCs w:val="28"/>
          <w:lang w:val="uk-UA"/>
        </w:rPr>
        <w:t>Г</w:t>
      </w:r>
      <w:r w:rsidRPr="45C0A4EF" w:rsidR="553AE913">
        <w:rPr>
          <w:rFonts w:ascii="Times New Roman" w:hAnsi="Times New Roman" w:eastAsia="Times New Roman" w:cs="Times New Roman"/>
          <w:noProof w:val="0"/>
          <w:sz w:val="28"/>
          <w:szCs w:val="28"/>
          <w:lang w:val="uk-UA"/>
        </w:rPr>
        <w:t>нучкість центрів дозвілля не просто архітектурна властивість, а багатовимірна характеристика, що охоплює просторову організацію, соціальну адаптивність, часову варіативність, технологічну інтеграцію та економічну стійкість. У сучасному місті гнучкі простори дозвілля виступають як платформи для соціальної інновації, самореалізації, розвитку громади та культурного обміну. Вони не лише відповідають на поточні виклики, а й готують місто до майбутнього — динамічного, різноманітного й відкритого для всіх</w:t>
      </w:r>
    </w:p>
    <w:p w:rsidR="7D9B181B" w:rsidP="45C0A4EF" w:rsidRDefault="7D9B181B" w14:paraId="7A11A5BC" w14:textId="5CB5C1BE">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Також не останню роль у сучасному урбаністичному контексті поняття адаптивності центрів дозвілля набуває дедалі більшої актуальності. Швидкий ритм змін у соціальному, економічному, екологічному та технологічному середовищі вимагає від архітектури не лише стійкості, але й гнучкості — здатності змінюватися відповідно до потреб суспільства. Адаптивні центри дозвілля — це не просто місця розваг і відпочинку, це складні багатофункціональні системи, які можуть трансформуватися в залежності від змін у демографії, стилі життя, кліматичних умовах чи економічній ситуації.</w:t>
      </w:r>
    </w:p>
    <w:p w:rsidR="7D9B181B" w:rsidP="45C0A4EF" w:rsidRDefault="7D9B181B" w14:paraId="5512F235" w14:textId="46E5DBD9">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 xml:space="preserve">Адаптивність проявляється передусім у </w:t>
      </w:r>
      <w:r w:rsidRPr="45C0A4EF" w:rsidR="7D9B181B">
        <w:rPr>
          <w:rFonts w:ascii="Times New Roman" w:hAnsi="Times New Roman" w:eastAsia="Times New Roman" w:cs="Times New Roman"/>
          <w:b w:val="1"/>
          <w:bCs w:val="1"/>
          <w:noProof w:val="0"/>
          <w:sz w:val="28"/>
          <w:szCs w:val="28"/>
          <w:lang w:val="uk-UA"/>
        </w:rPr>
        <w:t>з</w:t>
      </w:r>
      <w:r w:rsidRPr="45C0A4EF" w:rsidR="7D9B181B">
        <w:rPr>
          <w:rFonts w:ascii="Times New Roman" w:hAnsi="Times New Roman" w:eastAsia="Times New Roman" w:cs="Times New Roman"/>
          <w:b w:val="1"/>
          <w:bCs w:val="1"/>
          <w:noProof w:val="0"/>
          <w:sz w:val="28"/>
          <w:szCs w:val="28"/>
          <w:lang w:val="uk-UA"/>
        </w:rPr>
        <w:t>датності центрів дозвілля відповідати на запити різних вікових, соціальних, культурних і фізичних груп населення</w:t>
      </w:r>
      <w:r w:rsidRPr="45C0A4EF" w:rsidR="7D9B181B">
        <w:rPr>
          <w:rFonts w:ascii="Times New Roman" w:hAnsi="Times New Roman" w:eastAsia="Times New Roman" w:cs="Times New Roman"/>
          <w:noProof w:val="0"/>
          <w:sz w:val="28"/>
          <w:szCs w:val="28"/>
          <w:lang w:val="uk-UA"/>
        </w:rPr>
        <w:t>. Це передбачає створення відкритого, інклюзивного середовища, яке враховує особливості кожного користувача — від дітей до людей похилого віку, від активної молоді до людей з обмеженими можливостями. Такі центри повинні поєднувати в собі як динамічні зони для рухової активності (спортзали, ігрові майданчики, танцювальні студії), так і спокійні простори для відпочинку, спілкування чи творчої діяльності.</w:t>
      </w:r>
    </w:p>
    <w:p w:rsidR="7D9B181B" w:rsidP="45C0A4EF" w:rsidRDefault="7D9B181B" w14:paraId="50526AD7" w14:textId="28242F67">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 xml:space="preserve">Архітектурно-планувальні рішення повинні сприяти просторовій адаптації: </w:t>
      </w:r>
      <w:r w:rsidRPr="45C0A4EF" w:rsidR="7D9B181B">
        <w:rPr>
          <w:rFonts w:ascii="Times New Roman" w:hAnsi="Times New Roman" w:eastAsia="Times New Roman" w:cs="Times New Roman"/>
          <w:b w:val="1"/>
          <w:bCs w:val="1"/>
          <w:noProof w:val="0"/>
          <w:sz w:val="28"/>
          <w:szCs w:val="28"/>
          <w:lang w:val="uk-UA"/>
        </w:rPr>
        <w:t>модульні конструкції, трансформовані меблі, рухомі перегородки, багаторівневі або мобільні сцени</w:t>
      </w:r>
      <w:r w:rsidRPr="45C0A4EF" w:rsidR="7D9B181B">
        <w:rPr>
          <w:rFonts w:ascii="Times New Roman" w:hAnsi="Times New Roman" w:eastAsia="Times New Roman" w:cs="Times New Roman"/>
          <w:b w:val="1"/>
          <w:bCs w:val="1"/>
          <w:noProof w:val="0"/>
          <w:sz w:val="28"/>
          <w:szCs w:val="28"/>
          <w:lang w:val="uk-UA"/>
        </w:rPr>
        <w:t xml:space="preserve"> — </w:t>
      </w:r>
      <w:r w:rsidRPr="45C0A4EF" w:rsidR="7D9B181B">
        <w:rPr>
          <w:rFonts w:ascii="Times New Roman" w:hAnsi="Times New Roman" w:eastAsia="Times New Roman" w:cs="Times New Roman"/>
          <w:b w:val="0"/>
          <w:bCs w:val="0"/>
          <w:noProof w:val="0"/>
          <w:sz w:val="28"/>
          <w:szCs w:val="28"/>
          <w:lang w:val="uk-UA"/>
        </w:rPr>
        <w:t>усе це забезпечує швидке перепрофілювання простору.</w:t>
      </w:r>
      <w:r w:rsidRPr="45C0A4EF" w:rsidR="7D9B181B">
        <w:rPr>
          <w:rFonts w:ascii="Times New Roman" w:hAnsi="Times New Roman" w:eastAsia="Times New Roman" w:cs="Times New Roman"/>
          <w:noProof w:val="0"/>
          <w:sz w:val="28"/>
          <w:szCs w:val="28"/>
          <w:lang w:val="uk-UA"/>
        </w:rPr>
        <w:t xml:space="preserve"> Наприклад, зала, що використовується вдень для дитячих занять, може ввечері приймати кінопокази чи концерти, а на вихідні перетворюватись на ринок або форум. Таке варіативне використання простору не лише зменшує потребу в надлишкових площах, а й підвищує економічну ефективність об'єкта.</w:t>
      </w:r>
    </w:p>
    <w:p w:rsidR="7D9B181B" w:rsidP="45C0A4EF" w:rsidRDefault="7D9B181B" w14:paraId="1B946027" w14:textId="58057E88">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b w:val="1"/>
          <w:bCs w:val="1"/>
          <w:noProof w:val="0"/>
          <w:sz w:val="28"/>
          <w:szCs w:val="28"/>
          <w:lang w:val="uk-UA"/>
        </w:rPr>
        <w:t>Технологічна адаптивність</w:t>
      </w:r>
      <w:r w:rsidRPr="45C0A4EF" w:rsidR="7D9B181B">
        <w:rPr>
          <w:rFonts w:ascii="Times New Roman" w:hAnsi="Times New Roman" w:eastAsia="Times New Roman" w:cs="Times New Roman"/>
          <w:noProof w:val="0"/>
          <w:sz w:val="28"/>
          <w:szCs w:val="28"/>
          <w:lang w:val="uk-UA"/>
        </w:rPr>
        <w:t xml:space="preserve"> є ще одним важливим елементом. Центри дозвілля мають бути обладнані сучасною мультимедійною технікою, мати доступ до інтернету, сенсорні системи управління середовищем, енергоефективні інженерні мережі. У періоди </w:t>
      </w:r>
      <w:r w:rsidRPr="45C0A4EF" w:rsidR="7D9B181B">
        <w:rPr>
          <w:rFonts w:ascii="Times New Roman" w:hAnsi="Times New Roman" w:eastAsia="Times New Roman" w:cs="Times New Roman"/>
          <w:noProof w:val="0"/>
          <w:sz w:val="28"/>
          <w:szCs w:val="28"/>
          <w:lang w:val="uk-UA"/>
        </w:rPr>
        <w:t>локдаунів</w:t>
      </w:r>
      <w:r w:rsidRPr="45C0A4EF" w:rsidR="7D9B181B">
        <w:rPr>
          <w:rFonts w:ascii="Times New Roman" w:hAnsi="Times New Roman" w:eastAsia="Times New Roman" w:cs="Times New Roman"/>
          <w:noProof w:val="0"/>
          <w:sz w:val="28"/>
          <w:szCs w:val="28"/>
          <w:lang w:val="uk-UA"/>
        </w:rPr>
        <w:t xml:space="preserve"> або обмежень на масові заходи (як це було під час пандемії COVID-19) така технологічна база дозволяє проводити події в онлайн-форматі, створювати гібридні моделі участі, зберігаючи активність і залученість громади.</w:t>
      </w:r>
    </w:p>
    <w:p w:rsidR="7D9B181B" w:rsidP="45C0A4EF" w:rsidRDefault="7D9B181B" w14:paraId="29BC6033" w14:textId="3545CBBD">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 xml:space="preserve">Особливу увагу слід приділяти </w:t>
      </w:r>
      <w:r w:rsidRPr="45C0A4EF" w:rsidR="7D9B181B">
        <w:rPr>
          <w:rFonts w:ascii="Times New Roman" w:hAnsi="Times New Roman" w:eastAsia="Times New Roman" w:cs="Times New Roman"/>
          <w:b w:val="1"/>
          <w:bCs w:val="1"/>
          <w:noProof w:val="0"/>
          <w:sz w:val="28"/>
          <w:szCs w:val="28"/>
          <w:lang w:val="uk-UA"/>
        </w:rPr>
        <w:t>екологічній адаптивності</w:t>
      </w:r>
      <w:r w:rsidRPr="45C0A4EF" w:rsidR="7D9B181B">
        <w:rPr>
          <w:rFonts w:ascii="Times New Roman" w:hAnsi="Times New Roman" w:eastAsia="Times New Roman" w:cs="Times New Roman"/>
          <w:noProof w:val="0"/>
          <w:sz w:val="28"/>
          <w:szCs w:val="28"/>
          <w:lang w:val="uk-UA"/>
        </w:rPr>
        <w:t>. Центри дозвілля повинні інтегрувати природне середовище в архітектурну концепцію — застосовувати зелені дахи, вертикальне озеленення, відкриті майданчики, природну вентиляцію та денне освітлення. Такий підхід не лише покращує екологічні показники, але й формує комфортне, гармонійне середовище для користувачів. Крім того, гнучке середовище може змінюватися у відповідь на сезонні коливання — зимою частина функцій переміщується всередину, влітку — навпаки, виводиться назовні.</w:t>
      </w:r>
    </w:p>
    <w:p w:rsidR="7D9B181B" w:rsidP="45C0A4EF" w:rsidRDefault="7D9B181B" w14:paraId="223701CE" w14:textId="4A61530D">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b w:val="1"/>
          <w:bCs w:val="1"/>
          <w:noProof w:val="0"/>
          <w:sz w:val="28"/>
          <w:szCs w:val="28"/>
          <w:lang w:val="uk-UA"/>
        </w:rPr>
        <w:t>Соціальна адаптивність</w:t>
      </w:r>
      <w:r w:rsidRPr="45C0A4EF" w:rsidR="7D9B181B">
        <w:rPr>
          <w:rFonts w:ascii="Times New Roman" w:hAnsi="Times New Roman" w:eastAsia="Times New Roman" w:cs="Times New Roman"/>
          <w:noProof w:val="0"/>
          <w:sz w:val="28"/>
          <w:szCs w:val="28"/>
          <w:lang w:val="uk-UA"/>
        </w:rPr>
        <w:t xml:space="preserve"> — це здатність центру дозвілля реагувати на зміни у структурі громади, її інтересах, рівні активності, культурних традиціях. Це передбачає співпрацю з громадськими ініціативами, волонтерами, проведення спільного планування заходів, гнучку програмну політику. Наприклад, під час кризових подій — війни, природних катастроф, пандемій — адаптивні центри можуть змінювати свою функцію: ставати гуманітарними хабами, пунктами психологічної допомоги, логістичними базами.</w:t>
      </w:r>
    </w:p>
    <w:p w:rsidR="7D9B181B" w:rsidP="45C0A4EF" w:rsidRDefault="7D9B181B" w14:paraId="03655035" w14:textId="19270288">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 xml:space="preserve">Адаптивність тісно пов’язана з поняттям </w:t>
      </w:r>
      <w:r w:rsidRPr="45C0A4EF" w:rsidR="7D9B181B">
        <w:rPr>
          <w:rFonts w:ascii="Times New Roman" w:hAnsi="Times New Roman" w:eastAsia="Times New Roman" w:cs="Times New Roman"/>
          <w:noProof w:val="0"/>
          <w:sz w:val="28"/>
          <w:szCs w:val="28"/>
          <w:lang w:val="uk-UA"/>
        </w:rPr>
        <w:t>життєвого циклу будівлі</w:t>
      </w:r>
      <w:r w:rsidRPr="45C0A4EF" w:rsidR="7D9B181B">
        <w:rPr>
          <w:rFonts w:ascii="Times New Roman" w:hAnsi="Times New Roman" w:eastAsia="Times New Roman" w:cs="Times New Roman"/>
          <w:noProof w:val="0"/>
          <w:sz w:val="28"/>
          <w:szCs w:val="28"/>
          <w:lang w:val="uk-UA"/>
        </w:rPr>
        <w:t>. Центр дозвілля повинен мати потенціал до тривалого функціонування з можливістю оновлення, модернізації, перепрофілювання без потреби повної реконструкції. Це досягається за рахунок гнучкої каркасної системи, незалежного зонування технічних і громадських приміщень, можливості модульного добудовування чи тимчасового демонтажу частин споруди.</w:t>
      </w:r>
    </w:p>
    <w:p w:rsidR="7D9B181B" w:rsidP="45C0A4EF" w:rsidRDefault="7D9B181B" w14:paraId="298A72BD" w14:textId="63965BF1">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 xml:space="preserve">Також важливо враховувати </w:t>
      </w:r>
      <w:r w:rsidRPr="45C0A4EF" w:rsidR="7D9B181B">
        <w:rPr>
          <w:rFonts w:ascii="Times New Roman" w:hAnsi="Times New Roman" w:eastAsia="Times New Roman" w:cs="Times New Roman"/>
          <w:b w:val="1"/>
          <w:bCs w:val="1"/>
          <w:noProof w:val="0"/>
          <w:sz w:val="28"/>
          <w:szCs w:val="28"/>
          <w:lang w:val="uk-UA"/>
        </w:rPr>
        <w:t>адаптивність у міському контексті</w:t>
      </w:r>
      <w:r w:rsidRPr="45C0A4EF" w:rsidR="7D9B181B">
        <w:rPr>
          <w:rFonts w:ascii="Times New Roman" w:hAnsi="Times New Roman" w:eastAsia="Times New Roman" w:cs="Times New Roman"/>
          <w:noProof w:val="0"/>
          <w:sz w:val="28"/>
          <w:szCs w:val="28"/>
          <w:lang w:val="uk-UA"/>
        </w:rPr>
        <w:t>. Центри дозвілля мають інтегруватися в загальну структуру міста, бути пов’язаними з іншими громадськими просторами, транспортною інфраструктурою, природними об’єктами. Їх адаптація до ландшафту, щільності забудови, функціонального зонування міста дозволяє гармонійно включити їх у середовище, зробити більш доступними для мешканців. Наприклад, у густонаселених районах доцільно створювати вертикальні або багаторівневі центри, у передмістях — горизонтально орієнтовані простори з рекреаційними зонами.</w:t>
      </w:r>
    </w:p>
    <w:p w:rsidR="7D9B181B" w:rsidP="45C0A4EF" w:rsidRDefault="7D9B181B" w14:paraId="52C37CBD" w14:textId="59345992">
      <w:pPr>
        <w:pStyle w:val="a3"/>
        <w:spacing w:line="360" w:lineRule="auto"/>
        <w:ind w:left="0" w:firstLine="720"/>
        <w:rPr>
          <w:rFonts w:ascii="Times New Roman" w:hAnsi="Times New Roman" w:eastAsia="Times New Roman" w:cs="Times New Roman"/>
          <w:noProof w:val="0"/>
          <w:sz w:val="28"/>
          <w:szCs w:val="28"/>
          <w:lang w:val="uk-UA"/>
        </w:rPr>
      </w:pPr>
      <w:r w:rsidRPr="45C0A4EF" w:rsidR="7D9B181B">
        <w:rPr>
          <w:rFonts w:ascii="Times New Roman" w:hAnsi="Times New Roman" w:eastAsia="Times New Roman" w:cs="Times New Roman"/>
          <w:noProof w:val="0"/>
          <w:sz w:val="28"/>
          <w:szCs w:val="28"/>
          <w:lang w:val="uk-UA"/>
        </w:rPr>
        <w:t xml:space="preserve">На завершення варто зазначити, що адаптивність центрів дозвілля — це не лише про фізичну або функціональну змінність. Це стратегічний підхід до </w:t>
      </w:r>
      <w:r w:rsidRPr="45C0A4EF" w:rsidR="7D9B181B">
        <w:rPr>
          <w:rFonts w:ascii="Times New Roman" w:hAnsi="Times New Roman" w:eastAsia="Times New Roman" w:cs="Times New Roman"/>
          <w:noProof w:val="0"/>
          <w:sz w:val="28"/>
          <w:szCs w:val="28"/>
          <w:lang w:val="uk-UA"/>
        </w:rPr>
        <w:t>проєктування</w:t>
      </w:r>
      <w:r w:rsidRPr="45C0A4EF" w:rsidR="7D9B181B">
        <w:rPr>
          <w:rFonts w:ascii="Times New Roman" w:hAnsi="Times New Roman" w:eastAsia="Times New Roman" w:cs="Times New Roman"/>
          <w:noProof w:val="0"/>
          <w:sz w:val="28"/>
          <w:szCs w:val="28"/>
          <w:lang w:val="uk-UA"/>
        </w:rPr>
        <w:t xml:space="preserve"> та експлуатації, що передбачає готовність до майбутніх викликів, постійний діалог із суспільством, відкритість до інновацій та здатність створювати стійкі, живі та корисні простори. Тільки такі об'єкти можуть справді відповідати сучасним потребам міського населення і виконувати свою роль як ключових елементів соціальної, культурної та просторової структури міста.</w:t>
      </w:r>
    </w:p>
    <w:p w:rsidR="162ACD17" w:rsidP="45C0A4EF" w:rsidRDefault="162ACD17" w14:paraId="39CE618F" w14:textId="068D1F0B">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noProof w:val="0"/>
          <w:sz w:val="28"/>
          <w:szCs w:val="28"/>
          <w:lang w:val="uk-UA"/>
        </w:rPr>
        <w:t xml:space="preserve">Поєднання гнучкості й адаптивності дозволяє створювати </w:t>
      </w:r>
      <w:r w:rsidRPr="45C0A4EF" w:rsidR="162ACD17">
        <w:rPr>
          <w:rFonts w:ascii="Times New Roman" w:hAnsi="Times New Roman" w:eastAsia="Times New Roman" w:cs="Times New Roman"/>
          <w:noProof w:val="0"/>
          <w:sz w:val="28"/>
          <w:szCs w:val="28"/>
          <w:lang w:val="uk-UA"/>
        </w:rPr>
        <w:t xml:space="preserve">по-справжньому </w:t>
      </w:r>
      <w:r w:rsidRPr="45C0A4EF" w:rsidR="162ACD17">
        <w:rPr>
          <w:rFonts w:ascii="Times New Roman" w:hAnsi="Times New Roman" w:eastAsia="Times New Roman" w:cs="Times New Roman"/>
          <w:b w:val="1"/>
          <w:bCs w:val="1"/>
          <w:noProof w:val="0"/>
          <w:sz w:val="28"/>
          <w:szCs w:val="28"/>
          <w:lang w:val="uk-UA"/>
        </w:rPr>
        <w:t>живі простори</w:t>
      </w:r>
      <w:r w:rsidRPr="45C0A4EF" w:rsidR="162ACD17">
        <w:rPr>
          <w:rFonts w:ascii="Times New Roman" w:hAnsi="Times New Roman" w:eastAsia="Times New Roman" w:cs="Times New Roman"/>
          <w:noProof w:val="0"/>
          <w:sz w:val="28"/>
          <w:szCs w:val="28"/>
          <w:lang w:val="uk-UA"/>
        </w:rPr>
        <w:t xml:space="preserve">, які реагують на зміни не лише в межах короткострокових потреб користувачів, а й у довгостроковій перспективі. Така інтеграція потребує злагодженого підходу на всіх рівнях </w:t>
      </w:r>
      <w:r w:rsidRPr="45C0A4EF" w:rsidR="162ACD17">
        <w:rPr>
          <w:rFonts w:ascii="Times New Roman" w:hAnsi="Times New Roman" w:eastAsia="Times New Roman" w:cs="Times New Roman"/>
          <w:noProof w:val="0"/>
          <w:sz w:val="28"/>
          <w:szCs w:val="28"/>
          <w:lang w:val="uk-UA"/>
        </w:rPr>
        <w:t>проєктування</w:t>
      </w:r>
      <w:r w:rsidRPr="45C0A4EF" w:rsidR="162ACD17">
        <w:rPr>
          <w:rFonts w:ascii="Times New Roman" w:hAnsi="Times New Roman" w:eastAsia="Times New Roman" w:cs="Times New Roman"/>
          <w:noProof w:val="0"/>
          <w:sz w:val="28"/>
          <w:szCs w:val="28"/>
          <w:lang w:val="uk-UA"/>
        </w:rPr>
        <w:t xml:space="preserve">: від </w:t>
      </w:r>
      <w:r w:rsidRPr="45C0A4EF" w:rsidR="162ACD17">
        <w:rPr>
          <w:rFonts w:ascii="Times New Roman" w:hAnsi="Times New Roman" w:eastAsia="Times New Roman" w:cs="Times New Roman"/>
          <w:noProof w:val="0"/>
          <w:sz w:val="28"/>
          <w:szCs w:val="28"/>
          <w:lang w:val="uk-UA"/>
        </w:rPr>
        <w:t>об'ємно</w:t>
      </w:r>
      <w:r w:rsidRPr="45C0A4EF" w:rsidR="162ACD17">
        <w:rPr>
          <w:rFonts w:ascii="Times New Roman" w:hAnsi="Times New Roman" w:eastAsia="Times New Roman" w:cs="Times New Roman"/>
          <w:noProof w:val="0"/>
          <w:sz w:val="28"/>
          <w:szCs w:val="28"/>
          <w:lang w:val="uk-UA"/>
        </w:rPr>
        <w:t>-просторового рішення і зонування до технічного оснащення, експлуатації й навіть кадрової політики закладу.</w:t>
      </w:r>
    </w:p>
    <w:p w:rsidR="162ACD17" w:rsidP="45C0A4EF" w:rsidRDefault="162ACD17" w14:paraId="089095A8" w14:textId="3EEA9D0B">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noProof w:val="0"/>
          <w:sz w:val="28"/>
          <w:szCs w:val="28"/>
          <w:lang w:val="uk-UA"/>
        </w:rPr>
        <w:t xml:space="preserve">На </w:t>
      </w:r>
      <w:r w:rsidRPr="45C0A4EF" w:rsidR="162ACD17">
        <w:rPr>
          <w:rFonts w:ascii="Times New Roman" w:hAnsi="Times New Roman" w:eastAsia="Times New Roman" w:cs="Times New Roman"/>
          <w:b w:val="1"/>
          <w:bCs w:val="1"/>
          <w:noProof w:val="0"/>
          <w:sz w:val="28"/>
          <w:szCs w:val="28"/>
          <w:lang w:val="uk-UA"/>
        </w:rPr>
        <w:t>архітектурному рівні</w:t>
      </w:r>
      <w:r w:rsidRPr="45C0A4EF" w:rsidR="162ACD17">
        <w:rPr>
          <w:rFonts w:ascii="Times New Roman" w:hAnsi="Times New Roman" w:eastAsia="Times New Roman" w:cs="Times New Roman"/>
          <w:noProof w:val="0"/>
          <w:sz w:val="28"/>
          <w:szCs w:val="28"/>
          <w:lang w:val="uk-UA"/>
        </w:rPr>
        <w:t xml:space="preserve"> це виявляється у використанні відкритого планування, яке легко піддається змінам; застосуванні конструкцій з високим коефіцієнтом трансформації (наприклад, легкі металеві або каркасно-панельні системи); використанні рухомих або розбірних модулів; розширенні меж приміщень за рахунок внутрішніх двориків, терас, скляних перегородок тощо. Простори повинні легко трансформуватися з закритих у напіввідкриті або відкриті, залежно від потреб заходів і кліматичних умов.</w:t>
      </w:r>
    </w:p>
    <w:p w:rsidR="162ACD17" w:rsidP="45C0A4EF" w:rsidRDefault="162ACD17" w14:paraId="6E48F226" w14:textId="7247CACD">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noProof w:val="0"/>
          <w:sz w:val="28"/>
          <w:szCs w:val="28"/>
          <w:lang w:val="uk-UA"/>
        </w:rPr>
        <w:t xml:space="preserve">На </w:t>
      </w:r>
      <w:r w:rsidRPr="45C0A4EF" w:rsidR="162ACD17">
        <w:rPr>
          <w:rFonts w:ascii="Times New Roman" w:hAnsi="Times New Roman" w:eastAsia="Times New Roman" w:cs="Times New Roman"/>
          <w:b w:val="1"/>
          <w:bCs w:val="1"/>
          <w:noProof w:val="0"/>
          <w:sz w:val="28"/>
          <w:szCs w:val="28"/>
          <w:lang w:val="uk-UA"/>
        </w:rPr>
        <w:t>функціональному рівні</w:t>
      </w:r>
      <w:r w:rsidRPr="45C0A4EF" w:rsidR="162ACD17">
        <w:rPr>
          <w:rFonts w:ascii="Times New Roman" w:hAnsi="Times New Roman" w:eastAsia="Times New Roman" w:cs="Times New Roman"/>
          <w:noProof w:val="0"/>
          <w:sz w:val="28"/>
          <w:szCs w:val="28"/>
          <w:lang w:val="uk-UA"/>
        </w:rPr>
        <w:t xml:space="preserve"> гнучкість і адаптивність досягаються шляхом створення </w:t>
      </w:r>
      <w:r w:rsidRPr="45C0A4EF" w:rsidR="162ACD17">
        <w:rPr>
          <w:rFonts w:ascii="Times New Roman" w:hAnsi="Times New Roman" w:eastAsia="Times New Roman" w:cs="Times New Roman"/>
          <w:noProof w:val="0"/>
          <w:sz w:val="28"/>
          <w:szCs w:val="28"/>
          <w:lang w:val="uk-UA"/>
        </w:rPr>
        <w:t>мультифункціональних</w:t>
      </w:r>
      <w:r w:rsidRPr="45C0A4EF" w:rsidR="162ACD17">
        <w:rPr>
          <w:rFonts w:ascii="Times New Roman" w:hAnsi="Times New Roman" w:eastAsia="Times New Roman" w:cs="Times New Roman"/>
          <w:noProof w:val="0"/>
          <w:sz w:val="28"/>
          <w:szCs w:val="28"/>
          <w:lang w:val="uk-UA"/>
        </w:rPr>
        <w:t xml:space="preserve"> зон. Простір повинен дозволяти одночасне проведення кількох заходів або зміну їхнього формату без потреби в реконструкції. Наприклад, сцена повинна бути мобільною; зали — мати варіативну акустику та освітлення; інженерні системи — працювати </w:t>
      </w:r>
      <w:r w:rsidRPr="45C0A4EF" w:rsidR="162ACD17">
        <w:rPr>
          <w:rFonts w:ascii="Times New Roman" w:hAnsi="Times New Roman" w:eastAsia="Times New Roman" w:cs="Times New Roman"/>
          <w:noProof w:val="0"/>
          <w:sz w:val="28"/>
          <w:szCs w:val="28"/>
          <w:lang w:val="uk-UA"/>
        </w:rPr>
        <w:t>автономно</w:t>
      </w:r>
      <w:r w:rsidRPr="45C0A4EF" w:rsidR="162ACD17">
        <w:rPr>
          <w:rFonts w:ascii="Times New Roman" w:hAnsi="Times New Roman" w:eastAsia="Times New Roman" w:cs="Times New Roman"/>
          <w:noProof w:val="0"/>
          <w:sz w:val="28"/>
          <w:szCs w:val="28"/>
          <w:lang w:val="uk-UA"/>
        </w:rPr>
        <w:t xml:space="preserve"> для кожного функціонального блоку. Також важливо забезпечити інфраструктуру для тимчасових подій: мобільні стенди, виставкове обладнання, пересувні платформи.</w:t>
      </w:r>
    </w:p>
    <w:p w:rsidR="162ACD17" w:rsidP="45C0A4EF" w:rsidRDefault="162ACD17" w14:paraId="7F87AABD" w14:textId="7E00099E">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noProof w:val="0"/>
          <w:sz w:val="28"/>
          <w:szCs w:val="28"/>
          <w:lang w:val="uk-UA"/>
        </w:rPr>
        <w:t xml:space="preserve">На </w:t>
      </w:r>
      <w:r w:rsidRPr="45C0A4EF" w:rsidR="162ACD17">
        <w:rPr>
          <w:rFonts w:ascii="Times New Roman" w:hAnsi="Times New Roman" w:eastAsia="Times New Roman" w:cs="Times New Roman"/>
          <w:b w:val="1"/>
          <w:bCs w:val="1"/>
          <w:noProof w:val="0"/>
          <w:sz w:val="28"/>
          <w:szCs w:val="28"/>
          <w:lang w:val="uk-UA"/>
        </w:rPr>
        <w:t>технологічному рівні</w:t>
      </w:r>
      <w:r w:rsidRPr="45C0A4EF" w:rsidR="162ACD17">
        <w:rPr>
          <w:rFonts w:ascii="Times New Roman" w:hAnsi="Times New Roman" w:eastAsia="Times New Roman" w:cs="Times New Roman"/>
          <w:noProof w:val="0"/>
          <w:sz w:val="28"/>
          <w:szCs w:val="28"/>
          <w:lang w:val="uk-UA"/>
        </w:rPr>
        <w:t xml:space="preserve"> поєднання гнучкості й адаптивності вимагає впровадження інтелектуальних систем управління: автоматичного регулювання мікроклімату, світла, звуку; інтерактивного просторового зонування; можливості дистанційного управління програмами чи розкладом подій. Системи повинні бути масштабованими й легко </w:t>
      </w:r>
      <w:r w:rsidRPr="45C0A4EF" w:rsidR="162ACD17">
        <w:rPr>
          <w:rFonts w:ascii="Times New Roman" w:hAnsi="Times New Roman" w:eastAsia="Times New Roman" w:cs="Times New Roman"/>
          <w:noProof w:val="0"/>
          <w:sz w:val="28"/>
          <w:szCs w:val="28"/>
          <w:lang w:val="uk-UA"/>
        </w:rPr>
        <w:t>оновлюваними</w:t>
      </w:r>
      <w:r w:rsidRPr="45C0A4EF" w:rsidR="162ACD17">
        <w:rPr>
          <w:rFonts w:ascii="Times New Roman" w:hAnsi="Times New Roman" w:eastAsia="Times New Roman" w:cs="Times New Roman"/>
          <w:noProof w:val="0"/>
          <w:sz w:val="28"/>
          <w:szCs w:val="28"/>
          <w:lang w:val="uk-UA"/>
        </w:rPr>
        <w:t>, аби не застарівати морально впродовж кількох років.</w:t>
      </w:r>
    </w:p>
    <w:p w:rsidR="162ACD17" w:rsidP="45C0A4EF" w:rsidRDefault="162ACD17" w14:paraId="5011364B" w14:textId="1030CEF9">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noProof w:val="0"/>
          <w:sz w:val="28"/>
          <w:szCs w:val="28"/>
          <w:lang w:val="uk-UA"/>
        </w:rPr>
        <w:t xml:space="preserve">Особливу увагу слід приділити </w:t>
      </w:r>
      <w:r w:rsidRPr="45C0A4EF" w:rsidR="162ACD17">
        <w:rPr>
          <w:rFonts w:ascii="Times New Roman" w:hAnsi="Times New Roman" w:eastAsia="Times New Roman" w:cs="Times New Roman"/>
          <w:b w:val="1"/>
          <w:bCs w:val="1"/>
          <w:noProof w:val="0"/>
          <w:sz w:val="28"/>
          <w:szCs w:val="28"/>
          <w:lang w:val="uk-UA"/>
        </w:rPr>
        <w:t>інклюзивності</w:t>
      </w:r>
      <w:r w:rsidRPr="45C0A4EF" w:rsidR="162ACD17">
        <w:rPr>
          <w:rFonts w:ascii="Times New Roman" w:hAnsi="Times New Roman" w:eastAsia="Times New Roman" w:cs="Times New Roman"/>
          <w:b w:val="1"/>
          <w:bCs w:val="1"/>
          <w:noProof w:val="0"/>
          <w:sz w:val="28"/>
          <w:szCs w:val="28"/>
          <w:lang w:val="uk-UA"/>
        </w:rPr>
        <w:t xml:space="preserve"> як частині адаптивності</w:t>
      </w:r>
      <w:r w:rsidRPr="45C0A4EF" w:rsidR="162ACD17">
        <w:rPr>
          <w:rFonts w:ascii="Times New Roman" w:hAnsi="Times New Roman" w:eastAsia="Times New Roman" w:cs="Times New Roman"/>
          <w:noProof w:val="0"/>
          <w:sz w:val="28"/>
          <w:szCs w:val="28"/>
          <w:lang w:val="uk-UA"/>
        </w:rPr>
        <w:t xml:space="preserve"> — простори повинні бути зручними та зрозумілими для всіх груп населення, включно з людьми з інвалідністю, дітьми, літніми людьми, батьками з візочками. Це означає не лише наявність пандусів чи ліфтів, а й продуману навігацію, сенсорну підтримку, зони тактильного орієнтування, різноманітні формати взаємодії — як фізичні, так і цифрові.</w:t>
      </w:r>
    </w:p>
    <w:p w:rsidR="162ACD17" w:rsidP="45C0A4EF" w:rsidRDefault="162ACD17" w14:paraId="60C4F90F" w14:textId="20471F56">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noProof w:val="0"/>
          <w:sz w:val="28"/>
          <w:szCs w:val="28"/>
          <w:lang w:val="uk-UA"/>
        </w:rPr>
        <w:t xml:space="preserve">З точки зору </w:t>
      </w:r>
      <w:r w:rsidRPr="45C0A4EF" w:rsidR="162ACD17">
        <w:rPr>
          <w:rFonts w:ascii="Times New Roman" w:hAnsi="Times New Roman" w:eastAsia="Times New Roman" w:cs="Times New Roman"/>
          <w:b w:val="1"/>
          <w:bCs w:val="1"/>
          <w:noProof w:val="0"/>
          <w:sz w:val="28"/>
          <w:szCs w:val="28"/>
          <w:lang w:val="uk-UA"/>
        </w:rPr>
        <w:t>соціального підходу</w:t>
      </w:r>
      <w:r w:rsidRPr="45C0A4EF" w:rsidR="162ACD17">
        <w:rPr>
          <w:rFonts w:ascii="Times New Roman" w:hAnsi="Times New Roman" w:eastAsia="Times New Roman" w:cs="Times New Roman"/>
          <w:noProof w:val="0"/>
          <w:sz w:val="28"/>
          <w:szCs w:val="28"/>
          <w:lang w:val="uk-UA"/>
        </w:rPr>
        <w:t xml:space="preserve">, </w:t>
      </w:r>
      <w:r w:rsidRPr="45C0A4EF" w:rsidR="162ACD17">
        <w:rPr>
          <w:rFonts w:ascii="Times New Roman" w:hAnsi="Times New Roman" w:eastAsia="Times New Roman" w:cs="Times New Roman"/>
          <w:noProof w:val="0"/>
          <w:sz w:val="28"/>
          <w:szCs w:val="28"/>
          <w:lang w:val="uk-UA"/>
        </w:rPr>
        <w:t>адаптивно</w:t>
      </w:r>
      <w:r w:rsidRPr="45C0A4EF" w:rsidR="162ACD17">
        <w:rPr>
          <w:rFonts w:ascii="Times New Roman" w:hAnsi="Times New Roman" w:eastAsia="Times New Roman" w:cs="Times New Roman"/>
          <w:noProof w:val="0"/>
          <w:sz w:val="28"/>
          <w:szCs w:val="28"/>
          <w:lang w:val="uk-UA"/>
        </w:rPr>
        <w:t>-гнучкі центри дозвілля мають бути інтегрованими в місцеві громади. Вони повинні відповідати запитам мешканців, що досягається через залучення до планування та коригування функціональних сценаріїв. Гнучка програма заходів, участь місцевих ініціатив, культурних об’єднань, освітніх і волонтерських груп забезпечує живий контакт між центром дозвілля та середовищем, у якому він функціонує.</w:t>
      </w:r>
    </w:p>
    <w:p w:rsidR="162ACD17" w:rsidP="45C0A4EF" w:rsidRDefault="162ACD17" w14:paraId="10BC03AA" w14:textId="6B45446F">
      <w:pPr>
        <w:pStyle w:val="a3"/>
        <w:spacing w:line="360" w:lineRule="auto"/>
        <w:ind w:left="0" w:firstLine="720"/>
        <w:rPr>
          <w:rFonts w:ascii="Times New Roman" w:hAnsi="Times New Roman" w:eastAsia="Times New Roman" w:cs="Times New Roman"/>
          <w:noProof w:val="0"/>
          <w:sz w:val="28"/>
          <w:szCs w:val="28"/>
          <w:lang w:val="uk-UA"/>
        </w:rPr>
      </w:pPr>
      <w:r w:rsidRPr="45C0A4EF" w:rsidR="162ACD17">
        <w:rPr>
          <w:rFonts w:ascii="Times New Roman" w:hAnsi="Times New Roman" w:eastAsia="Times New Roman" w:cs="Times New Roman"/>
          <w:b w:val="1"/>
          <w:bCs w:val="1"/>
          <w:noProof w:val="0"/>
          <w:sz w:val="28"/>
          <w:szCs w:val="28"/>
          <w:lang w:val="uk-UA"/>
        </w:rPr>
        <w:t>Економічна ефективніст</w:t>
      </w:r>
      <w:r w:rsidRPr="45C0A4EF" w:rsidR="162ACD17">
        <w:rPr>
          <w:rFonts w:ascii="Times New Roman" w:hAnsi="Times New Roman" w:eastAsia="Times New Roman" w:cs="Times New Roman"/>
          <w:noProof w:val="0"/>
          <w:sz w:val="28"/>
          <w:szCs w:val="28"/>
          <w:lang w:val="uk-UA"/>
        </w:rPr>
        <w:t>ь</w:t>
      </w:r>
      <w:r w:rsidRPr="45C0A4EF" w:rsidR="162ACD17">
        <w:rPr>
          <w:rFonts w:ascii="Times New Roman" w:hAnsi="Times New Roman" w:eastAsia="Times New Roman" w:cs="Times New Roman"/>
          <w:noProof w:val="0"/>
          <w:sz w:val="28"/>
          <w:szCs w:val="28"/>
          <w:lang w:val="uk-UA"/>
        </w:rPr>
        <w:t xml:space="preserve"> такого підходу полягає в тому, що </w:t>
      </w:r>
      <w:r w:rsidRPr="45C0A4EF" w:rsidR="162ACD17">
        <w:rPr>
          <w:rFonts w:ascii="Times New Roman" w:hAnsi="Times New Roman" w:eastAsia="Times New Roman" w:cs="Times New Roman"/>
          <w:noProof w:val="0"/>
          <w:sz w:val="28"/>
          <w:szCs w:val="28"/>
          <w:lang w:val="uk-UA"/>
        </w:rPr>
        <w:t>гнучко</w:t>
      </w:r>
      <w:r w:rsidRPr="45C0A4EF" w:rsidR="162ACD17">
        <w:rPr>
          <w:rFonts w:ascii="Times New Roman" w:hAnsi="Times New Roman" w:eastAsia="Times New Roman" w:cs="Times New Roman"/>
          <w:noProof w:val="0"/>
          <w:sz w:val="28"/>
          <w:szCs w:val="28"/>
          <w:lang w:val="uk-UA"/>
        </w:rPr>
        <w:t>-адаптивні центри не вимагають частих перебудов, довго залишаються актуальними, швидко реагують на зміни попиту, дозволяють різним групам користуватися простором у різні години доби або дні тижня. Вони мають вищий коефіцієнт корисного використання площі, а отже — більш виправдані з точки зору інвестицій та витрат на експлуатацію.</w:t>
      </w:r>
    </w:p>
    <w:p w:rsidR="3A0F6BCF" w:rsidP="49E8C4C2" w:rsidRDefault="3A0F6BCF" w14:paraId="2E5DD0FA" w14:textId="6F7CBE3B">
      <w:pPr>
        <w:pStyle w:val="a3"/>
        <w:spacing w:after="0" w:line="360" w:lineRule="auto"/>
        <w:ind w:left="0" w:firstLine="720"/>
        <w:contextualSpacing/>
        <w:rPr>
          <w:rFonts w:ascii="Times New Roman" w:hAnsi="Times New Roman" w:eastAsia="Times New Roman" w:cs="Times New Roman"/>
          <w:noProof w:val="0"/>
          <w:sz w:val="28"/>
          <w:szCs w:val="28"/>
          <w:lang w:val="uk-UA"/>
        </w:rPr>
      </w:pPr>
      <w:r w:rsidRPr="49E8C4C2" w:rsidR="523D2AD2">
        <w:rPr>
          <w:rFonts w:ascii="Times New Roman" w:hAnsi="Times New Roman" w:eastAsia="Times New Roman" w:cs="Times New Roman"/>
          <w:noProof w:val="0"/>
          <w:sz w:val="28"/>
          <w:szCs w:val="28"/>
          <w:lang w:val="uk-UA"/>
        </w:rPr>
        <w:t>Узагальнюючи все вищесказане</w:t>
      </w:r>
      <w:r w:rsidRPr="49E8C4C2" w:rsidR="162ACD17">
        <w:rPr>
          <w:rFonts w:ascii="Times New Roman" w:hAnsi="Times New Roman" w:eastAsia="Times New Roman" w:cs="Times New Roman"/>
          <w:noProof w:val="0"/>
          <w:sz w:val="28"/>
          <w:szCs w:val="28"/>
          <w:lang w:val="uk-UA"/>
        </w:rPr>
        <w:t xml:space="preserve">, </w:t>
      </w:r>
      <w:r w:rsidRPr="49E8C4C2" w:rsidR="162ACD17">
        <w:rPr>
          <w:rFonts w:ascii="Times New Roman" w:hAnsi="Times New Roman" w:eastAsia="Times New Roman" w:cs="Times New Roman"/>
          <w:b w:val="1"/>
          <w:bCs w:val="1"/>
          <w:noProof w:val="0"/>
          <w:sz w:val="28"/>
          <w:szCs w:val="28"/>
          <w:lang w:val="uk-UA"/>
        </w:rPr>
        <w:t>поєднання гнучкості та адаптивності</w:t>
      </w:r>
      <w:r w:rsidRPr="49E8C4C2" w:rsidR="162ACD17">
        <w:rPr>
          <w:rFonts w:ascii="Times New Roman" w:hAnsi="Times New Roman" w:eastAsia="Times New Roman" w:cs="Times New Roman"/>
          <w:noProof w:val="0"/>
          <w:sz w:val="28"/>
          <w:szCs w:val="28"/>
          <w:lang w:val="uk-UA"/>
        </w:rPr>
        <w:t xml:space="preserve"> — це не просто архітектурна чи функціональна перевага, а стратегічна концепція, яка дозволяє центрам дозвілля залишатися актуальними, відкритими, ефективними та корисними протягом багатьох років. У добу швидких змін лише ті простори, які здатні змінюватися разом із суспільством, зберігають свою цінність і стають справжніми осередками життя, розвитку та єдності міських громад.</w:t>
      </w:r>
    </w:p>
    <w:p w:rsidR="3A0F6BCF" w:rsidP="45C0A4EF" w:rsidRDefault="3A0F6BCF" w14:paraId="7A7CE7BC" w14:textId="5A988B51">
      <w:pPr>
        <w:pStyle w:val="a"/>
        <w:spacing w:after="0" w:line="360" w:lineRule="auto"/>
        <w:contextualSpacing/>
        <w:jc w:val="center"/>
        <w:rPr>
          <w:rFonts w:ascii="Times New Roman" w:hAnsi="Times New Roman" w:eastAsia="Times New Roman" w:cs="Times New Roman"/>
          <w:b w:val="1"/>
          <w:bCs w:val="1"/>
          <w:color w:val="auto"/>
          <w:sz w:val="28"/>
          <w:szCs w:val="28"/>
          <w:lang w:val="uk-UA"/>
        </w:rPr>
      </w:pPr>
    </w:p>
    <w:p w:rsidR="3A0F6BCF" w:rsidP="7291D3EE" w:rsidRDefault="3A0F6BCF" w14:paraId="781FB1C8" w14:textId="6001C7D2">
      <w:pPr>
        <w:spacing w:after="0" w:line="360" w:lineRule="auto"/>
        <w:contextualSpacing/>
        <w:jc w:val="center"/>
        <w:rPr>
          <w:rFonts w:ascii="Times New Roman" w:hAnsi="Times New Roman" w:eastAsia="Times New Roman" w:cs="Times New Roman"/>
          <w:b w:val="1"/>
          <w:bCs w:val="1"/>
          <w:color w:val="auto"/>
          <w:sz w:val="28"/>
          <w:szCs w:val="28"/>
          <w:lang w:val="uk-UA"/>
        </w:rPr>
      </w:pPr>
      <w:r w:rsidRPr="45C0A4EF" w:rsidR="2B0CD1C6">
        <w:rPr>
          <w:rFonts w:ascii="Times New Roman" w:hAnsi="Times New Roman" w:eastAsia="Times New Roman" w:cs="Times New Roman"/>
          <w:b w:val="1"/>
          <w:bCs w:val="1"/>
          <w:color w:val="auto"/>
          <w:sz w:val="28"/>
          <w:szCs w:val="28"/>
          <w:lang w:val="uk-UA"/>
        </w:rPr>
        <w:t>3.3.</w:t>
      </w:r>
      <w:r w:rsidRPr="45C0A4EF" w:rsidR="2B0CD1C6">
        <w:rPr>
          <w:rFonts w:ascii="Times New Roman" w:hAnsi="Times New Roman" w:eastAsia="Times New Roman" w:cs="Times New Roman"/>
          <w:b w:val="1"/>
          <w:bCs w:val="1"/>
          <w:color w:val="auto"/>
          <w:sz w:val="28"/>
          <w:szCs w:val="28"/>
          <w:lang w:val="uk-UA"/>
        </w:rPr>
        <w:t xml:space="preserve"> </w:t>
      </w:r>
      <w:r w:rsidRPr="45C0A4EF" w:rsidR="2B0CD1C6">
        <w:rPr>
          <w:rFonts w:ascii="Times New Roman" w:hAnsi="Times New Roman" w:eastAsia="Times New Roman" w:cs="Times New Roman"/>
          <w:b w:val="1"/>
          <w:bCs w:val="1"/>
          <w:color w:val="auto"/>
          <w:sz w:val="28"/>
          <w:szCs w:val="28"/>
          <w:lang w:val="uk-UA"/>
        </w:rPr>
        <w:t>Інклюзивність</w:t>
      </w:r>
      <w:r w:rsidRPr="45C0A4EF" w:rsidR="2B0CD1C6">
        <w:rPr>
          <w:rFonts w:ascii="Times New Roman" w:hAnsi="Times New Roman" w:eastAsia="Times New Roman" w:cs="Times New Roman"/>
          <w:b w:val="1"/>
          <w:bCs w:val="1"/>
          <w:color w:val="auto"/>
          <w:sz w:val="28"/>
          <w:szCs w:val="28"/>
          <w:lang w:val="uk-UA"/>
        </w:rPr>
        <w:t xml:space="preserve"> та доступність</w:t>
      </w:r>
    </w:p>
    <w:p w:rsidR="55379241" w:rsidP="45C0A4EF" w:rsidRDefault="55379241" w14:paraId="0EE64131" w14:textId="58098D39">
      <w:p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У ХХІ столітті </w:t>
      </w:r>
      <w:r w:rsidRPr="45C0A4EF" w:rsidR="55379241">
        <w:rPr>
          <w:rFonts w:ascii="Times New Roman" w:hAnsi="Times New Roman" w:eastAsia="Times New Roman" w:cs="Times New Roman"/>
          <w:noProof w:val="0"/>
          <w:sz w:val="28"/>
          <w:szCs w:val="28"/>
          <w:lang w:val="uk-UA"/>
        </w:rPr>
        <w:t>інклюзивність</w:t>
      </w:r>
      <w:r w:rsidRPr="45C0A4EF" w:rsidR="55379241">
        <w:rPr>
          <w:rFonts w:ascii="Times New Roman" w:hAnsi="Times New Roman" w:eastAsia="Times New Roman" w:cs="Times New Roman"/>
          <w:noProof w:val="0"/>
          <w:sz w:val="28"/>
          <w:szCs w:val="28"/>
          <w:lang w:val="uk-UA"/>
        </w:rPr>
        <w:t xml:space="preserve"> та доступність стали ключовими принципами не лише соціальної політики, а й містобудування, архітектури та організації публічного простору. Заклади дозвілля, які традиційно виконують функції відпочинку, культурного обміну, фізичної активності й соціалізації, перетворюються на осередки соціальної інтеграції, психологічної підтримки та формування стійкої громади. Саме тому </w:t>
      </w:r>
      <w:r w:rsidRPr="45C0A4EF" w:rsidR="55379241">
        <w:rPr>
          <w:rFonts w:ascii="Times New Roman" w:hAnsi="Times New Roman" w:eastAsia="Times New Roman" w:cs="Times New Roman"/>
          <w:noProof w:val="0"/>
          <w:sz w:val="28"/>
          <w:szCs w:val="28"/>
          <w:lang w:val="uk-UA"/>
        </w:rPr>
        <w:t>інклюзивність</w:t>
      </w:r>
      <w:r w:rsidRPr="45C0A4EF" w:rsidR="55379241">
        <w:rPr>
          <w:rFonts w:ascii="Times New Roman" w:hAnsi="Times New Roman" w:eastAsia="Times New Roman" w:cs="Times New Roman"/>
          <w:noProof w:val="0"/>
          <w:sz w:val="28"/>
          <w:szCs w:val="28"/>
          <w:lang w:val="uk-UA"/>
        </w:rPr>
        <w:t xml:space="preserve"> і доступність центрів дозвілля є не просто вимогою часу, а умовою їхнього ефективного функціонування в демократичному, відкритому суспільстві.</w:t>
      </w:r>
    </w:p>
    <w:p w:rsidR="69F01E63" w:rsidP="45C0A4EF" w:rsidRDefault="69F01E63" w14:paraId="4E6A3C84" w14:textId="412E989A">
      <w:pPr>
        <w:pStyle w:val="a3"/>
        <w:spacing w:line="360" w:lineRule="auto"/>
        <w:ind w:left="0" w:firstLine="72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69F01E63">
        <w:rPr>
          <w:rFonts w:ascii="Times New Roman" w:hAnsi="Times New Roman" w:eastAsia="Times New Roman" w:cs="Times New Roman"/>
          <w:noProof w:val="0"/>
          <w:sz w:val="28"/>
          <w:szCs w:val="28"/>
          <w:lang w:val="ru-RU"/>
        </w:rPr>
        <w:t>Інклюзивність можна визначити як здатність середовища забезпечити рівні можливості для всіх людей, незалежно від їхніх фізичних чи соціальних характеристик. Доступність, у свою чергу, стосується специфічних фізичних характеристик середовища, які дозволяють особам з обмеженими можливостями вільно користуватися будівлею та її послугами. Це може включати наявність безбар'єрних під'їздів, ліфтів, широких коридорів, а також можливість доступу до інформації про програми і послуги центру.</w:t>
      </w:r>
    </w:p>
    <w:p w:rsidR="3CF06881" w:rsidP="45C0A4EF" w:rsidRDefault="3CF06881" w14:paraId="30BB0720" w14:textId="7F534ED8">
      <w:pPr>
        <w:pStyle w:val="a3"/>
        <w:spacing w:line="360" w:lineRule="auto"/>
        <w:ind w:left="0" w:firstLine="72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3CF06881">
        <w:rPr>
          <w:rFonts w:ascii="Times New Roman" w:hAnsi="Times New Roman" w:eastAsia="Times New Roman" w:cs="Times New Roman"/>
          <w:noProof w:val="0"/>
          <w:sz w:val="28"/>
          <w:szCs w:val="28"/>
          <w:lang w:val="ru-RU"/>
        </w:rPr>
        <w:t>П</w:t>
      </w:r>
      <w:r w:rsidRPr="45C0A4EF" w:rsidR="69F01E63">
        <w:rPr>
          <w:rFonts w:ascii="Times New Roman" w:hAnsi="Times New Roman" w:eastAsia="Times New Roman" w:cs="Times New Roman"/>
          <w:noProof w:val="0"/>
          <w:sz w:val="28"/>
          <w:szCs w:val="28"/>
          <w:lang w:val="ru-RU"/>
        </w:rPr>
        <w:t>оняття</w:t>
      </w:r>
      <w:r w:rsidRPr="45C0A4EF" w:rsidR="3CF06881">
        <w:rPr>
          <w:rFonts w:ascii="Times New Roman" w:hAnsi="Times New Roman" w:eastAsia="Times New Roman" w:cs="Times New Roman"/>
          <w:noProof w:val="0"/>
          <w:sz w:val="28"/>
          <w:szCs w:val="28"/>
          <w:lang w:val="ru-RU"/>
        </w:rPr>
        <w:t xml:space="preserve"> інклюзивності та доступності</w:t>
      </w:r>
      <w:r w:rsidRPr="45C0A4EF" w:rsidR="69F01E63">
        <w:rPr>
          <w:rFonts w:ascii="Times New Roman" w:hAnsi="Times New Roman" w:eastAsia="Times New Roman" w:cs="Times New Roman"/>
          <w:noProof w:val="0"/>
          <w:sz w:val="28"/>
          <w:szCs w:val="28"/>
          <w:lang w:val="ru-RU"/>
        </w:rPr>
        <w:t xml:space="preserve"> є критично важливими, оскільки вони визначають, наскільки центр дозвілля може бути відкритим і дружнім до всіх членів громади. Відсутність доступності може призводити до соціальної ізоляції, обмеження можливостей для участі в суспільному житті та зниження якості життя осіб з особливими потребами.</w:t>
      </w:r>
    </w:p>
    <w:p w:rsidR="69F01E63" w:rsidP="45C0A4EF" w:rsidRDefault="69F01E63" w14:paraId="23AB9501" w14:textId="45240B07">
      <w:pPr>
        <w:pStyle w:val="a3"/>
        <w:spacing w:line="360" w:lineRule="auto"/>
        <w:ind w:left="0" w:firstLine="720"/>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45C0A4EF" w:rsidR="69F01E63">
        <w:rPr>
          <w:rFonts w:ascii="Times New Roman" w:hAnsi="Times New Roman" w:eastAsia="Times New Roman" w:cs="Times New Roman"/>
          <w:noProof w:val="0"/>
          <w:sz w:val="28"/>
          <w:szCs w:val="28"/>
          <w:lang w:val="ru-RU"/>
        </w:rPr>
        <w:t>По-перше, інклюзивність та доступність сприяють соціальній інтеграції. Коли всі члени громади мають змогу брати участь у заходах, що проводяться в центрах дозвілля, це допомагає зламати бар’єри і стереотипи, сприяючи формуванню більш згуртованого суспільства. Дослідження показують, що інклюзивні простори можуть значно покращити соціальну взаємодію, зменшуючи рівень ізоляції та підвищуючи загальний рівень задоволеності життям у громаді.</w:t>
      </w:r>
    </w:p>
    <w:p w:rsidR="69F01E63" w:rsidP="45C0A4EF" w:rsidRDefault="69F01E63" w14:paraId="5F261956" w14:textId="7524697D">
      <w:pPr>
        <w:pStyle w:val="a3"/>
        <w:spacing w:line="360" w:lineRule="auto"/>
        <w:ind w:left="0" w:firstLine="720"/>
        <w:rPr>
          <w:rFonts w:ascii="Times New Roman" w:hAnsi="Times New Roman" w:eastAsia="Times New Roman" w:cs="Times New Roman"/>
          <w:noProof w:val="0"/>
          <w:sz w:val="28"/>
          <w:szCs w:val="28"/>
          <w:lang w:val="ru-RU"/>
        </w:rPr>
      </w:pPr>
      <w:r w:rsidRPr="45C0A4EF" w:rsidR="69F01E63">
        <w:rPr>
          <w:rFonts w:ascii="Times New Roman" w:hAnsi="Times New Roman" w:eastAsia="Times New Roman" w:cs="Times New Roman"/>
          <w:noProof w:val="0"/>
          <w:sz w:val="28"/>
          <w:szCs w:val="28"/>
          <w:lang w:val="ru-RU"/>
        </w:rPr>
        <w:t>По-друге</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забезпечення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доступності</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може</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мати</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позитивний</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економічний</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вплив</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Ціни</w:t>
      </w:r>
      <w:r w:rsidRPr="45C0A4EF" w:rsidR="69F01E63">
        <w:rPr>
          <w:rFonts w:ascii="Times New Roman" w:hAnsi="Times New Roman" w:eastAsia="Times New Roman" w:cs="Times New Roman"/>
          <w:noProof w:val="0"/>
          <w:sz w:val="28"/>
          <w:szCs w:val="28"/>
          <w:lang w:val="ru-RU"/>
        </w:rPr>
        <w:t xml:space="preserve"> на </w:t>
      </w:r>
      <w:r w:rsidRPr="45C0A4EF" w:rsidR="69F01E63">
        <w:rPr>
          <w:rFonts w:ascii="Times New Roman" w:hAnsi="Times New Roman" w:eastAsia="Times New Roman" w:cs="Times New Roman"/>
          <w:noProof w:val="0"/>
          <w:sz w:val="28"/>
          <w:szCs w:val="28"/>
          <w:lang w:val="ru-RU"/>
        </w:rPr>
        <w:t>медичне</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обслуговування</w:t>
      </w:r>
      <w:r w:rsidRPr="45C0A4EF" w:rsidR="69F01E63">
        <w:rPr>
          <w:rFonts w:ascii="Times New Roman" w:hAnsi="Times New Roman" w:eastAsia="Times New Roman" w:cs="Times New Roman"/>
          <w:noProof w:val="0"/>
          <w:sz w:val="28"/>
          <w:szCs w:val="28"/>
          <w:lang w:val="ru-RU"/>
        </w:rPr>
        <w:t xml:space="preserve"> для людей з </w:t>
      </w:r>
      <w:r w:rsidRPr="45C0A4EF" w:rsidR="69F01E63">
        <w:rPr>
          <w:rFonts w:ascii="Times New Roman" w:hAnsi="Times New Roman" w:eastAsia="Times New Roman" w:cs="Times New Roman"/>
          <w:noProof w:val="0"/>
          <w:sz w:val="28"/>
          <w:szCs w:val="28"/>
          <w:lang w:val="ru-RU"/>
        </w:rPr>
        <w:t>обмеженими</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можливостями</w:t>
      </w:r>
      <w:r w:rsidRPr="45C0A4EF" w:rsidR="69F01E63">
        <w:rPr>
          <w:rFonts w:ascii="Times New Roman" w:hAnsi="Times New Roman" w:eastAsia="Times New Roman" w:cs="Times New Roman"/>
          <w:noProof w:val="0"/>
          <w:sz w:val="28"/>
          <w:szCs w:val="28"/>
          <w:lang w:val="ru-RU"/>
        </w:rPr>
        <w:t xml:space="preserve"> часто є </w:t>
      </w:r>
      <w:r w:rsidRPr="45C0A4EF" w:rsidR="69F01E63">
        <w:rPr>
          <w:rFonts w:ascii="Times New Roman" w:hAnsi="Times New Roman" w:eastAsia="Times New Roman" w:cs="Times New Roman"/>
          <w:noProof w:val="0"/>
          <w:sz w:val="28"/>
          <w:szCs w:val="28"/>
          <w:lang w:val="ru-RU"/>
        </w:rPr>
        <w:t>вищими</w:t>
      </w:r>
      <w:r w:rsidRPr="45C0A4EF" w:rsidR="69F01E63">
        <w:rPr>
          <w:rFonts w:ascii="Times New Roman" w:hAnsi="Times New Roman" w:eastAsia="Times New Roman" w:cs="Times New Roman"/>
          <w:noProof w:val="0"/>
          <w:sz w:val="28"/>
          <w:szCs w:val="28"/>
          <w:lang w:val="ru-RU"/>
        </w:rPr>
        <w:t xml:space="preserve">, а </w:t>
      </w:r>
      <w:r w:rsidRPr="45C0A4EF" w:rsidR="69F01E63">
        <w:rPr>
          <w:rFonts w:ascii="Times New Roman" w:hAnsi="Times New Roman" w:eastAsia="Times New Roman" w:cs="Times New Roman"/>
          <w:noProof w:val="0"/>
          <w:sz w:val="28"/>
          <w:szCs w:val="28"/>
          <w:lang w:val="ru-RU"/>
        </w:rPr>
        <w:t>відсутність</w:t>
      </w:r>
      <w:r w:rsidRPr="45C0A4EF" w:rsidR="69F01E63">
        <w:rPr>
          <w:rFonts w:ascii="Times New Roman" w:hAnsi="Times New Roman" w:eastAsia="Times New Roman" w:cs="Times New Roman"/>
          <w:noProof w:val="0"/>
          <w:sz w:val="28"/>
          <w:szCs w:val="28"/>
          <w:lang w:val="ru-RU"/>
        </w:rPr>
        <w:t xml:space="preserve"> доступу до </w:t>
      </w:r>
      <w:r w:rsidRPr="45C0A4EF" w:rsidR="69F01E63">
        <w:rPr>
          <w:rFonts w:ascii="Times New Roman" w:hAnsi="Times New Roman" w:eastAsia="Times New Roman" w:cs="Times New Roman"/>
          <w:noProof w:val="0"/>
          <w:sz w:val="28"/>
          <w:szCs w:val="28"/>
          <w:lang w:val="ru-RU"/>
        </w:rPr>
        <w:t>соціальних</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послуг</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може</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призводити</w:t>
      </w:r>
      <w:r w:rsidRPr="45C0A4EF" w:rsidR="69F01E63">
        <w:rPr>
          <w:rFonts w:ascii="Times New Roman" w:hAnsi="Times New Roman" w:eastAsia="Times New Roman" w:cs="Times New Roman"/>
          <w:noProof w:val="0"/>
          <w:sz w:val="28"/>
          <w:szCs w:val="28"/>
          <w:lang w:val="ru-RU"/>
        </w:rPr>
        <w:t xml:space="preserve"> до </w:t>
      </w:r>
      <w:r w:rsidRPr="45C0A4EF" w:rsidR="69F01E63">
        <w:rPr>
          <w:rFonts w:ascii="Times New Roman" w:hAnsi="Times New Roman" w:eastAsia="Times New Roman" w:cs="Times New Roman"/>
          <w:noProof w:val="0"/>
          <w:sz w:val="28"/>
          <w:szCs w:val="28"/>
          <w:lang w:val="ru-RU"/>
        </w:rPr>
        <w:t>збільшення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витрат</w:t>
      </w:r>
      <w:r w:rsidRPr="45C0A4EF" w:rsidR="69F01E63">
        <w:rPr>
          <w:rFonts w:ascii="Times New Roman" w:hAnsi="Times New Roman" w:eastAsia="Times New Roman" w:cs="Times New Roman"/>
          <w:noProof w:val="0"/>
          <w:sz w:val="28"/>
          <w:szCs w:val="28"/>
          <w:lang w:val="ru-RU"/>
        </w:rPr>
        <w:t xml:space="preserve"> на </w:t>
      </w:r>
      <w:r w:rsidRPr="45C0A4EF" w:rsidR="69F01E63">
        <w:rPr>
          <w:rFonts w:ascii="Times New Roman" w:hAnsi="Times New Roman" w:eastAsia="Times New Roman" w:cs="Times New Roman"/>
          <w:noProof w:val="0"/>
          <w:sz w:val="28"/>
          <w:szCs w:val="28"/>
          <w:lang w:val="ru-RU"/>
        </w:rPr>
        <w:t>соціальне</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забезпечення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Створення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доступних</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центрів</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дозвілля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може</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зменшити</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ці</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витрати</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сприяючи</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самодостатності</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осіб</w:t>
      </w:r>
      <w:r w:rsidRPr="45C0A4EF" w:rsidR="69F01E63">
        <w:rPr>
          <w:rFonts w:ascii="Times New Roman" w:hAnsi="Times New Roman" w:eastAsia="Times New Roman" w:cs="Times New Roman"/>
          <w:noProof w:val="0"/>
          <w:sz w:val="28"/>
          <w:szCs w:val="28"/>
          <w:lang w:val="ru-RU"/>
        </w:rPr>
        <w:t xml:space="preserve"> з </w:t>
      </w:r>
      <w:r w:rsidRPr="45C0A4EF" w:rsidR="69F01E63">
        <w:rPr>
          <w:rFonts w:ascii="Times New Roman" w:hAnsi="Times New Roman" w:eastAsia="Times New Roman" w:cs="Times New Roman"/>
          <w:noProof w:val="0"/>
          <w:sz w:val="28"/>
          <w:szCs w:val="28"/>
          <w:lang w:val="ru-RU"/>
        </w:rPr>
        <w:t>особливими</w:t>
      </w:r>
      <w:r w:rsidRPr="45C0A4EF" w:rsidR="69F01E63">
        <w:rPr>
          <w:rFonts w:ascii="Times New Roman" w:hAnsi="Times New Roman" w:eastAsia="Times New Roman" w:cs="Times New Roman"/>
          <w:noProof w:val="0"/>
          <w:sz w:val="28"/>
          <w:szCs w:val="28"/>
          <w:lang w:val="ru-RU"/>
        </w:rPr>
        <w:t xml:space="preserve"> потребами. </w:t>
      </w:r>
      <w:r w:rsidRPr="45C0A4EF" w:rsidR="69F01E63">
        <w:rPr>
          <w:rFonts w:ascii="Times New Roman" w:hAnsi="Times New Roman" w:eastAsia="Times New Roman" w:cs="Times New Roman"/>
          <w:noProof w:val="0"/>
          <w:sz w:val="28"/>
          <w:szCs w:val="28"/>
          <w:lang w:val="ru-RU"/>
        </w:rPr>
        <w:t>Дослідження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вказують</w:t>
      </w:r>
      <w:r w:rsidRPr="45C0A4EF" w:rsidR="69F01E63">
        <w:rPr>
          <w:rFonts w:ascii="Times New Roman" w:hAnsi="Times New Roman" w:eastAsia="Times New Roman" w:cs="Times New Roman"/>
          <w:noProof w:val="0"/>
          <w:sz w:val="28"/>
          <w:szCs w:val="28"/>
          <w:lang w:val="ru-RU"/>
        </w:rPr>
        <w:t xml:space="preserve"> на те, </w:t>
      </w:r>
      <w:r w:rsidRPr="45C0A4EF" w:rsidR="69F01E63">
        <w:rPr>
          <w:rFonts w:ascii="Times New Roman" w:hAnsi="Times New Roman" w:eastAsia="Times New Roman" w:cs="Times New Roman"/>
          <w:noProof w:val="0"/>
          <w:sz w:val="28"/>
          <w:szCs w:val="28"/>
          <w:lang w:val="ru-RU"/>
        </w:rPr>
        <w:t>що</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інвестиції</w:t>
      </w:r>
      <w:r w:rsidRPr="45C0A4EF" w:rsidR="69F01E63">
        <w:rPr>
          <w:rFonts w:ascii="Times New Roman" w:hAnsi="Times New Roman" w:eastAsia="Times New Roman" w:cs="Times New Roman"/>
          <w:noProof w:val="0"/>
          <w:sz w:val="28"/>
          <w:szCs w:val="28"/>
          <w:lang w:val="ru-RU"/>
        </w:rPr>
        <w:t xml:space="preserve"> в </w:t>
      </w:r>
      <w:r w:rsidRPr="45C0A4EF" w:rsidR="69F01E63">
        <w:rPr>
          <w:rFonts w:ascii="Times New Roman" w:hAnsi="Times New Roman" w:eastAsia="Times New Roman" w:cs="Times New Roman"/>
          <w:noProof w:val="0"/>
          <w:sz w:val="28"/>
          <w:szCs w:val="28"/>
          <w:lang w:val="ru-RU"/>
        </w:rPr>
        <w:t>доступність</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можуть</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окупитися</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завдяки</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збільшенню</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кількості</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відвідувачів</w:t>
      </w:r>
      <w:r w:rsidRPr="45C0A4EF" w:rsidR="69F01E63">
        <w:rPr>
          <w:rFonts w:ascii="Times New Roman" w:hAnsi="Times New Roman" w:eastAsia="Times New Roman" w:cs="Times New Roman"/>
          <w:noProof w:val="0"/>
          <w:sz w:val="28"/>
          <w:szCs w:val="28"/>
          <w:lang w:val="ru-RU"/>
        </w:rPr>
        <w:t xml:space="preserve"> і </w:t>
      </w:r>
      <w:r w:rsidRPr="45C0A4EF" w:rsidR="69F01E63">
        <w:rPr>
          <w:rFonts w:ascii="Times New Roman" w:hAnsi="Times New Roman" w:eastAsia="Times New Roman" w:cs="Times New Roman"/>
          <w:noProof w:val="0"/>
          <w:sz w:val="28"/>
          <w:szCs w:val="28"/>
          <w:lang w:val="ru-RU"/>
        </w:rPr>
        <w:t>підвищенню</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їхньої</w:t>
      </w:r>
      <w:r w:rsidRPr="45C0A4EF" w:rsidR="69F01E63">
        <w:rPr>
          <w:rFonts w:ascii="Times New Roman" w:hAnsi="Times New Roman" w:eastAsia="Times New Roman" w:cs="Times New Roman"/>
          <w:noProof w:val="0"/>
          <w:sz w:val="28"/>
          <w:szCs w:val="28"/>
          <w:lang w:val="ru-RU"/>
        </w:rPr>
        <w:t xml:space="preserve"> </w:t>
      </w:r>
      <w:r w:rsidRPr="45C0A4EF" w:rsidR="69F01E63">
        <w:rPr>
          <w:rFonts w:ascii="Times New Roman" w:hAnsi="Times New Roman" w:eastAsia="Times New Roman" w:cs="Times New Roman"/>
          <w:noProof w:val="0"/>
          <w:sz w:val="28"/>
          <w:szCs w:val="28"/>
          <w:lang w:val="ru-RU"/>
        </w:rPr>
        <w:t>активності</w:t>
      </w:r>
      <w:r w:rsidRPr="45C0A4EF" w:rsidR="69F01E63">
        <w:rPr>
          <w:rFonts w:ascii="Times New Roman" w:hAnsi="Times New Roman" w:eastAsia="Times New Roman" w:cs="Times New Roman"/>
          <w:noProof w:val="0"/>
          <w:sz w:val="28"/>
          <w:szCs w:val="28"/>
          <w:lang w:val="ru-RU"/>
        </w:rPr>
        <w:t>.</w:t>
      </w:r>
      <w:r w:rsidRPr="45C0A4EF" w:rsidR="25741E5A">
        <w:rPr>
          <w:rFonts w:ascii="Times New Roman" w:hAnsi="Times New Roman" w:eastAsia="Times New Roman" w:cs="Times New Roman"/>
          <w:noProof w:val="0"/>
          <w:sz w:val="28"/>
          <w:szCs w:val="28"/>
          <w:lang w:val="ru-RU"/>
        </w:rPr>
        <w:t xml:space="preserve"> </w:t>
      </w:r>
      <w:r w:rsidRPr="45C0A4EF" w:rsidR="25741E5A">
        <w:rPr>
          <w:rFonts w:ascii="Times New Roman" w:hAnsi="Times New Roman" w:eastAsia="Times New Roman" w:cs="Times New Roman"/>
          <w:noProof w:val="0"/>
          <w:sz w:val="28"/>
          <w:szCs w:val="28"/>
          <w:lang w:val="ru-RU"/>
        </w:rPr>
        <w:t>Інклюзивність</w:t>
      </w:r>
      <w:r w:rsidRPr="45C0A4EF" w:rsidR="25741E5A">
        <w:rPr>
          <w:rFonts w:ascii="Times New Roman" w:hAnsi="Times New Roman" w:eastAsia="Times New Roman" w:cs="Times New Roman"/>
          <w:noProof w:val="0"/>
          <w:sz w:val="28"/>
          <w:szCs w:val="28"/>
          <w:lang w:val="ru-RU"/>
        </w:rPr>
        <w:t xml:space="preserve"> та </w:t>
      </w:r>
      <w:r w:rsidRPr="45C0A4EF" w:rsidR="25741E5A">
        <w:rPr>
          <w:rFonts w:ascii="Times New Roman" w:hAnsi="Times New Roman" w:eastAsia="Times New Roman" w:cs="Times New Roman"/>
          <w:noProof w:val="0"/>
          <w:sz w:val="28"/>
          <w:szCs w:val="28"/>
          <w:lang w:val="ru-RU"/>
        </w:rPr>
        <w:t>доступність</w:t>
      </w:r>
      <w:r w:rsidRPr="45C0A4EF" w:rsidR="25741E5A">
        <w:rPr>
          <w:rFonts w:ascii="Times New Roman" w:hAnsi="Times New Roman" w:eastAsia="Times New Roman" w:cs="Times New Roman"/>
          <w:noProof w:val="0"/>
          <w:sz w:val="28"/>
          <w:szCs w:val="28"/>
          <w:lang w:val="ru-RU"/>
        </w:rPr>
        <w:t xml:space="preserve"> </w:t>
      </w:r>
      <w:r w:rsidRPr="45C0A4EF" w:rsidR="25741E5A">
        <w:rPr>
          <w:rFonts w:ascii="Times New Roman" w:hAnsi="Times New Roman" w:eastAsia="Times New Roman" w:cs="Times New Roman"/>
          <w:noProof w:val="0"/>
          <w:sz w:val="28"/>
          <w:szCs w:val="28"/>
          <w:lang w:val="ru-RU"/>
        </w:rPr>
        <w:t>це</w:t>
      </w:r>
      <w:r w:rsidRPr="45C0A4EF" w:rsidR="308CA8B7">
        <w:rPr>
          <w:rFonts w:ascii="Times New Roman" w:hAnsi="Times New Roman" w:eastAsia="Times New Roman" w:cs="Times New Roman"/>
          <w:noProof w:val="0"/>
          <w:sz w:val="28"/>
          <w:szCs w:val="28"/>
          <w:lang w:val="ru-RU"/>
        </w:rPr>
        <w:t xml:space="preserve"> не </w:t>
      </w:r>
      <w:r w:rsidRPr="45C0A4EF" w:rsidR="308CA8B7">
        <w:rPr>
          <w:rFonts w:ascii="Times New Roman" w:hAnsi="Times New Roman" w:eastAsia="Times New Roman" w:cs="Times New Roman"/>
          <w:noProof w:val="0"/>
          <w:sz w:val="28"/>
          <w:szCs w:val="28"/>
          <w:lang w:val="ru-RU"/>
        </w:rPr>
        <w:t>лише</w:t>
      </w:r>
      <w:r w:rsidRPr="45C0A4EF" w:rsidR="308CA8B7">
        <w:rPr>
          <w:rFonts w:ascii="Times New Roman" w:hAnsi="Times New Roman" w:eastAsia="Times New Roman" w:cs="Times New Roman"/>
          <w:noProof w:val="0"/>
          <w:sz w:val="28"/>
          <w:szCs w:val="28"/>
          <w:lang w:val="ru-RU"/>
        </w:rPr>
        <w:t xml:space="preserve"> один фактор, а</w:t>
      </w:r>
      <w:r w:rsidRPr="45C0A4EF" w:rsidR="25741E5A">
        <w:rPr>
          <w:rFonts w:ascii="Times New Roman" w:hAnsi="Times New Roman" w:eastAsia="Times New Roman" w:cs="Times New Roman"/>
          <w:noProof w:val="0"/>
          <w:sz w:val="28"/>
          <w:szCs w:val="28"/>
          <w:lang w:val="ru-RU"/>
        </w:rPr>
        <w:t xml:space="preserve"> </w:t>
      </w:r>
      <w:r w:rsidRPr="45C0A4EF" w:rsidR="25741E5A">
        <w:rPr>
          <w:rFonts w:ascii="Times New Roman" w:hAnsi="Times New Roman" w:eastAsia="Times New Roman" w:cs="Times New Roman"/>
          <w:noProof w:val="0"/>
          <w:sz w:val="28"/>
          <w:szCs w:val="28"/>
          <w:lang w:val="ru-RU"/>
        </w:rPr>
        <w:t>сукупність</w:t>
      </w:r>
      <w:r w:rsidRPr="45C0A4EF" w:rsidR="25741E5A">
        <w:rPr>
          <w:rFonts w:ascii="Times New Roman" w:hAnsi="Times New Roman" w:eastAsia="Times New Roman" w:cs="Times New Roman"/>
          <w:noProof w:val="0"/>
          <w:sz w:val="28"/>
          <w:szCs w:val="28"/>
          <w:lang w:val="ru-RU"/>
        </w:rPr>
        <w:t xml:space="preserve"> </w:t>
      </w:r>
      <w:r w:rsidRPr="45C0A4EF" w:rsidR="25741E5A">
        <w:rPr>
          <w:rFonts w:ascii="Times New Roman" w:hAnsi="Times New Roman" w:eastAsia="Times New Roman" w:cs="Times New Roman"/>
          <w:noProof w:val="0"/>
          <w:sz w:val="28"/>
          <w:szCs w:val="28"/>
          <w:lang w:val="ru-RU"/>
        </w:rPr>
        <w:t>різних</w:t>
      </w:r>
      <w:r w:rsidRPr="45C0A4EF" w:rsidR="25741E5A">
        <w:rPr>
          <w:rFonts w:ascii="Times New Roman" w:hAnsi="Times New Roman" w:eastAsia="Times New Roman" w:cs="Times New Roman"/>
          <w:noProof w:val="0"/>
          <w:sz w:val="28"/>
          <w:szCs w:val="28"/>
          <w:lang w:val="ru-RU"/>
        </w:rPr>
        <w:t xml:space="preserve"> </w:t>
      </w:r>
      <w:r w:rsidRPr="45C0A4EF" w:rsidR="73D3EE47">
        <w:rPr>
          <w:rFonts w:ascii="Times New Roman" w:hAnsi="Times New Roman" w:eastAsia="Times New Roman" w:cs="Times New Roman"/>
          <w:noProof w:val="0"/>
          <w:sz w:val="28"/>
          <w:szCs w:val="28"/>
          <w:lang w:val="ru-RU"/>
        </w:rPr>
        <w:t>аспектів</w:t>
      </w:r>
      <w:r w:rsidRPr="45C0A4EF" w:rsidR="73D3EE47">
        <w:rPr>
          <w:rFonts w:ascii="Times New Roman" w:hAnsi="Times New Roman" w:eastAsia="Times New Roman" w:cs="Times New Roman"/>
          <w:noProof w:val="0"/>
          <w:sz w:val="28"/>
          <w:szCs w:val="28"/>
          <w:lang w:val="ru-RU"/>
        </w:rPr>
        <w:t xml:space="preserve">, </w:t>
      </w:r>
      <w:r w:rsidRPr="45C0A4EF" w:rsidR="73D3EE47">
        <w:rPr>
          <w:rFonts w:ascii="Times New Roman" w:hAnsi="Times New Roman" w:eastAsia="Times New Roman" w:cs="Times New Roman"/>
          <w:noProof w:val="0"/>
          <w:sz w:val="28"/>
          <w:szCs w:val="28"/>
          <w:lang w:val="ru-RU"/>
        </w:rPr>
        <w:t>що</w:t>
      </w:r>
      <w:r w:rsidRPr="45C0A4EF" w:rsidR="73D3EE47">
        <w:rPr>
          <w:rFonts w:ascii="Times New Roman" w:hAnsi="Times New Roman" w:eastAsia="Times New Roman" w:cs="Times New Roman"/>
          <w:noProof w:val="0"/>
          <w:sz w:val="28"/>
          <w:szCs w:val="28"/>
          <w:lang w:val="ru-RU"/>
        </w:rPr>
        <w:t xml:space="preserve"> </w:t>
      </w:r>
      <w:r w:rsidRPr="45C0A4EF" w:rsidR="73D3EE47">
        <w:rPr>
          <w:rFonts w:ascii="Times New Roman" w:hAnsi="Times New Roman" w:eastAsia="Times New Roman" w:cs="Times New Roman"/>
          <w:noProof w:val="0"/>
          <w:sz w:val="28"/>
          <w:szCs w:val="28"/>
          <w:lang w:val="ru-RU"/>
        </w:rPr>
        <w:t>пов’язані</w:t>
      </w:r>
      <w:r w:rsidRPr="45C0A4EF" w:rsidR="73D3EE47">
        <w:rPr>
          <w:rFonts w:ascii="Times New Roman" w:hAnsi="Times New Roman" w:eastAsia="Times New Roman" w:cs="Times New Roman"/>
          <w:noProof w:val="0"/>
          <w:sz w:val="28"/>
          <w:szCs w:val="28"/>
          <w:lang w:val="ru-RU"/>
        </w:rPr>
        <w:t xml:space="preserve"> </w:t>
      </w:r>
      <w:r w:rsidRPr="45C0A4EF" w:rsidR="73D3EE47">
        <w:rPr>
          <w:rFonts w:ascii="Times New Roman" w:hAnsi="Times New Roman" w:eastAsia="Times New Roman" w:cs="Times New Roman"/>
          <w:noProof w:val="0"/>
          <w:sz w:val="28"/>
          <w:szCs w:val="28"/>
          <w:lang w:val="ru-RU"/>
        </w:rPr>
        <w:t>між</w:t>
      </w:r>
      <w:r w:rsidRPr="45C0A4EF" w:rsidR="73D3EE47">
        <w:rPr>
          <w:rFonts w:ascii="Times New Roman" w:hAnsi="Times New Roman" w:eastAsia="Times New Roman" w:cs="Times New Roman"/>
          <w:noProof w:val="0"/>
          <w:sz w:val="28"/>
          <w:szCs w:val="28"/>
          <w:lang w:val="ru-RU"/>
        </w:rPr>
        <w:t xml:space="preserve"> собою, </w:t>
      </w:r>
      <w:r w:rsidRPr="45C0A4EF" w:rsidR="73D3EE47">
        <w:rPr>
          <w:rFonts w:ascii="Times New Roman" w:hAnsi="Times New Roman" w:eastAsia="Times New Roman" w:cs="Times New Roman"/>
          <w:noProof w:val="0"/>
          <w:sz w:val="28"/>
          <w:szCs w:val="28"/>
          <w:lang w:val="ru-RU"/>
        </w:rPr>
        <w:t>такі</w:t>
      </w:r>
      <w:r w:rsidRPr="45C0A4EF" w:rsidR="73D3EE47">
        <w:rPr>
          <w:rFonts w:ascii="Times New Roman" w:hAnsi="Times New Roman" w:eastAsia="Times New Roman" w:cs="Times New Roman"/>
          <w:noProof w:val="0"/>
          <w:sz w:val="28"/>
          <w:szCs w:val="28"/>
          <w:lang w:val="ru-RU"/>
        </w:rPr>
        <w:t xml:space="preserve"> як:</w:t>
      </w:r>
    </w:p>
    <w:p w:rsidR="55379241" w:rsidP="7C9522A1" w:rsidRDefault="55379241" w14:paraId="33208E25" w14:textId="4A0A9C68">
      <w:pPr>
        <w:pStyle w:val="a"/>
        <w:spacing w:line="360" w:lineRule="auto"/>
        <w:ind/>
        <w:rPr>
          <w:rFonts w:ascii="Times New Roman" w:hAnsi="Times New Roman" w:eastAsia="Times New Roman" w:cs="Times New Roman"/>
          <w:noProof w:val="0"/>
          <w:sz w:val="28"/>
          <w:szCs w:val="28"/>
          <w:lang w:val="uk-UA"/>
        </w:rPr>
      </w:pPr>
      <w:r w:rsidRPr="7C9522A1" w:rsidR="73D3EE47">
        <w:rPr>
          <w:rFonts w:ascii="Times New Roman" w:hAnsi="Times New Roman" w:eastAsia="Times New Roman" w:cs="Times New Roman"/>
          <w:b w:val="1"/>
          <w:bCs w:val="1"/>
          <w:noProof w:val="0"/>
          <w:sz w:val="28"/>
          <w:szCs w:val="28"/>
          <w:lang w:val="uk-UA"/>
        </w:rPr>
        <w:t>Прос</w:t>
      </w:r>
      <w:r w:rsidRPr="7C9522A1" w:rsidR="73D3EE47">
        <w:rPr>
          <w:rFonts w:ascii="Times New Roman" w:hAnsi="Times New Roman" w:eastAsia="Times New Roman" w:cs="Times New Roman"/>
          <w:b w:val="1"/>
          <w:bCs w:val="1"/>
          <w:noProof w:val="0"/>
          <w:sz w:val="28"/>
          <w:szCs w:val="28"/>
          <w:lang w:val="uk-UA"/>
        </w:rPr>
        <w:t>торова та фізична доступність</w:t>
      </w:r>
    </w:p>
    <w:p w:rsidR="55379241" w:rsidP="7C9522A1" w:rsidRDefault="55379241" w14:paraId="194E2A66" w14:textId="4D6BCE7A">
      <w:pPr>
        <w:pStyle w:val="a3"/>
        <w:bidi w:val="0"/>
        <w:ind w:left="0" w:firstLine="720"/>
        <w:rPr>
          <w:rFonts w:ascii="Times New Roman" w:hAnsi="Times New Roman" w:eastAsia="Times New Roman" w:cs="Times New Roman"/>
          <w:noProof w:val="0"/>
          <w:sz w:val="28"/>
          <w:szCs w:val="28"/>
          <w:lang w:val="uk-UA"/>
        </w:rPr>
      </w:pPr>
      <w:r w:rsidRPr="7C9522A1" w:rsidR="55379241">
        <w:rPr>
          <w:rFonts w:ascii="Times New Roman" w:hAnsi="Times New Roman" w:eastAsia="Times New Roman" w:cs="Times New Roman"/>
          <w:noProof w:val="0"/>
          <w:sz w:val="28"/>
          <w:szCs w:val="28"/>
          <w:lang w:val="uk-UA"/>
        </w:rPr>
        <w:t xml:space="preserve">Одним із найважливіших аспектів є </w:t>
      </w:r>
      <w:r w:rsidRPr="7C9522A1" w:rsidR="55379241">
        <w:rPr>
          <w:rFonts w:ascii="Times New Roman" w:hAnsi="Times New Roman" w:eastAsia="Times New Roman" w:cs="Times New Roman"/>
          <w:noProof w:val="0"/>
          <w:sz w:val="28"/>
          <w:szCs w:val="28"/>
          <w:lang w:val="uk-UA"/>
        </w:rPr>
        <w:t>фізична доступність</w:t>
      </w:r>
      <w:r w:rsidRPr="7C9522A1" w:rsidR="0D7570F9">
        <w:rPr>
          <w:rFonts w:ascii="Times New Roman" w:hAnsi="Times New Roman" w:eastAsia="Times New Roman" w:cs="Times New Roman"/>
          <w:noProof w:val="0"/>
          <w:sz w:val="28"/>
          <w:szCs w:val="28"/>
          <w:lang w:val="uk-UA"/>
        </w:rPr>
        <w:t xml:space="preserve"> </w:t>
      </w:r>
      <w:r w:rsidRPr="7C9522A1" w:rsidR="0D7570F9">
        <w:rPr>
          <w:rFonts w:ascii="Times New Roman" w:hAnsi="Times New Roman" w:eastAsia="Times New Roman" w:cs="Times New Roman"/>
          <w:noProof w:val="0"/>
          <w:sz w:val="28"/>
          <w:szCs w:val="28"/>
          <w:lang w:val="uk-UA"/>
        </w:rPr>
        <w:t>(рис. 1)</w:t>
      </w:r>
      <w:r w:rsidRPr="7C9522A1" w:rsidR="55379241">
        <w:rPr>
          <w:rFonts w:ascii="Times New Roman" w:hAnsi="Times New Roman" w:eastAsia="Times New Roman" w:cs="Times New Roman"/>
          <w:noProof w:val="0"/>
          <w:sz w:val="28"/>
          <w:szCs w:val="28"/>
          <w:lang w:val="uk-UA"/>
        </w:rPr>
        <w:t xml:space="preserve"> </w:t>
      </w:r>
      <w:r w:rsidRPr="7C9522A1" w:rsidR="55379241">
        <w:rPr>
          <w:rFonts w:ascii="Times New Roman" w:hAnsi="Times New Roman" w:eastAsia="Times New Roman" w:cs="Times New Roman"/>
          <w:noProof w:val="0"/>
          <w:sz w:val="28"/>
          <w:szCs w:val="28"/>
          <w:lang w:val="uk-UA"/>
        </w:rPr>
        <w:t>— здатність людей вільно пересуватись і користуватись простором без бар’єрів. Для цього використовуються такі архітектурні елементи, як:</w:t>
      </w:r>
    </w:p>
    <w:p w:rsidR="55379241" w:rsidP="45C0A4EF" w:rsidRDefault="55379241" w14:paraId="1A25AF8A" w14:textId="10DD7B88">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пандуси з допустимим нахилом;</w:t>
      </w:r>
    </w:p>
    <w:p w:rsidR="55379241" w:rsidP="45C0A4EF" w:rsidRDefault="55379241" w14:paraId="59B3F8E1" w14:textId="2F121709">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широкі проходи та двері;</w:t>
      </w:r>
    </w:p>
    <w:p w:rsidR="55379241" w:rsidP="45C0A4EF" w:rsidRDefault="55379241" w14:paraId="1DE06E8F" w14:textId="7DE66915">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ліфти з достатніми розмірами та кнопками на зручній висоті;</w:t>
      </w:r>
    </w:p>
    <w:p w:rsidR="55379241" w:rsidP="45C0A4EF" w:rsidRDefault="55379241" w14:paraId="029BB401" w14:textId="096D07C1">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тактильні смуги для людей з порушенням зору;</w:t>
      </w:r>
    </w:p>
    <w:p w:rsidR="55379241" w:rsidP="45C0A4EF" w:rsidRDefault="55379241" w14:paraId="372A5325" w14:textId="6D028FD1">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понижені бордюри та наземні переходи без перепадів;</w:t>
      </w:r>
    </w:p>
    <w:p w:rsidR="55379241" w:rsidP="45C0A4EF" w:rsidRDefault="55379241" w14:paraId="6C8C323A" w14:textId="15674D7E">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зони відпочинку з лавами, тіньовими навісами та озелененням;</w:t>
      </w:r>
    </w:p>
    <w:p w:rsidR="55379241" w:rsidP="45C0A4EF" w:rsidRDefault="55379241" w14:paraId="196AED8D" w14:textId="0B1680B5">
      <w:pPr>
        <w:pStyle w:val="a3"/>
        <w:numPr>
          <w:ilvl w:val="0"/>
          <w:numId w:val="4"/>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універсальні туалетні кімнати;</w:t>
      </w:r>
    </w:p>
    <w:p w:rsidR="55379241" w:rsidP="7C9522A1" w:rsidRDefault="55379241" w14:paraId="6BBD383A" w14:textId="6F7D6659">
      <w:pPr>
        <w:pStyle w:val="a3"/>
        <w:numPr>
          <w:ilvl w:val="0"/>
          <w:numId w:val="4"/>
        </w:numPr>
        <w:spacing w:before="240" w:beforeAutospacing="off" w:after="240" w:afterAutospacing="off" w:line="360" w:lineRule="auto"/>
        <w:ind/>
        <w:rPr>
          <w:rFonts w:ascii="Times New Roman" w:hAnsi="Times New Roman" w:eastAsia="Times New Roman" w:cs="Times New Roman"/>
          <w:noProof w:val="0"/>
          <w:sz w:val="28"/>
          <w:szCs w:val="28"/>
          <w:lang w:val="uk-UA"/>
        </w:rPr>
      </w:pPr>
      <w:r w:rsidRPr="7C9522A1" w:rsidR="55379241">
        <w:rPr>
          <w:rFonts w:ascii="Times New Roman" w:hAnsi="Times New Roman" w:eastAsia="Times New Roman" w:cs="Times New Roman"/>
          <w:noProof w:val="0"/>
          <w:sz w:val="28"/>
          <w:szCs w:val="28"/>
          <w:lang w:val="uk-UA"/>
        </w:rPr>
        <w:t>можливість доступу для людей з колясками або ходунками.</w:t>
      </w:r>
    </w:p>
    <w:p w:rsidR="55379241" w:rsidP="7C9522A1" w:rsidRDefault="55379241" w14:paraId="0BE4FDC4" w14:textId="28B3F277">
      <w:pPr>
        <w:pStyle w:val="a3"/>
        <w:spacing w:before="240" w:beforeAutospacing="off" w:after="240" w:afterAutospacing="off" w:line="360" w:lineRule="auto"/>
        <w:ind w:left="0" w:firstLine="720"/>
        <w:rPr>
          <w:rFonts w:ascii="Times New Roman" w:hAnsi="Times New Roman" w:eastAsia="Times New Roman" w:cs="Times New Roman"/>
          <w:noProof w:val="0"/>
          <w:sz w:val="28"/>
          <w:szCs w:val="28"/>
          <w:lang w:val="uk-UA"/>
        </w:rPr>
      </w:pPr>
      <w:r w:rsidRPr="7C9522A1" w:rsidR="55379241">
        <w:rPr>
          <w:rFonts w:ascii="Times New Roman" w:hAnsi="Times New Roman" w:eastAsia="Times New Roman" w:cs="Times New Roman"/>
          <w:noProof w:val="0"/>
          <w:sz w:val="28"/>
          <w:szCs w:val="28"/>
          <w:lang w:val="uk-UA"/>
        </w:rPr>
        <w:t xml:space="preserve">Значною проблемою в Україні залишається той факт, що багато </w:t>
      </w:r>
      <w:r w:rsidRPr="7C9522A1" w:rsidR="55379241">
        <w:rPr>
          <w:rFonts w:ascii="Times New Roman" w:hAnsi="Times New Roman" w:eastAsia="Times New Roman" w:cs="Times New Roman"/>
          <w:noProof w:val="0"/>
          <w:sz w:val="28"/>
          <w:szCs w:val="28"/>
          <w:lang w:val="uk-UA"/>
        </w:rPr>
        <w:t>дозвіллєвих</w:t>
      </w:r>
      <w:r w:rsidRPr="7C9522A1" w:rsidR="55379241">
        <w:rPr>
          <w:rFonts w:ascii="Times New Roman" w:hAnsi="Times New Roman" w:eastAsia="Times New Roman" w:cs="Times New Roman"/>
          <w:noProof w:val="0"/>
          <w:sz w:val="28"/>
          <w:szCs w:val="28"/>
          <w:lang w:val="uk-UA"/>
        </w:rPr>
        <w:t xml:space="preserve"> об’єктів будувалися в минулому без урахування стандартів доступності. Сучасні підходи вимагають не лише створення </w:t>
      </w:r>
      <w:r w:rsidRPr="7C9522A1" w:rsidR="55379241">
        <w:rPr>
          <w:rFonts w:ascii="Times New Roman" w:hAnsi="Times New Roman" w:eastAsia="Times New Roman" w:cs="Times New Roman"/>
          <w:noProof w:val="0"/>
          <w:sz w:val="28"/>
          <w:szCs w:val="28"/>
          <w:lang w:val="uk-UA"/>
        </w:rPr>
        <w:t>безбар’єрного</w:t>
      </w:r>
      <w:r w:rsidRPr="7C9522A1" w:rsidR="55379241">
        <w:rPr>
          <w:rFonts w:ascii="Times New Roman" w:hAnsi="Times New Roman" w:eastAsia="Times New Roman" w:cs="Times New Roman"/>
          <w:noProof w:val="0"/>
          <w:sz w:val="28"/>
          <w:szCs w:val="28"/>
          <w:lang w:val="uk-UA"/>
        </w:rPr>
        <w:t xml:space="preserve"> середовища для нових об'єктів, але й </w:t>
      </w:r>
      <w:r w:rsidRPr="7C9522A1" w:rsidR="55379241">
        <w:rPr>
          <w:rFonts w:ascii="Times New Roman" w:hAnsi="Times New Roman" w:eastAsia="Times New Roman" w:cs="Times New Roman"/>
          <w:b w:val="1"/>
          <w:bCs w:val="1"/>
          <w:noProof w:val="0"/>
          <w:sz w:val="28"/>
          <w:szCs w:val="28"/>
          <w:lang w:val="uk-UA"/>
        </w:rPr>
        <w:t>реконструкції та адаптації наявних будівель</w:t>
      </w:r>
      <w:r w:rsidRPr="7C9522A1" w:rsidR="55379241">
        <w:rPr>
          <w:rFonts w:ascii="Times New Roman" w:hAnsi="Times New Roman" w:eastAsia="Times New Roman" w:cs="Times New Roman"/>
          <w:noProof w:val="0"/>
          <w:sz w:val="28"/>
          <w:szCs w:val="28"/>
          <w:lang w:val="uk-UA"/>
        </w:rPr>
        <w:t>.</w:t>
      </w:r>
    </w:p>
    <w:p w:rsidR="60F62F9E" w:rsidP="7C9522A1" w:rsidRDefault="60F62F9E" w14:paraId="4E4FEC6B" w14:textId="61A08DF5">
      <w:pPr>
        <w:spacing w:before="240" w:beforeAutospacing="off" w:after="240" w:afterAutospacing="off" w:line="360" w:lineRule="auto"/>
        <w:jc w:val="center"/>
      </w:pPr>
      <w:r w:rsidR="60F62F9E">
        <w:drawing>
          <wp:inline wp14:editId="58ABEB0C" wp14:anchorId="300C9DBE">
            <wp:extent cx="2654518" cy="4429344"/>
            <wp:effectExtent l="0" t="0" r="0" b="0"/>
            <wp:docPr id="30650841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06508410" name=""/>
                    <pic:cNvPicPr/>
                  </pic:nvPicPr>
                  <pic:blipFill>
                    <a:blip xmlns:r="http://schemas.openxmlformats.org/officeDocument/2006/relationships" r:embed="rId563139208">
                      <a:extLst>
                        <a:ext uri="{28A0092B-C50C-407E-A947-70E740481C1C}">
                          <a14:useLocalDpi xmlns:a14="http://schemas.microsoft.com/office/drawing/2010/main"/>
                        </a:ext>
                      </a:extLst>
                    </a:blip>
                    <a:stretch>
                      <a:fillRect/>
                    </a:stretch>
                  </pic:blipFill>
                  <pic:spPr>
                    <a:xfrm rot="16200000">
                      <a:off x="0" y="0"/>
                      <a:ext cx="2654518" cy="4429344"/>
                    </a:xfrm>
                    <a:prstGeom prst="rect">
                      <a:avLst/>
                    </a:prstGeom>
                  </pic:spPr>
                </pic:pic>
              </a:graphicData>
            </a:graphic>
          </wp:inline>
        </w:drawing>
      </w:r>
    </w:p>
    <w:p w:rsidR="60F62F9E" w:rsidP="7C9522A1" w:rsidRDefault="60F62F9E" w14:paraId="5D307E0B" w14:textId="5CCC0CC9">
      <w:pPr>
        <w:spacing w:before="240" w:beforeAutospacing="off" w:after="240" w:afterAutospacing="off" w:line="360" w:lineRule="auto"/>
        <w:jc w:val="center"/>
      </w:pPr>
      <w:r w:rsidR="60F62F9E">
        <w:rPr/>
        <w:t xml:space="preserve">Рис. 1 </w:t>
      </w:r>
      <w:r w:rsidR="1368B78D">
        <w:rPr/>
        <w:t>Просторова</w:t>
      </w:r>
      <w:r w:rsidR="1368B78D">
        <w:rPr/>
        <w:t xml:space="preserve"> та ф</w:t>
      </w:r>
      <w:r w:rsidR="60F62F9E">
        <w:rPr/>
        <w:t xml:space="preserve">ізична </w:t>
      </w:r>
      <w:r w:rsidR="60F62F9E">
        <w:rPr/>
        <w:t>доступність</w:t>
      </w:r>
    </w:p>
    <w:p w:rsidR="55379241" w:rsidP="45C0A4EF" w:rsidRDefault="55379241" w14:paraId="306476F1" w14:textId="0C56B210">
      <w:pPr>
        <w:pStyle w:val="a"/>
        <w:rPr>
          <w:rFonts w:ascii="Times New Roman" w:hAnsi="Times New Roman" w:eastAsia="Times New Roman" w:cs="Times New Roman"/>
          <w:b w:val="1"/>
          <w:bCs w:val="1"/>
          <w:noProof w:val="0"/>
          <w:sz w:val="28"/>
          <w:szCs w:val="28"/>
          <w:lang w:val="uk-UA"/>
        </w:rPr>
      </w:pPr>
      <w:r w:rsidRPr="45C0A4EF" w:rsidR="55379241">
        <w:rPr>
          <w:rFonts w:ascii="Times New Roman" w:hAnsi="Times New Roman" w:eastAsia="Times New Roman" w:cs="Times New Roman"/>
          <w:b w:val="1"/>
          <w:bCs w:val="1"/>
          <w:noProof w:val="0"/>
          <w:sz w:val="28"/>
          <w:szCs w:val="28"/>
          <w:lang w:val="uk-UA"/>
        </w:rPr>
        <w:t>Інформаційна доступність</w:t>
      </w:r>
    </w:p>
    <w:p w:rsidR="55379241" w:rsidP="45C0A4EF" w:rsidRDefault="55379241" w14:paraId="5C2EDCD0" w14:textId="3EDAA2AE">
      <w:pPr>
        <w:pStyle w:val="a"/>
        <w:spacing w:line="360" w:lineRule="auto"/>
        <w:rPr>
          <w:rFonts w:ascii="Times New Roman" w:hAnsi="Times New Roman" w:eastAsia="Times New Roman" w:cs="Times New Roman"/>
          <w:noProof w:val="0"/>
          <w:sz w:val="28"/>
          <w:szCs w:val="28"/>
          <w:lang w:val="uk-UA"/>
        </w:rPr>
      </w:pPr>
      <w:r w:rsidRPr="7C9522A1" w:rsidR="55379241">
        <w:rPr>
          <w:rFonts w:ascii="Times New Roman" w:hAnsi="Times New Roman" w:eastAsia="Times New Roman" w:cs="Times New Roman"/>
          <w:noProof w:val="0"/>
          <w:sz w:val="28"/>
          <w:szCs w:val="28"/>
          <w:lang w:val="uk-UA"/>
        </w:rPr>
        <w:t xml:space="preserve">Не менш важливою є </w:t>
      </w:r>
      <w:r w:rsidRPr="7C9522A1" w:rsidR="55379241">
        <w:rPr>
          <w:rFonts w:ascii="Times New Roman" w:hAnsi="Times New Roman" w:eastAsia="Times New Roman" w:cs="Times New Roman"/>
          <w:b w:val="1"/>
          <w:bCs w:val="1"/>
          <w:noProof w:val="0"/>
          <w:sz w:val="28"/>
          <w:szCs w:val="28"/>
          <w:lang w:val="uk-UA"/>
        </w:rPr>
        <w:t>інформаційна доступність</w:t>
      </w:r>
      <w:r w:rsidRPr="7C9522A1" w:rsidR="38B4F824">
        <w:rPr>
          <w:rFonts w:ascii="Times New Roman" w:hAnsi="Times New Roman" w:eastAsia="Times New Roman" w:cs="Times New Roman"/>
          <w:b w:val="1"/>
          <w:bCs w:val="1"/>
          <w:noProof w:val="0"/>
          <w:sz w:val="28"/>
          <w:szCs w:val="28"/>
          <w:lang w:val="uk-UA"/>
        </w:rPr>
        <w:t xml:space="preserve"> </w:t>
      </w:r>
      <w:r w:rsidRPr="7C9522A1" w:rsidR="38B4F824">
        <w:rPr>
          <w:rFonts w:ascii="Times New Roman" w:hAnsi="Times New Roman" w:eastAsia="Times New Roman" w:cs="Times New Roman"/>
          <w:b w:val="0"/>
          <w:bCs w:val="0"/>
          <w:noProof w:val="0"/>
          <w:sz w:val="28"/>
          <w:szCs w:val="28"/>
          <w:lang w:val="uk-UA"/>
        </w:rPr>
        <w:t>(рис. 2)</w:t>
      </w:r>
      <w:r w:rsidRPr="7C9522A1" w:rsidR="55379241">
        <w:rPr>
          <w:rFonts w:ascii="Times New Roman" w:hAnsi="Times New Roman" w:eastAsia="Times New Roman" w:cs="Times New Roman"/>
          <w:noProof w:val="0"/>
          <w:sz w:val="28"/>
          <w:szCs w:val="28"/>
          <w:lang w:val="uk-UA"/>
        </w:rPr>
        <w:t>, яка включає:</w:t>
      </w:r>
    </w:p>
    <w:p w:rsidR="55379241" w:rsidP="45C0A4EF" w:rsidRDefault="55379241" w14:paraId="522BA04F" w14:textId="2E9C4C87">
      <w:pPr>
        <w:pStyle w:val="a3"/>
        <w:numPr>
          <w:ilvl w:val="0"/>
          <w:numId w:val="5"/>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наявність зрозумілої навігації (піктограми, схеми, вказівники);</w:t>
      </w:r>
    </w:p>
    <w:p w:rsidR="55379241" w:rsidP="45C0A4EF" w:rsidRDefault="55379241" w14:paraId="37F1658E" w14:textId="1EDCD554">
      <w:pPr>
        <w:pStyle w:val="a3"/>
        <w:numPr>
          <w:ilvl w:val="0"/>
          <w:numId w:val="5"/>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дублювання інформації шрифтом Брайля;</w:t>
      </w:r>
    </w:p>
    <w:p w:rsidR="55379241" w:rsidP="45C0A4EF" w:rsidRDefault="55379241" w14:paraId="25D440BC" w14:textId="05FEC9BE">
      <w:pPr>
        <w:pStyle w:val="a3"/>
        <w:numPr>
          <w:ilvl w:val="0"/>
          <w:numId w:val="5"/>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використання звукових та візуальних сигналів;</w:t>
      </w:r>
    </w:p>
    <w:p w:rsidR="55379241" w:rsidP="45C0A4EF" w:rsidRDefault="55379241" w14:paraId="7DBB2BBE" w14:textId="564E0131">
      <w:pPr>
        <w:pStyle w:val="a3"/>
        <w:numPr>
          <w:ilvl w:val="0"/>
          <w:numId w:val="5"/>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адаптовані сайти та мобільні додатки, що дозволяють попередньо дізнатися про доступність послуг;</w:t>
      </w:r>
    </w:p>
    <w:p w:rsidR="55379241" w:rsidP="45C0A4EF" w:rsidRDefault="55379241" w14:paraId="0F27FDED" w14:textId="638B5984">
      <w:pPr>
        <w:pStyle w:val="a3"/>
        <w:numPr>
          <w:ilvl w:val="0"/>
          <w:numId w:val="5"/>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наявність жестової мови під час заходів або можливість замовити </w:t>
      </w:r>
      <w:r w:rsidRPr="45C0A4EF" w:rsidR="55379241">
        <w:rPr>
          <w:rFonts w:ascii="Times New Roman" w:hAnsi="Times New Roman" w:eastAsia="Times New Roman" w:cs="Times New Roman"/>
          <w:noProof w:val="0"/>
          <w:sz w:val="28"/>
          <w:szCs w:val="28"/>
          <w:lang w:val="uk-UA"/>
        </w:rPr>
        <w:t>сурдоперекладача</w:t>
      </w:r>
      <w:r w:rsidRPr="45C0A4EF" w:rsidR="55379241">
        <w:rPr>
          <w:rFonts w:ascii="Times New Roman" w:hAnsi="Times New Roman" w:eastAsia="Times New Roman" w:cs="Times New Roman"/>
          <w:noProof w:val="0"/>
          <w:sz w:val="28"/>
          <w:szCs w:val="28"/>
          <w:lang w:val="uk-UA"/>
        </w:rPr>
        <w:t>.</w:t>
      </w:r>
    </w:p>
    <w:p w:rsidR="55379241" w:rsidP="7C9522A1" w:rsidRDefault="55379241" w14:paraId="5448D303" w14:textId="7E6A0B7A">
      <w:pPr>
        <w:spacing w:before="240" w:beforeAutospacing="off" w:after="240" w:afterAutospacing="off" w:line="360" w:lineRule="auto"/>
        <w:ind w:firstLine="720"/>
        <w:rPr>
          <w:rFonts w:ascii="Times New Roman" w:hAnsi="Times New Roman" w:eastAsia="Times New Roman" w:cs="Times New Roman"/>
          <w:noProof w:val="0"/>
          <w:sz w:val="28"/>
          <w:szCs w:val="28"/>
          <w:lang w:val="uk-UA"/>
        </w:rPr>
      </w:pPr>
      <w:r w:rsidRPr="7C9522A1" w:rsidR="55379241">
        <w:rPr>
          <w:rFonts w:ascii="Times New Roman" w:hAnsi="Times New Roman" w:eastAsia="Times New Roman" w:cs="Times New Roman"/>
          <w:noProof w:val="0"/>
          <w:sz w:val="28"/>
          <w:szCs w:val="28"/>
          <w:lang w:val="uk-UA"/>
        </w:rPr>
        <w:t xml:space="preserve">Особливо важливо враховувати </w:t>
      </w:r>
      <w:r w:rsidRPr="7C9522A1" w:rsidR="55379241">
        <w:rPr>
          <w:rFonts w:ascii="Times New Roman" w:hAnsi="Times New Roman" w:eastAsia="Times New Roman" w:cs="Times New Roman"/>
          <w:b w:val="1"/>
          <w:bCs w:val="1"/>
          <w:noProof w:val="0"/>
          <w:sz w:val="28"/>
          <w:szCs w:val="28"/>
          <w:lang w:val="uk-UA"/>
        </w:rPr>
        <w:t>когнітивну доступність</w:t>
      </w:r>
      <w:r w:rsidRPr="7C9522A1" w:rsidR="55379241">
        <w:rPr>
          <w:rFonts w:ascii="Times New Roman" w:hAnsi="Times New Roman" w:eastAsia="Times New Roman" w:cs="Times New Roman"/>
          <w:noProof w:val="0"/>
          <w:sz w:val="28"/>
          <w:szCs w:val="28"/>
          <w:lang w:val="uk-UA"/>
        </w:rPr>
        <w:t xml:space="preserve"> — зрозумілість простору для людей з порушеннями розвитку, дітей, людей похилого віку. Простір має бути </w:t>
      </w:r>
      <w:r w:rsidRPr="7C9522A1" w:rsidR="55379241">
        <w:rPr>
          <w:rFonts w:ascii="Times New Roman" w:hAnsi="Times New Roman" w:eastAsia="Times New Roman" w:cs="Times New Roman"/>
          <w:noProof w:val="0"/>
          <w:sz w:val="28"/>
          <w:szCs w:val="28"/>
          <w:lang w:val="uk-UA"/>
        </w:rPr>
        <w:t>логічно</w:t>
      </w:r>
      <w:r w:rsidRPr="7C9522A1" w:rsidR="55379241">
        <w:rPr>
          <w:rFonts w:ascii="Times New Roman" w:hAnsi="Times New Roman" w:eastAsia="Times New Roman" w:cs="Times New Roman"/>
          <w:noProof w:val="0"/>
          <w:sz w:val="28"/>
          <w:szCs w:val="28"/>
          <w:lang w:val="uk-UA"/>
        </w:rPr>
        <w:t xml:space="preserve"> структурованим, з чіткими візуальними орієнтирами, контрастними кольорами, зрозумілими символами.</w:t>
      </w:r>
    </w:p>
    <w:p w:rsidR="2A1411A8" w:rsidP="7C9522A1" w:rsidRDefault="2A1411A8" w14:paraId="61C7FF78" w14:textId="6C083DAB">
      <w:pPr>
        <w:spacing w:before="240" w:beforeAutospacing="off" w:after="240" w:afterAutospacing="off" w:line="360" w:lineRule="auto"/>
        <w:ind w:firstLine="720"/>
        <w:rPr>
          <w:rFonts w:ascii="Times New Roman" w:hAnsi="Times New Roman" w:eastAsia="Times New Roman" w:cs="Times New Roman"/>
          <w:noProof w:val="0"/>
          <w:sz w:val="28"/>
          <w:szCs w:val="28"/>
          <w:lang w:val="uk-UA"/>
        </w:rPr>
      </w:pPr>
      <w:r w:rsidR="2A1411A8">
        <w:drawing>
          <wp:inline wp14:editId="4DC53631" wp14:anchorId="25E3D256">
            <wp:extent cx="4572000" cy="3048000"/>
            <wp:effectExtent l="0" t="0" r="0" b="0"/>
            <wp:docPr id="91798550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917985507" name=""/>
                    <pic:cNvPicPr/>
                  </pic:nvPicPr>
                  <pic:blipFill>
                    <a:blip xmlns:r="http://schemas.openxmlformats.org/officeDocument/2006/relationships" r:embed="rId2023871814">
                      <a:extLst>
                        <a:ext xmlns:a="http://schemas.openxmlformats.org/drawingml/2006/main" uri="{28A0092B-C50C-407E-A947-70E740481C1C}">
                          <a14:useLocalDpi xmlns:a14="http://schemas.microsoft.com/office/drawing/2010/main" val="0"/>
                        </a:ext>
                      </a:extLst>
                    </a:blip>
                    <a:stretch>
                      <a:fillRect/>
                    </a:stretch>
                  </pic:blipFill>
                  <pic:spPr>
                    <a:xfrm>
                      <a:off x="0" y="0"/>
                      <a:ext cx="4572000" cy="3048000"/>
                    </a:xfrm>
                    <a:prstGeom prst="rect">
                      <a:avLst/>
                    </a:prstGeom>
                  </pic:spPr>
                </pic:pic>
              </a:graphicData>
            </a:graphic>
          </wp:inline>
        </w:drawing>
      </w:r>
    </w:p>
    <w:p w:rsidR="2A1411A8" w:rsidP="7C9522A1" w:rsidRDefault="2A1411A8" w14:paraId="3DE1000A" w14:textId="79F99EDC">
      <w:pPr>
        <w:spacing w:before="240" w:beforeAutospacing="off" w:after="240" w:afterAutospacing="off" w:line="360" w:lineRule="auto"/>
        <w:jc w:val="center"/>
        <w:rPr>
          <w:rFonts w:ascii="Times New Roman" w:hAnsi="Times New Roman" w:eastAsia="Times New Roman" w:cs="Times New Roman"/>
          <w:noProof w:val="0"/>
          <w:sz w:val="22"/>
          <w:szCs w:val="22"/>
          <w:lang w:val="uk-UA"/>
        </w:rPr>
      </w:pPr>
      <w:r w:rsidRPr="7C9522A1" w:rsidR="2A1411A8">
        <w:rPr>
          <w:rFonts w:ascii="Times New Roman" w:hAnsi="Times New Roman" w:eastAsia="Times New Roman" w:cs="Times New Roman"/>
          <w:noProof w:val="0"/>
          <w:sz w:val="24"/>
          <w:szCs w:val="24"/>
          <w:lang w:val="uk-UA"/>
        </w:rPr>
        <w:t>Рис. 2 Інформаційна доступність</w:t>
      </w:r>
    </w:p>
    <w:p w:rsidR="55379241" w:rsidP="45C0A4EF" w:rsidRDefault="55379241" w14:paraId="0FB2B32E" w14:textId="198E317E">
      <w:pPr>
        <w:pStyle w:val="a"/>
        <w:spacing w:line="360" w:lineRule="auto"/>
        <w:rPr>
          <w:rFonts w:ascii="Times New Roman" w:hAnsi="Times New Roman" w:eastAsia="Times New Roman" w:cs="Times New Roman"/>
          <w:b w:val="1"/>
          <w:bCs w:val="1"/>
          <w:noProof w:val="0"/>
          <w:sz w:val="28"/>
          <w:szCs w:val="28"/>
          <w:lang w:val="uk-UA"/>
        </w:rPr>
      </w:pPr>
      <w:r w:rsidRPr="45C0A4EF" w:rsidR="55379241">
        <w:rPr>
          <w:rFonts w:ascii="Times New Roman" w:hAnsi="Times New Roman" w:eastAsia="Times New Roman" w:cs="Times New Roman"/>
          <w:b w:val="1"/>
          <w:bCs w:val="1"/>
          <w:noProof w:val="0"/>
          <w:sz w:val="28"/>
          <w:szCs w:val="28"/>
          <w:lang w:val="uk-UA"/>
        </w:rPr>
        <w:t>Соціальна та економічна доступність</w:t>
      </w:r>
    </w:p>
    <w:p w:rsidR="55379241" w:rsidP="45C0A4EF" w:rsidRDefault="55379241" w14:paraId="32617592" w14:textId="53304A6F">
      <w:pPr>
        <w:spacing w:before="240" w:beforeAutospacing="off" w:after="240" w:afterAutospacing="off" w:line="360" w:lineRule="auto"/>
        <w:ind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Справжня інклюзія неможлива без </w:t>
      </w:r>
      <w:r w:rsidRPr="45C0A4EF" w:rsidR="55379241">
        <w:rPr>
          <w:rFonts w:ascii="Times New Roman" w:hAnsi="Times New Roman" w:eastAsia="Times New Roman" w:cs="Times New Roman"/>
          <w:b w:val="1"/>
          <w:bCs w:val="1"/>
          <w:noProof w:val="0"/>
          <w:sz w:val="28"/>
          <w:szCs w:val="28"/>
          <w:lang w:val="uk-UA"/>
        </w:rPr>
        <w:t>соціальної доступності</w:t>
      </w:r>
      <w:r w:rsidRPr="45C0A4EF" w:rsidR="55379241">
        <w:rPr>
          <w:rFonts w:ascii="Times New Roman" w:hAnsi="Times New Roman" w:eastAsia="Times New Roman" w:cs="Times New Roman"/>
          <w:noProof w:val="0"/>
          <w:sz w:val="28"/>
          <w:szCs w:val="28"/>
          <w:lang w:val="uk-UA"/>
        </w:rPr>
        <w:t xml:space="preserve"> — коли в закладах дозвілля створюються умови для участі всіх груп населення, незалежно від рівня доходів, місця проживання чи культурного контексту. Це передбачає:</w:t>
      </w:r>
    </w:p>
    <w:p w:rsidR="55379241" w:rsidP="45C0A4EF" w:rsidRDefault="55379241" w14:paraId="02068708" w14:textId="1D2E2897">
      <w:pPr>
        <w:pStyle w:val="a3"/>
        <w:numPr>
          <w:ilvl w:val="0"/>
          <w:numId w:val="6"/>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безкоштовні або пільгові програми для малозабезпечених;</w:t>
      </w:r>
    </w:p>
    <w:p w:rsidR="55379241" w:rsidP="45C0A4EF" w:rsidRDefault="55379241" w14:paraId="55AE4663" w14:textId="49F3A276">
      <w:pPr>
        <w:pStyle w:val="a3"/>
        <w:numPr>
          <w:ilvl w:val="0"/>
          <w:numId w:val="6"/>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квоти на участь у заходах для людей з інвалідністю;</w:t>
      </w:r>
    </w:p>
    <w:p w:rsidR="55379241" w:rsidP="45C0A4EF" w:rsidRDefault="55379241" w14:paraId="7B45E6DF" w14:textId="0DF2D270">
      <w:pPr>
        <w:pStyle w:val="a3"/>
        <w:numPr>
          <w:ilvl w:val="0"/>
          <w:numId w:val="6"/>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інклюзивні культурні події, майстер-класи, виставки;</w:t>
      </w:r>
    </w:p>
    <w:p w:rsidR="55379241" w:rsidP="45C0A4EF" w:rsidRDefault="55379241" w14:paraId="012F7710" w14:textId="4BA347E5">
      <w:pPr>
        <w:pStyle w:val="a3"/>
        <w:numPr>
          <w:ilvl w:val="0"/>
          <w:numId w:val="6"/>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змішане середовище, де представники різних груп можуть взаємодіяти рівноправно.</w:t>
      </w:r>
    </w:p>
    <w:p w:rsidR="55379241" w:rsidP="45C0A4EF" w:rsidRDefault="55379241" w14:paraId="39E252A0" w14:textId="321E57E8">
      <w:pPr>
        <w:pStyle w:val="a"/>
        <w:spacing w:line="360" w:lineRule="auto"/>
        <w:ind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Крім того, </w:t>
      </w:r>
      <w:r w:rsidRPr="45C0A4EF" w:rsidR="55379241">
        <w:rPr>
          <w:rFonts w:ascii="Times New Roman" w:hAnsi="Times New Roman" w:eastAsia="Times New Roman" w:cs="Times New Roman"/>
          <w:noProof w:val="0"/>
          <w:sz w:val="28"/>
          <w:szCs w:val="28"/>
          <w:lang w:val="uk-UA"/>
        </w:rPr>
        <w:t>географічна доступність</w:t>
      </w:r>
      <w:r w:rsidRPr="45C0A4EF" w:rsidR="55379241">
        <w:rPr>
          <w:rFonts w:ascii="Times New Roman" w:hAnsi="Times New Roman" w:eastAsia="Times New Roman" w:cs="Times New Roman"/>
          <w:noProof w:val="0"/>
          <w:sz w:val="28"/>
          <w:szCs w:val="28"/>
          <w:lang w:val="uk-UA"/>
        </w:rPr>
        <w:t xml:space="preserve"> також є ключовим фактором. Заклади дозвілля мають бути </w:t>
      </w:r>
      <w:r w:rsidRPr="45C0A4EF" w:rsidR="55379241">
        <w:rPr>
          <w:rFonts w:ascii="Times New Roman" w:hAnsi="Times New Roman" w:eastAsia="Times New Roman" w:cs="Times New Roman"/>
          <w:noProof w:val="0"/>
          <w:sz w:val="28"/>
          <w:szCs w:val="28"/>
          <w:lang w:val="uk-UA"/>
        </w:rPr>
        <w:t>рівномірно розміщені в межах міської структури</w:t>
      </w:r>
      <w:r w:rsidRPr="45C0A4EF" w:rsidR="55379241">
        <w:rPr>
          <w:rFonts w:ascii="Times New Roman" w:hAnsi="Times New Roman" w:eastAsia="Times New Roman" w:cs="Times New Roman"/>
          <w:noProof w:val="0"/>
          <w:sz w:val="28"/>
          <w:szCs w:val="28"/>
          <w:lang w:val="uk-UA"/>
        </w:rPr>
        <w:t>, щоб мешканці різних районів мали однакові можливості для дозвілля. Особливо це стосується нових районів та передмість, де інфраструктура часто не встигає за темпами забудови.</w:t>
      </w:r>
    </w:p>
    <w:p w:rsidR="55379241" w:rsidP="45C0A4EF" w:rsidRDefault="55379241" w14:paraId="7FA80B7D" w14:textId="308D6BD7">
      <w:pPr>
        <w:pStyle w:val="a"/>
        <w:spacing w:line="360" w:lineRule="auto"/>
        <w:rPr>
          <w:rFonts w:ascii="Times New Roman" w:hAnsi="Times New Roman" w:eastAsia="Times New Roman" w:cs="Times New Roman"/>
          <w:b w:val="1"/>
          <w:bCs w:val="1"/>
          <w:noProof w:val="0"/>
          <w:sz w:val="28"/>
          <w:szCs w:val="28"/>
          <w:lang w:val="uk-UA"/>
        </w:rPr>
      </w:pPr>
      <w:r w:rsidRPr="45C0A4EF" w:rsidR="55379241">
        <w:rPr>
          <w:rFonts w:ascii="Times New Roman" w:hAnsi="Times New Roman" w:eastAsia="Times New Roman" w:cs="Times New Roman"/>
          <w:b w:val="1"/>
          <w:bCs w:val="1"/>
          <w:noProof w:val="0"/>
          <w:sz w:val="28"/>
          <w:szCs w:val="28"/>
          <w:lang w:val="uk-UA"/>
        </w:rPr>
        <w:t>Інклюзивність</w:t>
      </w:r>
      <w:r w:rsidRPr="45C0A4EF" w:rsidR="55379241">
        <w:rPr>
          <w:rFonts w:ascii="Times New Roman" w:hAnsi="Times New Roman" w:eastAsia="Times New Roman" w:cs="Times New Roman"/>
          <w:b w:val="1"/>
          <w:bCs w:val="1"/>
          <w:noProof w:val="0"/>
          <w:sz w:val="28"/>
          <w:szCs w:val="28"/>
          <w:lang w:val="uk-UA"/>
        </w:rPr>
        <w:t xml:space="preserve"> у програмуванні простору</w:t>
      </w:r>
    </w:p>
    <w:p w:rsidR="55379241" w:rsidP="45C0A4EF" w:rsidRDefault="55379241" w14:paraId="5E503F3B" w14:textId="7685311C">
      <w:pPr>
        <w:spacing w:before="240" w:beforeAutospacing="off" w:after="240" w:afterAutospacing="off" w:line="360" w:lineRule="auto"/>
        <w:ind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Заклади дозвілля мають бути відкритими для різних </w:t>
      </w:r>
      <w:r w:rsidRPr="45C0A4EF" w:rsidR="55379241">
        <w:rPr>
          <w:rFonts w:ascii="Times New Roman" w:hAnsi="Times New Roman" w:eastAsia="Times New Roman" w:cs="Times New Roman"/>
          <w:b w:val="1"/>
          <w:bCs w:val="1"/>
          <w:noProof w:val="0"/>
          <w:sz w:val="28"/>
          <w:szCs w:val="28"/>
          <w:lang w:val="uk-UA"/>
        </w:rPr>
        <w:t>типів активності та аудиторій</w:t>
      </w:r>
      <w:r w:rsidRPr="45C0A4EF" w:rsidR="55379241">
        <w:rPr>
          <w:rFonts w:ascii="Times New Roman" w:hAnsi="Times New Roman" w:eastAsia="Times New Roman" w:cs="Times New Roman"/>
          <w:noProof w:val="0"/>
          <w:sz w:val="28"/>
          <w:szCs w:val="28"/>
          <w:lang w:val="uk-UA"/>
        </w:rPr>
        <w:t>. Це означає створення програм:</w:t>
      </w:r>
    </w:p>
    <w:p w:rsidR="55379241" w:rsidP="45C0A4EF" w:rsidRDefault="55379241" w14:paraId="3BB8B8E6" w14:textId="019192B0">
      <w:pPr>
        <w:pStyle w:val="a3"/>
        <w:numPr>
          <w:ilvl w:val="0"/>
          <w:numId w:val="7"/>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для дітей різного віку, включаючи дітей з ООП (особливими освітніми потребами);</w:t>
      </w:r>
    </w:p>
    <w:p w:rsidR="55379241" w:rsidP="45C0A4EF" w:rsidRDefault="55379241" w14:paraId="05E8F560" w14:textId="1BC0ABAE">
      <w:pPr>
        <w:pStyle w:val="a3"/>
        <w:numPr>
          <w:ilvl w:val="0"/>
          <w:numId w:val="7"/>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для літніх людей (рухливі програми, клуби за інтересами);</w:t>
      </w:r>
    </w:p>
    <w:p w:rsidR="55379241" w:rsidP="45C0A4EF" w:rsidRDefault="55379241" w14:paraId="6AB292E7" w14:textId="30A85503">
      <w:pPr>
        <w:pStyle w:val="a3"/>
        <w:numPr>
          <w:ilvl w:val="0"/>
          <w:numId w:val="7"/>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для людей з ПТСР, біженців, ветеранів;</w:t>
      </w:r>
    </w:p>
    <w:p w:rsidR="55379241" w:rsidP="45C0A4EF" w:rsidRDefault="55379241" w14:paraId="79E30667" w14:textId="7EBFCC53">
      <w:pPr>
        <w:pStyle w:val="a3"/>
        <w:numPr>
          <w:ilvl w:val="0"/>
          <w:numId w:val="7"/>
        </w:num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мультикультурних заходів, які дозволяють представникам різних етносів та культур взаємодіяти та зберігати свою ідентичність.</w:t>
      </w:r>
    </w:p>
    <w:p w:rsidR="55379241" w:rsidP="45C0A4EF" w:rsidRDefault="55379241" w14:paraId="028167FB" w14:textId="260EDE21">
      <w:pPr>
        <w:pStyle w:val="a"/>
        <w:spacing w:line="360" w:lineRule="auto"/>
        <w:ind w:firstLine="720"/>
        <w:rPr>
          <w:rFonts w:ascii="Times New Roman" w:hAnsi="Times New Roman" w:eastAsia="Times New Roman" w:cs="Times New Roman"/>
          <w:b w:val="0"/>
          <w:bCs w:val="0"/>
          <w:noProof w:val="0"/>
          <w:sz w:val="28"/>
          <w:szCs w:val="28"/>
          <w:lang w:val="uk-UA"/>
        </w:rPr>
      </w:pPr>
      <w:r w:rsidRPr="45C0A4EF" w:rsidR="55379241">
        <w:rPr>
          <w:rFonts w:ascii="Times New Roman" w:hAnsi="Times New Roman" w:eastAsia="Times New Roman" w:cs="Times New Roman"/>
          <w:b w:val="0"/>
          <w:bCs w:val="0"/>
          <w:noProof w:val="0"/>
          <w:sz w:val="28"/>
          <w:szCs w:val="28"/>
          <w:lang w:val="uk-UA"/>
        </w:rPr>
        <w:t xml:space="preserve">Архітектурно це вимагає створення </w:t>
      </w:r>
      <w:r w:rsidRPr="45C0A4EF" w:rsidR="55379241">
        <w:rPr>
          <w:rFonts w:ascii="Times New Roman" w:hAnsi="Times New Roman" w:eastAsia="Times New Roman" w:cs="Times New Roman"/>
          <w:b w:val="1"/>
          <w:bCs w:val="1"/>
          <w:noProof w:val="0"/>
          <w:sz w:val="28"/>
          <w:szCs w:val="28"/>
          <w:lang w:val="uk-UA"/>
        </w:rPr>
        <w:t>гнучких просторів</w:t>
      </w:r>
      <w:r w:rsidRPr="45C0A4EF" w:rsidR="55379241">
        <w:rPr>
          <w:rFonts w:ascii="Times New Roman" w:hAnsi="Times New Roman" w:eastAsia="Times New Roman" w:cs="Times New Roman"/>
          <w:b w:val="0"/>
          <w:bCs w:val="0"/>
          <w:noProof w:val="0"/>
          <w:sz w:val="28"/>
          <w:szCs w:val="28"/>
          <w:lang w:val="uk-UA"/>
        </w:rPr>
        <w:t>, які можна легко трансформувати для різних сценаріїв — від концертів і спортивних тренувань до тихих зон медитації або терапії.</w:t>
      </w:r>
    </w:p>
    <w:p w:rsidR="55379241" w:rsidP="45C0A4EF" w:rsidRDefault="55379241" w14:paraId="27D21EC3" w14:textId="1B78958E">
      <w:pPr>
        <w:pStyle w:val="3"/>
        <w:spacing w:before="281" w:beforeAutospacing="off" w:after="281" w:afterAutospacing="off" w:line="360" w:lineRule="auto"/>
        <w:rPr>
          <w:rFonts w:ascii="Times New Roman" w:hAnsi="Times New Roman" w:eastAsia="Times New Roman" w:cs="Times New Roman"/>
          <w:b w:val="1"/>
          <w:bCs w:val="1"/>
          <w:noProof w:val="0"/>
          <w:sz w:val="28"/>
          <w:szCs w:val="28"/>
          <w:lang w:val="uk-UA"/>
        </w:rPr>
      </w:pPr>
      <w:r w:rsidRPr="45C0A4EF" w:rsidR="55379241">
        <w:rPr>
          <w:rFonts w:ascii="Times New Roman" w:hAnsi="Times New Roman" w:eastAsia="Times New Roman" w:cs="Times New Roman"/>
          <w:b w:val="1"/>
          <w:bCs w:val="1"/>
          <w:noProof w:val="0"/>
          <w:sz w:val="28"/>
          <w:szCs w:val="28"/>
          <w:lang w:val="uk-UA"/>
        </w:rPr>
        <w:t>Участь громадськості та координація з НУО</w:t>
      </w:r>
    </w:p>
    <w:p w:rsidR="55379241" w:rsidP="45C0A4EF" w:rsidRDefault="55379241" w14:paraId="0D01315F" w14:textId="6F212208">
      <w:p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Однією з найкращих практик є </w:t>
      </w:r>
      <w:r w:rsidRPr="45C0A4EF" w:rsidR="55379241">
        <w:rPr>
          <w:rFonts w:ascii="Times New Roman" w:hAnsi="Times New Roman" w:eastAsia="Times New Roman" w:cs="Times New Roman"/>
          <w:b w:val="1"/>
          <w:bCs w:val="1"/>
          <w:noProof w:val="0"/>
          <w:sz w:val="28"/>
          <w:szCs w:val="28"/>
          <w:lang w:val="uk-UA"/>
        </w:rPr>
        <w:t xml:space="preserve">залучення громадських організацій та представників спільнот до </w:t>
      </w:r>
      <w:r w:rsidRPr="45C0A4EF" w:rsidR="55379241">
        <w:rPr>
          <w:rFonts w:ascii="Times New Roman" w:hAnsi="Times New Roman" w:eastAsia="Times New Roman" w:cs="Times New Roman"/>
          <w:b w:val="1"/>
          <w:bCs w:val="1"/>
          <w:noProof w:val="0"/>
          <w:sz w:val="28"/>
          <w:szCs w:val="28"/>
          <w:lang w:val="uk-UA"/>
        </w:rPr>
        <w:t>проєктування</w:t>
      </w:r>
      <w:r w:rsidRPr="45C0A4EF" w:rsidR="55379241">
        <w:rPr>
          <w:rFonts w:ascii="Times New Roman" w:hAnsi="Times New Roman" w:eastAsia="Times New Roman" w:cs="Times New Roman"/>
          <w:b w:val="1"/>
          <w:bCs w:val="1"/>
          <w:noProof w:val="0"/>
          <w:sz w:val="28"/>
          <w:szCs w:val="28"/>
          <w:lang w:val="uk-UA"/>
        </w:rPr>
        <w:t xml:space="preserve"> і розвитку центрів дозвілля</w:t>
      </w:r>
      <w:r w:rsidRPr="45C0A4EF" w:rsidR="55379241">
        <w:rPr>
          <w:rFonts w:ascii="Times New Roman" w:hAnsi="Times New Roman" w:eastAsia="Times New Roman" w:cs="Times New Roman"/>
          <w:noProof w:val="0"/>
          <w:sz w:val="28"/>
          <w:szCs w:val="28"/>
          <w:lang w:val="uk-UA"/>
        </w:rPr>
        <w:t xml:space="preserve">. Вони можуть дати важливий фідбек щодо реальних потреб користувачів. Також участь громади забезпечує більшу підтримку </w:t>
      </w:r>
      <w:r w:rsidRPr="45C0A4EF" w:rsidR="55379241">
        <w:rPr>
          <w:rFonts w:ascii="Times New Roman" w:hAnsi="Times New Roman" w:eastAsia="Times New Roman" w:cs="Times New Roman"/>
          <w:noProof w:val="0"/>
          <w:sz w:val="28"/>
          <w:szCs w:val="28"/>
          <w:lang w:val="uk-UA"/>
        </w:rPr>
        <w:t>проєктів</w:t>
      </w:r>
      <w:r w:rsidRPr="45C0A4EF" w:rsidR="55379241">
        <w:rPr>
          <w:rFonts w:ascii="Times New Roman" w:hAnsi="Times New Roman" w:eastAsia="Times New Roman" w:cs="Times New Roman"/>
          <w:noProof w:val="0"/>
          <w:sz w:val="28"/>
          <w:szCs w:val="28"/>
          <w:lang w:val="uk-UA"/>
        </w:rPr>
        <w:t xml:space="preserve"> та зменшує ризик конфліктів щодо використання простору.</w:t>
      </w:r>
    </w:p>
    <w:p w:rsidR="55379241" w:rsidP="45C0A4EF" w:rsidRDefault="55379241" w14:paraId="2DABAF4B" w14:textId="64A994C4">
      <w:pPr>
        <w:spacing w:before="240" w:beforeAutospacing="off" w:after="240" w:afterAutospacing="off" w:line="360" w:lineRule="auto"/>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Участь людей з інвалідністю, громадських активістів, психологів, освітян, урбаністів у розробці таких центрів дозволяє зробити їх </w:t>
      </w:r>
      <w:r w:rsidRPr="45C0A4EF" w:rsidR="55379241">
        <w:rPr>
          <w:rFonts w:ascii="Times New Roman" w:hAnsi="Times New Roman" w:eastAsia="Times New Roman" w:cs="Times New Roman"/>
          <w:b w:val="1"/>
          <w:bCs w:val="1"/>
          <w:noProof w:val="0"/>
          <w:sz w:val="28"/>
          <w:szCs w:val="28"/>
          <w:lang w:val="uk-UA"/>
        </w:rPr>
        <w:t>більш чутливими до потреб користувачів</w:t>
      </w:r>
      <w:r w:rsidRPr="45C0A4EF" w:rsidR="55379241">
        <w:rPr>
          <w:rFonts w:ascii="Times New Roman" w:hAnsi="Times New Roman" w:eastAsia="Times New Roman" w:cs="Times New Roman"/>
          <w:noProof w:val="0"/>
          <w:sz w:val="28"/>
          <w:szCs w:val="28"/>
          <w:lang w:val="uk-UA"/>
        </w:rPr>
        <w:t>, а отже — ефективними.</w:t>
      </w:r>
    </w:p>
    <w:p w:rsidR="55379241" w:rsidP="45C0A4EF" w:rsidRDefault="55379241" w14:paraId="0B0FF716" w14:textId="2DCBAA88">
      <w:pPr>
        <w:pStyle w:val="a"/>
        <w:spacing w:line="360" w:lineRule="auto"/>
        <w:rPr>
          <w:rFonts w:ascii="Times New Roman" w:hAnsi="Times New Roman" w:eastAsia="Times New Roman" w:cs="Times New Roman"/>
          <w:b w:val="1"/>
          <w:bCs w:val="1"/>
          <w:noProof w:val="0"/>
          <w:color w:val="auto"/>
          <w:sz w:val="28"/>
          <w:szCs w:val="28"/>
          <w:lang w:val="uk-UA"/>
        </w:rPr>
      </w:pPr>
      <w:r w:rsidRPr="45C0A4EF" w:rsidR="55379241">
        <w:rPr>
          <w:rFonts w:ascii="Times New Roman" w:hAnsi="Times New Roman" w:eastAsia="Times New Roman" w:cs="Times New Roman"/>
          <w:b w:val="1"/>
          <w:bCs w:val="1"/>
          <w:noProof w:val="0"/>
          <w:sz w:val="28"/>
          <w:szCs w:val="28"/>
          <w:lang w:val="uk-UA"/>
        </w:rPr>
        <w:t>Правове</w:t>
      </w:r>
      <w:r w:rsidRPr="45C0A4EF" w:rsidR="55379241">
        <w:rPr>
          <w:rFonts w:ascii="Times New Roman" w:hAnsi="Times New Roman" w:eastAsia="Times New Roman" w:cs="Times New Roman"/>
          <w:b w:val="1"/>
          <w:bCs w:val="1"/>
          <w:noProof w:val="0"/>
          <w:sz w:val="28"/>
          <w:szCs w:val="28"/>
          <w:lang w:val="uk-UA"/>
        </w:rPr>
        <w:t xml:space="preserve"> та нормативне забезпечення</w:t>
      </w:r>
    </w:p>
    <w:p w:rsidR="55379241" w:rsidP="45C0A4EF" w:rsidRDefault="55379241" w14:paraId="49A5FE20" w14:textId="174DB0D3">
      <w:pPr>
        <w:pStyle w:val="a3"/>
        <w:spacing w:line="360" w:lineRule="auto"/>
        <w:ind w:left="0"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Важливою передумовою </w:t>
      </w:r>
      <w:r w:rsidRPr="45C0A4EF" w:rsidR="55379241">
        <w:rPr>
          <w:rFonts w:ascii="Times New Roman" w:hAnsi="Times New Roman" w:eastAsia="Times New Roman" w:cs="Times New Roman"/>
          <w:noProof w:val="0"/>
          <w:sz w:val="28"/>
          <w:szCs w:val="28"/>
          <w:lang w:val="uk-UA"/>
        </w:rPr>
        <w:t>інклюзивності</w:t>
      </w:r>
      <w:r w:rsidRPr="45C0A4EF" w:rsidR="55379241">
        <w:rPr>
          <w:rFonts w:ascii="Times New Roman" w:hAnsi="Times New Roman" w:eastAsia="Times New Roman" w:cs="Times New Roman"/>
          <w:noProof w:val="0"/>
          <w:sz w:val="28"/>
          <w:szCs w:val="28"/>
          <w:lang w:val="uk-UA"/>
        </w:rPr>
        <w:t xml:space="preserve"> є дотримання </w:t>
      </w:r>
      <w:r w:rsidRPr="45C0A4EF" w:rsidR="55379241">
        <w:rPr>
          <w:rFonts w:ascii="Times New Roman" w:hAnsi="Times New Roman" w:eastAsia="Times New Roman" w:cs="Times New Roman"/>
          <w:noProof w:val="0"/>
          <w:sz w:val="28"/>
          <w:szCs w:val="28"/>
          <w:lang w:val="uk-UA"/>
        </w:rPr>
        <w:t>державних будівельних норм</w:t>
      </w:r>
      <w:r w:rsidRPr="45C0A4EF" w:rsidR="55379241">
        <w:rPr>
          <w:rFonts w:ascii="Times New Roman" w:hAnsi="Times New Roman" w:eastAsia="Times New Roman" w:cs="Times New Roman"/>
          <w:noProof w:val="0"/>
          <w:sz w:val="28"/>
          <w:szCs w:val="28"/>
          <w:lang w:val="uk-UA"/>
        </w:rPr>
        <w:t xml:space="preserve"> (ДБН) та міжнародних стандартів — наприклад, Конвенції ООН про права людей з інвалідністю. У 2019 році в Україні було оновлено ДБН щодо </w:t>
      </w:r>
      <w:r w:rsidRPr="45C0A4EF" w:rsidR="55379241">
        <w:rPr>
          <w:rFonts w:ascii="Times New Roman" w:hAnsi="Times New Roman" w:eastAsia="Times New Roman" w:cs="Times New Roman"/>
          <w:noProof w:val="0"/>
          <w:sz w:val="28"/>
          <w:szCs w:val="28"/>
          <w:lang w:val="uk-UA"/>
        </w:rPr>
        <w:t>інклюзивності</w:t>
      </w:r>
      <w:r w:rsidRPr="45C0A4EF" w:rsidR="55379241">
        <w:rPr>
          <w:rFonts w:ascii="Times New Roman" w:hAnsi="Times New Roman" w:eastAsia="Times New Roman" w:cs="Times New Roman"/>
          <w:noProof w:val="0"/>
          <w:sz w:val="28"/>
          <w:szCs w:val="28"/>
          <w:lang w:val="uk-UA"/>
        </w:rPr>
        <w:t>, однак на практиці їх виконання часто потребує контролю та послідовного впровадження.</w:t>
      </w:r>
    </w:p>
    <w:p w:rsidR="55379241" w:rsidP="45C0A4EF" w:rsidRDefault="55379241" w14:paraId="14A336B0" w14:textId="162276DD">
      <w:pPr>
        <w:pStyle w:val="a3"/>
        <w:spacing w:line="360" w:lineRule="auto"/>
        <w:ind w:left="0"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 xml:space="preserve">Варто також звернути увагу на універсальний дизайн — підхід, що передбачає </w:t>
      </w:r>
      <w:r w:rsidRPr="45C0A4EF" w:rsidR="55379241">
        <w:rPr>
          <w:rFonts w:ascii="Times New Roman" w:hAnsi="Times New Roman" w:eastAsia="Times New Roman" w:cs="Times New Roman"/>
          <w:noProof w:val="0"/>
          <w:sz w:val="28"/>
          <w:szCs w:val="28"/>
          <w:lang w:val="uk-UA"/>
        </w:rPr>
        <w:t>проєктування</w:t>
      </w:r>
      <w:r w:rsidRPr="45C0A4EF" w:rsidR="55379241">
        <w:rPr>
          <w:rFonts w:ascii="Times New Roman" w:hAnsi="Times New Roman" w:eastAsia="Times New Roman" w:cs="Times New Roman"/>
          <w:noProof w:val="0"/>
          <w:sz w:val="28"/>
          <w:szCs w:val="28"/>
          <w:lang w:val="uk-UA"/>
        </w:rPr>
        <w:t xml:space="preserve"> середовища таким чином, щоб ним могли користуватися всі без потреби у спеціальних </w:t>
      </w:r>
      <w:r w:rsidRPr="45C0A4EF" w:rsidR="55379241">
        <w:rPr>
          <w:rFonts w:ascii="Times New Roman" w:hAnsi="Times New Roman" w:eastAsia="Times New Roman" w:cs="Times New Roman"/>
          <w:noProof w:val="0"/>
          <w:sz w:val="28"/>
          <w:szCs w:val="28"/>
          <w:lang w:val="uk-UA"/>
        </w:rPr>
        <w:t>адаптаціях</w:t>
      </w:r>
      <w:r w:rsidRPr="45C0A4EF" w:rsidR="55379241">
        <w:rPr>
          <w:rFonts w:ascii="Times New Roman" w:hAnsi="Times New Roman" w:eastAsia="Times New Roman" w:cs="Times New Roman"/>
          <w:noProof w:val="0"/>
          <w:sz w:val="28"/>
          <w:szCs w:val="28"/>
          <w:lang w:val="uk-UA"/>
        </w:rPr>
        <w:t>. Це і є найвищий рівень доступності.</w:t>
      </w:r>
    </w:p>
    <w:p w:rsidR="55379241" w:rsidP="45C0A4EF" w:rsidRDefault="55379241" w14:paraId="00932990" w14:textId="6CD43072">
      <w:pPr>
        <w:pStyle w:val="a3"/>
        <w:spacing w:line="360" w:lineRule="auto"/>
        <w:ind w:left="0"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Інклюзивність</w:t>
      </w:r>
      <w:r w:rsidRPr="45C0A4EF" w:rsidR="55379241">
        <w:rPr>
          <w:rFonts w:ascii="Times New Roman" w:hAnsi="Times New Roman" w:eastAsia="Times New Roman" w:cs="Times New Roman"/>
          <w:noProof w:val="0"/>
          <w:sz w:val="28"/>
          <w:szCs w:val="28"/>
          <w:lang w:val="uk-UA"/>
        </w:rPr>
        <w:t xml:space="preserve"> та доступність закладів дозвілля — це не додаткова опція, а базова вимога сучасного суспільства, орієнтованого на рівність, повагу до гідності кожної людини та соціальну справедливість. Інклюзивні </w:t>
      </w:r>
      <w:r w:rsidRPr="45C0A4EF" w:rsidR="55379241">
        <w:rPr>
          <w:rFonts w:ascii="Times New Roman" w:hAnsi="Times New Roman" w:eastAsia="Times New Roman" w:cs="Times New Roman"/>
          <w:noProof w:val="0"/>
          <w:sz w:val="28"/>
          <w:szCs w:val="28"/>
          <w:lang w:val="uk-UA"/>
        </w:rPr>
        <w:t>дозвіллєві</w:t>
      </w:r>
      <w:r w:rsidRPr="45C0A4EF" w:rsidR="55379241">
        <w:rPr>
          <w:rFonts w:ascii="Times New Roman" w:hAnsi="Times New Roman" w:eastAsia="Times New Roman" w:cs="Times New Roman"/>
          <w:noProof w:val="0"/>
          <w:sz w:val="28"/>
          <w:szCs w:val="28"/>
          <w:lang w:val="uk-UA"/>
        </w:rPr>
        <w:t xml:space="preserve"> простори сприяють згуртованості громади, покращенню психічного здоров’я, розширенню участі в культурному житті, підвищенню рівня задоволеності життям. Вони є основою для формування стійких, безпечних і відкритих міст.</w:t>
      </w:r>
    </w:p>
    <w:p w:rsidR="55379241" w:rsidP="45C0A4EF" w:rsidRDefault="55379241" w14:paraId="02924293" w14:textId="463D4DC0">
      <w:pPr>
        <w:pStyle w:val="a3"/>
        <w:spacing w:line="360" w:lineRule="auto"/>
        <w:ind w:left="0" w:firstLine="720"/>
        <w:rPr>
          <w:rFonts w:ascii="Times New Roman" w:hAnsi="Times New Roman" w:eastAsia="Times New Roman" w:cs="Times New Roman"/>
          <w:noProof w:val="0"/>
          <w:sz w:val="28"/>
          <w:szCs w:val="28"/>
          <w:lang w:val="uk-UA"/>
        </w:rPr>
      </w:pPr>
      <w:r w:rsidRPr="45C0A4EF" w:rsidR="55379241">
        <w:rPr>
          <w:rFonts w:ascii="Times New Roman" w:hAnsi="Times New Roman" w:eastAsia="Times New Roman" w:cs="Times New Roman"/>
          <w:noProof w:val="0"/>
          <w:sz w:val="28"/>
          <w:szCs w:val="28"/>
          <w:lang w:val="uk-UA"/>
        </w:rPr>
        <w:t>Архітектори, урбаністи, муніципалітети, громадські організації та самі мешканці мають працювати спільно, щоб створити середовище, у якому кожен відчуває себе бажаним, зрозумілим і визнаним. Лише за такої співпраці центри дозвілля стають справжнім інструментом розвитку людини і громади.</w:t>
      </w:r>
    </w:p>
    <w:p w:rsidR="45C0A4EF" w:rsidP="45C0A4EF" w:rsidRDefault="45C0A4EF" w14:paraId="13F0B1D9" w14:textId="40DA1526">
      <w:pPr>
        <w:pStyle w:val="a"/>
        <w:spacing w:line="360" w:lineRule="auto"/>
        <w:ind w:left="0" w:firstLine="720"/>
        <w:rPr>
          <w:rFonts w:ascii="Times New Roman" w:hAnsi="Times New Roman" w:eastAsia="Times New Roman" w:cs="Times New Roman"/>
          <w:color w:val="auto"/>
          <w:sz w:val="28"/>
          <w:szCs w:val="28"/>
          <w:lang w:val="uk-UA"/>
        </w:rPr>
      </w:pPr>
    </w:p>
    <w:p w:rsidR="49E8C4C2" w:rsidP="49E8C4C2" w:rsidRDefault="49E8C4C2" w14:paraId="6F373296" w14:textId="6AAC6782">
      <w:pPr>
        <w:pStyle w:val="a"/>
        <w:spacing w:line="360" w:lineRule="auto"/>
        <w:ind w:left="0" w:firstLine="0"/>
        <w:jc w:val="center"/>
        <w:rPr>
          <w:rFonts w:ascii="Times New Roman" w:hAnsi="Times New Roman" w:eastAsia="Times New Roman" w:cs="Times New Roman"/>
          <w:color w:val="auto"/>
          <w:sz w:val="28"/>
          <w:szCs w:val="28"/>
          <w:lang w:val="uk-UA"/>
        </w:rPr>
      </w:pPr>
    </w:p>
    <w:p w:rsidR="6AD0C440" w:rsidP="45C0A4EF" w:rsidRDefault="6AD0C440" w14:paraId="091513B5" w14:textId="25D5F1CC">
      <w:pPr>
        <w:pStyle w:val="a"/>
        <w:spacing w:line="360" w:lineRule="auto"/>
        <w:ind w:left="0" w:firstLine="0"/>
        <w:jc w:val="center"/>
        <w:rPr>
          <w:rFonts w:ascii="Times New Roman" w:hAnsi="Times New Roman" w:eastAsia="Times New Roman" w:cs="Times New Roman"/>
          <w:color w:val="auto"/>
          <w:sz w:val="28"/>
          <w:szCs w:val="28"/>
          <w:lang w:val="uk-UA"/>
        </w:rPr>
      </w:pPr>
      <w:r w:rsidRPr="45C0A4EF" w:rsidR="6AD0C440">
        <w:rPr>
          <w:rFonts w:ascii="Times New Roman" w:hAnsi="Times New Roman" w:eastAsia="Times New Roman" w:cs="Times New Roman"/>
          <w:color w:val="auto"/>
          <w:sz w:val="28"/>
          <w:szCs w:val="28"/>
          <w:lang w:val="uk-UA"/>
        </w:rPr>
        <w:t>В</w:t>
      </w:r>
      <w:r w:rsidRPr="45C0A4EF" w:rsidR="6AD0C440">
        <w:rPr>
          <w:rFonts w:ascii="Times New Roman" w:hAnsi="Times New Roman" w:eastAsia="Times New Roman" w:cs="Times New Roman"/>
          <w:color w:val="auto"/>
          <w:sz w:val="28"/>
          <w:szCs w:val="28"/>
          <w:lang w:val="en-US"/>
        </w:rPr>
        <w:t>ИСНОВКИ ДО РОЗДІЛУ ІІІ</w:t>
      </w:r>
    </w:p>
    <w:p w:rsidR="78D6654C" w:rsidP="45C0A4EF" w:rsidRDefault="78D6654C" w14:paraId="081D97BC" w14:textId="2254B7C4">
      <w:pPr>
        <w:pStyle w:val="a"/>
        <w:spacing w:line="360" w:lineRule="auto"/>
        <w:ind w:firstLine="720"/>
        <w:rPr>
          <w:rFonts w:ascii="Times New Roman" w:hAnsi="Times New Roman" w:eastAsia="Times New Roman" w:cs="Times New Roman"/>
          <w:noProof w:val="0"/>
          <w:sz w:val="28"/>
          <w:szCs w:val="28"/>
          <w:lang w:val="en-US"/>
        </w:rPr>
      </w:pPr>
      <w:r w:rsidRPr="45C0A4EF" w:rsidR="78D6654C">
        <w:rPr>
          <w:rFonts w:ascii="Times New Roman" w:hAnsi="Times New Roman" w:eastAsia="Times New Roman" w:cs="Times New Roman"/>
          <w:noProof w:val="0"/>
          <w:sz w:val="28"/>
          <w:szCs w:val="28"/>
          <w:lang w:val="en-US"/>
        </w:rPr>
        <w:t>Аналіз</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основних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принципів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проєктування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організації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в </w:t>
      </w:r>
      <w:r w:rsidRPr="45C0A4EF" w:rsidR="78D6654C">
        <w:rPr>
          <w:rFonts w:ascii="Times New Roman" w:hAnsi="Times New Roman" w:eastAsia="Times New Roman" w:cs="Times New Roman"/>
          <w:noProof w:val="0"/>
          <w:sz w:val="28"/>
          <w:szCs w:val="28"/>
          <w:lang w:val="en-US"/>
        </w:rPr>
        <w:t>контексті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сучасного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середовища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дозволяє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сформулювати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комплексний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висновок</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їхню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роль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функціональні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особливості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критерії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ефективності</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фокусі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цього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дослідження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опинилися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фундаментальні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складові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раціональне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розміщення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міській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структурі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архітектурна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гнучкість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просторово-функціональна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адаптивність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об’єктів</w:t>
      </w:r>
      <w:r w:rsidRPr="45C0A4EF" w:rsidR="78D6654C">
        <w:rPr>
          <w:rFonts w:ascii="Times New Roman" w:hAnsi="Times New Roman" w:eastAsia="Times New Roman" w:cs="Times New Roman"/>
          <w:noProof w:val="0"/>
          <w:sz w:val="28"/>
          <w:szCs w:val="28"/>
          <w:lang w:val="en-US"/>
        </w:rPr>
        <w:t xml:space="preserve">, а </w:t>
      </w:r>
      <w:r w:rsidRPr="45C0A4EF" w:rsidR="78D6654C">
        <w:rPr>
          <w:rFonts w:ascii="Times New Roman" w:hAnsi="Times New Roman" w:eastAsia="Times New Roman" w:cs="Times New Roman"/>
          <w:noProof w:val="0"/>
          <w:sz w:val="28"/>
          <w:szCs w:val="28"/>
          <w:lang w:val="en-US"/>
        </w:rPr>
        <w:t>також</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інклюзивність</w:t>
      </w:r>
      <w:r w:rsidRPr="45C0A4EF" w:rsidR="78D6654C">
        <w:rPr>
          <w:rFonts w:ascii="Times New Roman" w:hAnsi="Times New Roman" w:eastAsia="Times New Roman" w:cs="Times New Roman"/>
          <w:noProof w:val="0"/>
          <w:sz w:val="28"/>
          <w:szCs w:val="28"/>
          <w:lang w:val="en-US"/>
        </w:rPr>
        <w:t xml:space="preserve"> і </w:t>
      </w:r>
      <w:r w:rsidRPr="45C0A4EF" w:rsidR="78D6654C">
        <w:rPr>
          <w:rFonts w:ascii="Times New Roman" w:hAnsi="Times New Roman" w:eastAsia="Times New Roman" w:cs="Times New Roman"/>
          <w:noProof w:val="0"/>
          <w:sz w:val="28"/>
          <w:szCs w:val="28"/>
          <w:lang w:val="en-US"/>
        </w:rPr>
        <w:t>доступність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базові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принципи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справедливого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проєктування</w:t>
      </w:r>
      <w:r w:rsidRPr="45C0A4EF" w:rsidR="78D6654C">
        <w:rPr>
          <w:rFonts w:ascii="Times New Roman" w:hAnsi="Times New Roman" w:eastAsia="Times New Roman" w:cs="Times New Roman"/>
          <w:noProof w:val="0"/>
          <w:sz w:val="28"/>
          <w:szCs w:val="28"/>
          <w:lang w:val="en-US"/>
        </w:rPr>
        <w:t>.</w:t>
      </w:r>
    </w:p>
    <w:p w:rsidR="78D6654C" w:rsidP="45C0A4EF" w:rsidRDefault="78D6654C" w14:paraId="452C490B" w14:textId="649E5329">
      <w:pPr>
        <w:pStyle w:val="a"/>
        <w:spacing w:line="360" w:lineRule="auto"/>
        <w:ind w:firstLine="720"/>
        <w:rPr>
          <w:rFonts w:ascii="Times New Roman" w:hAnsi="Times New Roman" w:eastAsia="Times New Roman" w:cs="Times New Roman"/>
          <w:noProof w:val="0"/>
          <w:sz w:val="28"/>
          <w:szCs w:val="28"/>
          <w:lang w:val="en-US"/>
        </w:rPr>
      </w:pPr>
      <w:r w:rsidRPr="45C0A4EF" w:rsidR="78D6654C">
        <w:rPr>
          <w:rFonts w:ascii="Times New Roman" w:hAnsi="Times New Roman" w:eastAsia="Times New Roman" w:cs="Times New Roman"/>
          <w:noProof w:val="0"/>
          <w:sz w:val="28"/>
          <w:szCs w:val="28"/>
          <w:lang w:val="en-US"/>
        </w:rPr>
        <w:t>Перш</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все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розміщення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міській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забудові</w:t>
      </w:r>
      <w:r w:rsidRPr="45C0A4EF" w:rsidR="78D6654C">
        <w:rPr>
          <w:rFonts w:ascii="Times New Roman" w:hAnsi="Times New Roman" w:eastAsia="Times New Roman" w:cs="Times New Roman"/>
          <w:noProof w:val="0"/>
          <w:sz w:val="28"/>
          <w:szCs w:val="28"/>
          <w:lang w:val="en-US"/>
        </w:rPr>
        <w:t xml:space="preserve"> є </w:t>
      </w:r>
      <w:r w:rsidRPr="45C0A4EF" w:rsidR="78D6654C">
        <w:rPr>
          <w:rFonts w:ascii="Times New Roman" w:hAnsi="Times New Roman" w:eastAsia="Times New Roman" w:cs="Times New Roman"/>
          <w:noProof w:val="0"/>
          <w:sz w:val="28"/>
          <w:szCs w:val="28"/>
          <w:lang w:val="en-US"/>
        </w:rPr>
        <w:t>важливим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інструментом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формування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комфортного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збалансованого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Просторова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організація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має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враховувати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потребу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мешканців</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рівномірному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доступі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культурно-дозвіллєвої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інфраструктури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інтегруються</w:t>
      </w:r>
      <w:r w:rsidRPr="45C0A4EF" w:rsidR="78D6654C">
        <w:rPr>
          <w:rFonts w:ascii="Times New Roman" w:hAnsi="Times New Roman" w:eastAsia="Times New Roman" w:cs="Times New Roman"/>
          <w:noProof w:val="0"/>
          <w:sz w:val="28"/>
          <w:szCs w:val="28"/>
          <w:lang w:val="en-US"/>
        </w:rPr>
        <w:t xml:space="preserve"> в </w:t>
      </w:r>
      <w:r w:rsidRPr="45C0A4EF" w:rsidR="78D6654C">
        <w:rPr>
          <w:rFonts w:ascii="Times New Roman" w:hAnsi="Times New Roman" w:eastAsia="Times New Roman" w:cs="Times New Roman"/>
          <w:noProof w:val="0"/>
          <w:sz w:val="28"/>
          <w:szCs w:val="28"/>
          <w:lang w:val="en-US"/>
        </w:rPr>
        <w:t>різні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типи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зон</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житлові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масиви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транспортні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хаби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набережні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парки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історичні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квартали</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лише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урізноманітнюють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функціональне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наповнення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міста</w:t>
      </w:r>
      <w:r w:rsidRPr="45C0A4EF" w:rsidR="78D6654C">
        <w:rPr>
          <w:rFonts w:ascii="Times New Roman" w:hAnsi="Times New Roman" w:eastAsia="Times New Roman" w:cs="Times New Roman"/>
          <w:noProof w:val="0"/>
          <w:sz w:val="28"/>
          <w:szCs w:val="28"/>
          <w:lang w:val="en-US"/>
        </w:rPr>
        <w:t xml:space="preserve">, а й </w:t>
      </w:r>
      <w:r w:rsidRPr="45C0A4EF" w:rsidR="78D6654C">
        <w:rPr>
          <w:rFonts w:ascii="Times New Roman" w:hAnsi="Times New Roman" w:eastAsia="Times New Roman" w:cs="Times New Roman"/>
          <w:noProof w:val="0"/>
          <w:sz w:val="28"/>
          <w:szCs w:val="28"/>
          <w:lang w:val="en-US"/>
        </w:rPr>
        <w:t>сприяють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зменшенню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розшарування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підвищенню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якості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життя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Вдале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територіальне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розміщення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забезпечує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їхню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доступність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знижує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навантаження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центральні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зони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стимулює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розвиток</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периферійних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районів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Більш</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саме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розумне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планування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розташування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закладів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створює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умови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формування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локальних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ідентичностей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підсилюючи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згуртованість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культурну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інтеграцію</w:t>
      </w:r>
      <w:r w:rsidRPr="45C0A4EF" w:rsidR="78D6654C">
        <w:rPr>
          <w:rFonts w:ascii="Times New Roman" w:hAnsi="Times New Roman" w:eastAsia="Times New Roman" w:cs="Times New Roman"/>
          <w:noProof w:val="0"/>
          <w:sz w:val="28"/>
          <w:szCs w:val="28"/>
          <w:lang w:val="en-US"/>
        </w:rPr>
        <w:t xml:space="preserve"> в </w:t>
      </w:r>
      <w:r w:rsidRPr="45C0A4EF" w:rsidR="78D6654C">
        <w:rPr>
          <w:rFonts w:ascii="Times New Roman" w:hAnsi="Times New Roman" w:eastAsia="Times New Roman" w:cs="Times New Roman"/>
          <w:noProof w:val="0"/>
          <w:sz w:val="28"/>
          <w:szCs w:val="28"/>
          <w:lang w:val="en-US"/>
        </w:rPr>
        <w:t>межах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мікросоціумів</w:t>
      </w:r>
      <w:r w:rsidRPr="45C0A4EF" w:rsidR="78D6654C">
        <w:rPr>
          <w:rFonts w:ascii="Times New Roman" w:hAnsi="Times New Roman" w:eastAsia="Times New Roman" w:cs="Times New Roman"/>
          <w:noProof w:val="0"/>
          <w:sz w:val="28"/>
          <w:szCs w:val="28"/>
          <w:lang w:val="en-US"/>
        </w:rPr>
        <w:t>.</w:t>
      </w:r>
    </w:p>
    <w:p w:rsidR="78D6654C" w:rsidP="45C0A4EF" w:rsidRDefault="78D6654C" w14:paraId="4973F6DB" w14:textId="2E254873">
      <w:pPr>
        <w:pStyle w:val="a"/>
        <w:spacing w:line="360" w:lineRule="auto"/>
        <w:ind w:firstLine="720"/>
        <w:rPr>
          <w:rFonts w:ascii="Times New Roman" w:hAnsi="Times New Roman" w:eastAsia="Times New Roman" w:cs="Times New Roman"/>
          <w:noProof w:val="0"/>
          <w:sz w:val="28"/>
          <w:szCs w:val="28"/>
          <w:lang w:val="en-US"/>
        </w:rPr>
      </w:pPr>
      <w:r w:rsidRPr="45C0A4EF" w:rsidR="78D6654C">
        <w:rPr>
          <w:rFonts w:ascii="Times New Roman" w:hAnsi="Times New Roman" w:eastAsia="Times New Roman" w:cs="Times New Roman"/>
          <w:noProof w:val="0"/>
          <w:sz w:val="28"/>
          <w:szCs w:val="28"/>
          <w:lang w:val="en-US"/>
        </w:rPr>
        <w:t>Наступним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ключовим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аспектом</w:t>
      </w:r>
      <w:r w:rsidRPr="45C0A4EF" w:rsidR="78D6654C">
        <w:rPr>
          <w:rFonts w:ascii="Times New Roman" w:hAnsi="Times New Roman" w:eastAsia="Times New Roman" w:cs="Times New Roman"/>
          <w:noProof w:val="0"/>
          <w:sz w:val="28"/>
          <w:szCs w:val="28"/>
          <w:lang w:val="en-US"/>
        </w:rPr>
        <w:t xml:space="preserve"> є </w:t>
      </w:r>
      <w:r w:rsidRPr="45C0A4EF" w:rsidR="78D6654C">
        <w:rPr>
          <w:rFonts w:ascii="Times New Roman" w:hAnsi="Times New Roman" w:eastAsia="Times New Roman" w:cs="Times New Roman"/>
          <w:noProof w:val="0"/>
          <w:sz w:val="28"/>
          <w:szCs w:val="28"/>
          <w:lang w:val="en-US"/>
        </w:rPr>
        <w:t>гнучкість</w:t>
      </w:r>
      <w:r w:rsidRPr="45C0A4EF" w:rsidR="78D6654C">
        <w:rPr>
          <w:rFonts w:ascii="Times New Roman" w:hAnsi="Times New Roman" w:eastAsia="Times New Roman" w:cs="Times New Roman"/>
          <w:noProof w:val="0"/>
          <w:sz w:val="28"/>
          <w:szCs w:val="28"/>
          <w:lang w:val="en-US"/>
        </w:rPr>
        <w:t xml:space="preserve"> і </w:t>
      </w:r>
      <w:r w:rsidRPr="45C0A4EF" w:rsidR="78D6654C">
        <w:rPr>
          <w:rFonts w:ascii="Times New Roman" w:hAnsi="Times New Roman" w:eastAsia="Times New Roman" w:cs="Times New Roman"/>
          <w:noProof w:val="0"/>
          <w:sz w:val="28"/>
          <w:szCs w:val="28"/>
          <w:lang w:val="en-US"/>
        </w:rPr>
        <w:t>адаптивність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архітектурно-планувальних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рішень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Сучасне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місто</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динамічне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середовище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що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постійно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змінюється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під</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впливом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демографічних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технологічних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екологічних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чинників</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цих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умовах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мають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проєктуватися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статичні</w:t>
      </w:r>
      <w:r w:rsidRPr="45C0A4EF" w:rsidR="78D6654C">
        <w:rPr>
          <w:rFonts w:ascii="Times New Roman" w:hAnsi="Times New Roman" w:eastAsia="Times New Roman" w:cs="Times New Roman"/>
          <w:noProof w:val="0"/>
          <w:sz w:val="28"/>
          <w:szCs w:val="28"/>
          <w:lang w:val="en-US"/>
        </w:rPr>
        <w:t>, «</w:t>
      </w:r>
      <w:r w:rsidRPr="45C0A4EF" w:rsidR="78D6654C">
        <w:rPr>
          <w:rFonts w:ascii="Times New Roman" w:hAnsi="Times New Roman" w:eastAsia="Times New Roman" w:cs="Times New Roman"/>
          <w:noProof w:val="0"/>
          <w:sz w:val="28"/>
          <w:szCs w:val="28"/>
          <w:lang w:val="en-US"/>
        </w:rPr>
        <w:t>раз</w:t>
      </w:r>
      <w:r w:rsidRPr="45C0A4EF" w:rsidR="78D6654C">
        <w:rPr>
          <w:rFonts w:ascii="Times New Roman" w:hAnsi="Times New Roman" w:eastAsia="Times New Roman" w:cs="Times New Roman"/>
          <w:noProof w:val="0"/>
          <w:sz w:val="28"/>
          <w:szCs w:val="28"/>
          <w:lang w:val="en-US"/>
        </w:rPr>
        <w:t xml:space="preserve"> і </w:t>
      </w:r>
      <w:r w:rsidRPr="45C0A4EF" w:rsidR="78D6654C">
        <w:rPr>
          <w:rFonts w:ascii="Times New Roman" w:hAnsi="Times New Roman" w:eastAsia="Times New Roman" w:cs="Times New Roman"/>
          <w:noProof w:val="0"/>
          <w:sz w:val="28"/>
          <w:szCs w:val="28"/>
          <w:lang w:val="en-US"/>
        </w:rPr>
        <w:t>назавжди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визначені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об'єкти</w:t>
      </w:r>
      <w:r w:rsidRPr="45C0A4EF" w:rsidR="78D6654C">
        <w:rPr>
          <w:rFonts w:ascii="Times New Roman" w:hAnsi="Times New Roman" w:eastAsia="Times New Roman" w:cs="Times New Roman"/>
          <w:noProof w:val="0"/>
          <w:sz w:val="28"/>
          <w:szCs w:val="28"/>
          <w:lang w:val="en-US"/>
        </w:rPr>
        <w:t xml:space="preserve">, а </w:t>
      </w:r>
      <w:r w:rsidRPr="45C0A4EF" w:rsidR="78D6654C">
        <w:rPr>
          <w:rFonts w:ascii="Times New Roman" w:hAnsi="Times New Roman" w:eastAsia="Times New Roman" w:cs="Times New Roman"/>
          <w:noProof w:val="0"/>
          <w:sz w:val="28"/>
          <w:szCs w:val="28"/>
          <w:lang w:val="en-US"/>
        </w:rPr>
        <w:t>як</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живі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здатні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трансформуватися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залежно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потреб</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громади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Гнучке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зонування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модульність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конструкцій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універсальність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просторових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елементів</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усе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забезпечує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можливість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швидко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змінювати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функціональне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наповнення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будівлі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адаптувати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її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нових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сценаріїв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використання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виставок</w:t>
      </w:r>
      <w:r w:rsidRPr="45C0A4EF" w:rsidR="78D6654C">
        <w:rPr>
          <w:rFonts w:ascii="Times New Roman" w:hAnsi="Times New Roman" w:eastAsia="Times New Roman" w:cs="Times New Roman"/>
          <w:noProof w:val="0"/>
          <w:sz w:val="28"/>
          <w:szCs w:val="28"/>
          <w:lang w:val="en-US"/>
        </w:rPr>
        <w:t xml:space="preserve"> і </w:t>
      </w:r>
      <w:r w:rsidRPr="45C0A4EF" w:rsidR="78D6654C">
        <w:rPr>
          <w:rFonts w:ascii="Times New Roman" w:hAnsi="Times New Roman" w:eastAsia="Times New Roman" w:cs="Times New Roman"/>
          <w:noProof w:val="0"/>
          <w:sz w:val="28"/>
          <w:szCs w:val="28"/>
          <w:lang w:val="en-US"/>
        </w:rPr>
        <w:t>концертів</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до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тренінгів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воркшопів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екологічних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ініціатив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чи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кризових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програм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допомоги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Адаптивність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дозволяє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лише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економити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ресурси</w:t>
      </w:r>
      <w:r w:rsidRPr="45C0A4EF" w:rsidR="78D6654C">
        <w:rPr>
          <w:rFonts w:ascii="Times New Roman" w:hAnsi="Times New Roman" w:eastAsia="Times New Roman" w:cs="Times New Roman"/>
          <w:noProof w:val="0"/>
          <w:sz w:val="28"/>
          <w:szCs w:val="28"/>
          <w:lang w:val="en-US"/>
        </w:rPr>
        <w:t xml:space="preserve">, а й </w:t>
      </w:r>
      <w:r w:rsidRPr="45C0A4EF" w:rsidR="78D6654C">
        <w:rPr>
          <w:rFonts w:ascii="Times New Roman" w:hAnsi="Times New Roman" w:eastAsia="Times New Roman" w:cs="Times New Roman"/>
          <w:noProof w:val="0"/>
          <w:sz w:val="28"/>
          <w:szCs w:val="28"/>
          <w:lang w:val="en-US"/>
        </w:rPr>
        <w:t>робить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більш</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живими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чутливими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змін</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громаді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Вона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сприяє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багатофункціональності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що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особливо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важливо</w:t>
      </w:r>
      <w:r w:rsidRPr="45C0A4EF" w:rsidR="78D6654C">
        <w:rPr>
          <w:rFonts w:ascii="Times New Roman" w:hAnsi="Times New Roman" w:eastAsia="Times New Roman" w:cs="Times New Roman"/>
          <w:noProof w:val="0"/>
          <w:sz w:val="28"/>
          <w:szCs w:val="28"/>
          <w:lang w:val="en-US"/>
        </w:rPr>
        <w:t xml:space="preserve"> в </w:t>
      </w:r>
      <w:r w:rsidRPr="45C0A4EF" w:rsidR="78D6654C">
        <w:rPr>
          <w:rFonts w:ascii="Times New Roman" w:hAnsi="Times New Roman" w:eastAsia="Times New Roman" w:cs="Times New Roman"/>
          <w:noProof w:val="0"/>
          <w:sz w:val="28"/>
          <w:szCs w:val="28"/>
          <w:lang w:val="en-US"/>
        </w:rPr>
        <w:t>умовах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обмеженого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простору</w:t>
      </w:r>
      <w:r w:rsidRPr="45C0A4EF" w:rsidR="78D6654C">
        <w:rPr>
          <w:rFonts w:ascii="Times New Roman" w:hAnsi="Times New Roman" w:eastAsia="Times New Roman" w:cs="Times New Roman"/>
          <w:noProof w:val="0"/>
          <w:sz w:val="28"/>
          <w:szCs w:val="28"/>
          <w:lang w:val="en-US"/>
        </w:rPr>
        <w:t>.</w:t>
      </w:r>
    </w:p>
    <w:p w:rsidR="78D6654C" w:rsidP="45C0A4EF" w:rsidRDefault="78D6654C" w14:paraId="4F036ED1" w14:textId="798E8DAA">
      <w:pPr>
        <w:pStyle w:val="a"/>
        <w:spacing w:line="360" w:lineRule="auto"/>
        <w:ind w:firstLine="720"/>
        <w:rPr>
          <w:rFonts w:ascii="Times New Roman" w:hAnsi="Times New Roman" w:eastAsia="Times New Roman" w:cs="Times New Roman"/>
          <w:noProof w:val="0"/>
          <w:sz w:val="28"/>
          <w:szCs w:val="28"/>
          <w:lang w:val="en-US"/>
        </w:rPr>
      </w:pP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менш</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значущим</w:t>
      </w:r>
      <w:r w:rsidRPr="45C0A4EF" w:rsidR="78D6654C">
        <w:rPr>
          <w:rFonts w:ascii="Times New Roman" w:hAnsi="Times New Roman" w:eastAsia="Times New Roman" w:cs="Times New Roman"/>
          <w:noProof w:val="0"/>
          <w:sz w:val="28"/>
          <w:szCs w:val="28"/>
          <w:lang w:val="en-US"/>
        </w:rPr>
        <w:t xml:space="preserve"> є </w:t>
      </w:r>
      <w:r w:rsidRPr="45C0A4EF" w:rsidR="78D6654C">
        <w:rPr>
          <w:rFonts w:ascii="Times New Roman" w:hAnsi="Times New Roman" w:eastAsia="Times New Roman" w:cs="Times New Roman"/>
          <w:noProof w:val="0"/>
          <w:sz w:val="28"/>
          <w:szCs w:val="28"/>
          <w:lang w:val="en-US"/>
        </w:rPr>
        <w:t>компонент</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інклюзивності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доступності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що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перетворює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з </w:t>
      </w:r>
      <w:r w:rsidRPr="45C0A4EF" w:rsidR="78D6654C">
        <w:rPr>
          <w:rFonts w:ascii="Times New Roman" w:hAnsi="Times New Roman" w:eastAsia="Times New Roman" w:cs="Times New Roman"/>
          <w:noProof w:val="0"/>
          <w:sz w:val="28"/>
          <w:szCs w:val="28"/>
          <w:lang w:val="en-US"/>
        </w:rPr>
        <w:t>елітарних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або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вузькоспеціалізованих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установ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справжні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всіх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Інклюзивність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охоплює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тільки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фізичну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доступність</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пандуси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ліфти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широкі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проходи</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але</w:t>
      </w:r>
      <w:r w:rsidRPr="45C0A4EF" w:rsidR="78D6654C">
        <w:rPr>
          <w:rFonts w:ascii="Times New Roman" w:hAnsi="Times New Roman" w:eastAsia="Times New Roman" w:cs="Times New Roman"/>
          <w:noProof w:val="0"/>
          <w:sz w:val="28"/>
          <w:szCs w:val="28"/>
          <w:lang w:val="en-US"/>
        </w:rPr>
        <w:t xml:space="preserve"> й </w:t>
      </w:r>
      <w:r w:rsidRPr="45C0A4EF" w:rsidR="78D6654C">
        <w:rPr>
          <w:rFonts w:ascii="Times New Roman" w:hAnsi="Times New Roman" w:eastAsia="Times New Roman" w:cs="Times New Roman"/>
          <w:noProof w:val="0"/>
          <w:sz w:val="28"/>
          <w:szCs w:val="28"/>
          <w:lang w:val="en-US"/>
        </w:rPr>
        <w:t>інформаційну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програмну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економічну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Справжній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інклюзивний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простір</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враховує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потреби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людей</w:t>
      </w:r>
      <w:r w:rsidRPr="45C0A4EF" w:rsidR="78D6654C">
        <w:rPr>
          <w:rFonts w:ascii="Times New Roman" w:hAnsi="Times New Roman" w:eastAsia="Times New Roman" w:cs="Times New Roman"/>
          <w:noProof w:val="0"/>
          <w:sz w:val="28"/>
          <w:szCs w:val="28"/>
          <w:lang w:val="en-US"/>
        </w:rPr>
        <w:t xml:space="preserve"> з </w:t>
      </w:r>
      <w:r w:rsidRPr="45C0A4EF" w:rsidR="78D6654C">
        <w:rPr>
          <w:rFonts w:ascii="Times New Roman" w:hAnsi="Times New Roman" w:eastAsia="Times New Roman" w:cs="Times New Roman"/>
          <w:noProof w:val="0"/>
          <w:sz w:val="28"/>
          <w:szCs w:val="28"/>
          <w:lang w:val="en-US"/>
        </w:rPr>
        <w:t>інвалідністю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літніх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осіб</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дітей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представників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національних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меншин</w:t>
      </w:r>
      <w:r w:rsidRPr="45C0A4EF" w:rsidR="78D6654C">
        <w:rPr>
          <w:rFonts w:ascii="Times New Roman" w:hAnsi="Times New Roman" w:eastAsia="Times New Roman" w:cs="Times New Roman"/>
          <w:noProof w:val="0"/>
          <w:sz w:val="28"/>
          <w:szCs w:val="28"/>
          <w:lang w:val="en-US"/>
        </w:rPr>
        <w:t xml:space="preserve">, ВПО, </w:t>
      </w:r>
      <w:r w:rsidRPr="45C0A4EF" w:rsidR="78D6654C">
        <w:rPr>
          <w:rFonts w:ascii="Times New Roman" w:hAnsi="Times New Roman" w:eastAsia="Times New Roman" w:cs="Times New Roman"/>
          <w:noProof w:val="0"/>
          <w:sz w:val="28"/>
          <w:szCs w:val="28"/>
          <w:lang w:val="en-US"/>
        </w:rPr>
        <w:t>молоді</w:t>
      </w:r>
      <w:r w:rsidRPr="45C0A4EF" w:rsidR="78D6654C">
        <w:rPr>
          <w:rFonts w:ascii="Times New Roman" w:hAnsi="Times New Roman" w:eastAsia="Times New Roman" w:cs="Times New Roman"/>
          <w:noProof w:val="0"/>
          <w:sz w:val="28"/>
          <w:szCs w:val="28"/>
          <w:lang w:val="en-US"/>
        </w:rPr>
        <w:t xml:space="preserve"> з </w:t>
      </w:r>
      <w:r w:rsidRPr="45C0A4EF" w:rsidR="78D6654C">
        <w:rPr>
          <w:rFonts w:ascii="Times New Roman" w:hAnsi="Times New Roman" w:eastAsia="Times New Roman" w:cs="Times New Roman"/>
          <w:noProof w:val="0"/>
          <w:sz w:val="28"/>
          <w:szCs w:val="28"/>
          <w:lang w:val="en-US"/>
        </w:rPr>
        <w:t>різними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соціальними</w:t>
      </w:r>
      <w:r w:rsidRPr="45C0A4EF" w:rsidR="78D6654C">
        <w:rPr>
          <w:rFonts w:ascii="Times New Roman" w:hAnsi="Times New Roman" w:eastAsia="Times New Roman" w:cs="Times New Roman"/>
          <w:noProof w:val="0"/>
          <w:sz w:val="28"/>
          <w:szCs w:val="28"/>
          <w:lang w:val="en-US"/>
        </w:rPr>
        <w:t xml:space="preserve"> й </w:t>
      </w:r>
      <w:r w:rsidRPr="45C0A4EF" w:rsidR="78D6654C">
        <w:rPr>
          <w:rFonts w:ascii="Times New Roman" w:hAnsi="Times New Roman" w:eastAsia="Times New Roman" w:cs="Times New Roman"/>
          <w:noProof w:val="0"/>
          <w:sz w:val="28"/>
          <w:szCs w:val="28"/>
          <w:lang w:val="en-US"/>
        </w:rPr>
        <w:t>культурними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запитами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Дизайн</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має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бути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універсальним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емоційно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комфортним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передбачати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зрозумілу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навігацію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зони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спокою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сенсорну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безпеку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Інклюзивність</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лише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фізичні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бар’єри</w:t>
      </w:r>
      <w:r w:rsidRPr="45C0A4EF" w:rsidR="78D6654C">
        <w:rPr>
          <w:rFonts w:ascii="Times New Roman" w:hAnsi="Times New Roman" w:eastAsia="Times New Roman" w:cs="Times New Roman"/>
          <w:noProof w:val="0"/>
          <w:sz w:val="28"/>
          <w:szCs w:val="28"/>
          <w:lang w:val="en-US"/>
        </w:rPr>
        <w:t xml:space="preserve">, а й </w:t>
      </w:r>
      <w:r w:rsidRPr="45C0A4EF" w:rsidR="78D6654C">
        <w:rPr>
          <w:rFonts w:ascii="Times New Roman" w:hAnsi="Times New Roman" w:eastAsia="Times New Roman" w:cs="Times New Roman"/>
          <w:noProof w:val="0"/>
          <w:sz w:val="28"/>
          <w:szCs w:val="28"/>
          <w:lang w:val="en-US"/>
        </w:rPr>
        <w:t>про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почуття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належності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щоб</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кожна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людина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почувалася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частиною</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спільноти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мала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змогу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долучатися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активного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культурного</w:t>
      </w:r>
      <w:r w:rsidRPr="45C0A4EF" w:rsidR="78D6654C">
        <w:rPr>
          <w:rFonts w:ascii="Times New Roman" w:hAnsi="Times New Roman" w:eastAsia="Times New Roman" w:cs="Times New Roman"/>
          <w:noProof w:val="0"/>
          <w:sz w:val="28"/>
          <w:szCs w:val="28"/>
          <w:lang w:val="en-US"/>
        </w:rPr>
        <w:t xml:space="preserve"> й </w:t>
      </w:r>
      <w:r w:rsidRPr="45C0A4EF" w:rsidR="78D6654C">
        <w:rPr>
          <w:rFonts w:ascii="Times New Roman" w:hAnsi="Times New Roman" w:eastAsia="Times New Roman" w:cs="Times New Roman"/>
          <w:noProof w:val="0"/>
          <w:sz w:val="28"/>
          <w:szCs w:val="28"/>
          <w:lang w:val="en-US"/>
        </w:rPr>
        <w:t>соціального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життя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незалежно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своїх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можливостей</w:t>
      </w:r>
      <w:r w:rsidRPr="45C0A4EF" w:rsidR="78D6654C">
        <w:rPr>
          <w:rFonts w:ascii="Times New Roman" w:hAnsi="Times New Roman" w:eastAsia="Times New Roman" w:cs="Times New Roman"/>
          <w:noProof w:val="0"/>
          <w:sz w:val="28"/>
          <w:szCs w:val="28"/>
          <w:lang w:val="en-US"/>
        </w:rPr>
        <w:t>.</w:t>
      </w:r>
    </w:p>
    <w:p w:rsidR="78D6654C" w:rsidP="45C0A4EF" w:rsidRDefault="78D6654C" w14:paraId="72C7EE6A" w14:textId="0A027048">
      <w:pPr>
        <w:pStyle w:val="a"/>
        <w:spacing w:line="360" w:lineRule="auto"/>
        <w:ind w:firstLine="720"/>
        <w:rPr>
          <w:rFonts w:ascii="Times New Roman" w:hAnsi="Times New Roman" w:eastAsia="Times New Roman" w:cs="Times New Roman"/>
          <w:noProof w:val="0"/>
          <w:sz w:val="28"/>
          <w:szCs w:val="28"/>
          <w:lang w:val="en-US"/>
        </w:rPr>
      </w:pPr>
      <w:r w:rsidRPr="45C0A4EF" w:rsidR="78D6654C">
        <w:rPr>
          <w:rFonts w:ascii="Times New Roman" w:hAnsi="Times New Roman" w:eastAsia="Times New Roman" w:cs="Times New Roman"/>
          <w:noProof w:val="0"/>
          <w:sz w:val="28"/>
          <w:szCs w:val="28"/>
          <w:lang w:val="en-US"/>
        </w:rPr>
        <w:t xml:space="preserve">У </w:t>
      </w:r>
      <w:r w:rsidRPr="45C0A4EF" w:rsidR="78D6654C">
        <w:rPr>
          <w:rFonts w:ascii="Times New Roman" w:hAnsi="Times New Roman" w:eastAsia="Times New Roman" w:cs="Times New Roman"/>
          <w:noProof w:val="0"/>
          <w:sz w:val="28"/>
          <w:szCs w:val="28"/>
          <w:lang w:val="en-US"/>
        </w:rPr>
        <w:t>результаті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дослідження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стає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очевидним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що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сучасний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значно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більше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ніж</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відпочинку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або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розваг</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комплексна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багатоцільова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структура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має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служити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фізичним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w:t>
      </w:r>
      <w:r w:rsidRPr="45C0A4EF" w:rsidR="78D6654C">
        <w:rPr>
          <w:rFonts w:ascii="Times New Roman" w:hAnsi="Times New Roman" w:eastAsia="Times New Roman" w:cs="Times New Roman"/>
          <w:noProof w:val="0"/>
          <w:sz w:val="28"/>
          <w:szCs w:val="28"/>
          <w:lang w:val="en-US"/>
        </w:rPr>
        <w:t xml:space="preserve"> і </w:t>
      </w:r>
      <w:r w:rsidRPr="45C0A4EF" w:rsidR="78D6654C">
        <w:rPr>
          <w:rFonts w:ascii="Times New Roman" w:hAnsi="Times New Roman" w:eastAsia="Times New Roman" w:cs="Times New Roman"/>
          <w:noProof w:val="0"/>
          <w:sz w:val="28"/>
          <w:szCs w:val="28"/>
          <w:lang w:val="en-US"/>
        </w:rPr>
        <w:t>соціокультурним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хабом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для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населення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простір</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перетину</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де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зустрічаються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різні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покоління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групи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інтереси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ідеї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Ефективне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функціонування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об’єктів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можливе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лише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за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умови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тісної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взаємодії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між</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містобудівним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плануванням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інноваційним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архітектурним</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дизайном</w:t>
      </w:r>
      <w:r w:rsidRPr="45C0A4EF" w:rsidR="78D6654C">
        <w:rPr>
          <w:rFonts w:ascii="Times New Roman" w:hAnsi="Times New Roman" w:eastAsia="Times New Roman" w:cs="Times New Roman"/>
          <w:noProof w:val="0"/>
          <w:sz w:val="28"/>
          <w:szCs w:val="28"/>
          <w:lang w:val="en-US"/>
        </w:rPr>
        <w:t xml:space="preserve"> і </w:t>
      </w:r>
      <w:r w:rsidRPr="45C0A4EF" w:rsidR="78D6654C">
        <w:rPr>
          <w:rFonts w:ascii="Times New Roman" w:hAnsi="Times New Roman" w:eastAsia="Times New Roman" w:cs="Times New Roman"/>
          <w:noProof w:val="0"/>
          <w:sz w:val="28"/>
          <w:szCs w:val="28"/>
          <w:lang w:val="en-US"/>
        </w:rPr>
        <w:t>принципами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соціальної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відповідальності</w:t>
      </w:r>
      <w:r w:rsidRPr="45C0A4EF" w:rsidR="78D6654C">
        <w:rPr>
          <w:rFonts w:ascii="Times New Roman" w:hAnsi="Times New Roman" w:eastAsia="Times New Roman" w:cs="Times New Roman"/>
          <w:noProof w:val="0"/>
          <w:sz w:val="28"/>
          <w:szCs w:val="28"/>
          <w:lang w:val="en-US"/>
        </w:rPr>
        <w:t>.</w:t>
      </w:r>
    </w:p>
    <w:p w:rsidR="78D6654C" w:rsidP="45C0A4EF" w:rsidRDefault="78D6654C" w14:paraId="6B943B0B" w14:textId="6AE27317">
      <w:pPr>
        <w:pStyle w:val="a"/>
        <w:spacing w:line="360" w:lineRule="auto"/>
        <w:ind w:firstLine="720"/>
        <w:rPr>
          <w:rFonts w:ascii="Times New Roman" w:hAnsi="Times New Roman" w:eastAsia="Times New Roman" w:cs="Times New Roman"/>
          <w:noProof w:val="0"/>
          <w:sz w:val="28"/>
          <w:szCs w:val="28"/>
          <w:lang w:val="en-US"/>
        </w:rPr>
      </w:pPr>
      <w:r w:rsidRPr="45C0A4EF" w:rsidR="78D6654C">
        <w:rPr>
          <w:rFonts w:ascii="Times New Roman" w:hAnsi="Times New Roman" w:eastAsia="Times New Roman" w:cs="Times New Roman"/>
          <w:noProof w:val="0"/>
          <w:sz w:val="28"/>
          <w:szCs w:val="28"/>
          <w:lang w:val="en-US"/>
        </w:rPr>
        <w:t>Отже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лише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інтеграція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принципів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рівномірного</w:t>
      </w:r>
      <w:r w:rsidRPr="45C0A4EF" w:rsidR="78D6654C">
        <w:rPr>
          <w:rFonts w:ascii="Times New Roman" w:hAnsi="Times New Roman" w:eastAsia="Times New Roman" w:cs="Times New Roman"/>
          <w:noProof w:val="0"/>
          <w:sz w:val="28"/>
          <w:szCs w:val="28"/>
          <w:lang w:val="en-US"/>
        </w:rPr>
        <w:t xml:space="preserve"> й </w:t>
      </w:r>
      <w:r w:rsidRPr="45C0A4EF" w:rsidR="78D6654C">
        <w:rPr>
          <w:rFonts w:ascii="Times New Roman" w:hAnsi="Times New Roman" w:eastAsia="Times New Roman" w:cs="Times New Roman"/>
          <w:noProof w:val="0"/>
          <w:sz w:val="28"/>
          <w:szCs w:val="28"/>
          <w:lang w:val="en-US"/>
        </w:rPr>
        <w:t>стратегічного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розміщення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у </w:t>
      </w:r>
      <w:r w:rsidRPr="45C0A4EF" w:rsidR="78D6654C">
        <w:rPr>
          <w:rFonts w:ascii="Times New Roman" w:hAnsi="Times New Roman" w:eastAsia="Times New Roman" w:cs="Times New Roman"/>
          <w:noProof w:val="0"/>
          <w:sz w:val="28"/>
          <w:szCs w:val="28"/>
          <w:lang w:val="en-US"/>
        </w:rPr>
        <w:t>міській</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тканині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поєднання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гнучких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адаптивних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планувальних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рішень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безумовне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дотримання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інклюзивних</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стандартів</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дозволяє</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створювати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життєздатні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актуальні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довговічні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громадські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простори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Такі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центри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стають</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лише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місцями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дозвілля</w:t>
      </w:r>
      <w:r w:rsidRPr="45C0A4EF" w:rsidR="78D6654C">
        <w:rPr>
          <w:rFonts w:ascii="Times New Roman" w:hAnsi="Times New Roman" w:eastAsia="Times New Roman" w:cs="Times New Roman"/>
          <w:noProof w:val="0"/>
          <w:sz w:val="28"/>
          <w:szCs w:val="28"/>
          <w:lang w:val="en-US"/>
        </w:rPr>
        <w:t xml:space="preserve">, а й </w:t>
      </w:r>
      <w:r w:rsidRPr="45C0A4EF" w:rsidR="78D6654C">
        <w:rPr>
          <w:rFonts w:ascii="Times New Roman" w:hAnsi="Times New Roman" w:eastAsia="Times New Roman" w:cs="Times New Roman"/>
          <w:noProof w:val="0"/>
          <w:sz w:val="28"/>
          <w:szCs w:val="28"/>
          <w:lang w:val="en-US"/>
        </w:rPr>
        <w:t>осередками</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формування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відкритого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інтегрованого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стійкого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міського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суспільства</w:t>
      </w:r>
      <w:r w:rsidRPr="45C0A4EF" w:rsidR="78D6654C">
        <w:rPr>
          <w:rFonts w:ascii="Times New Roman" w:hAnsi="Times New Roman" w:eastAsia="Times New Roman" w:cs="Times New Roman"/>
          <w:noProof w:val="0"/>
          <w:sz w:val="28"/>
          <w:szCs w:val="28"/>
          <w:lang w:val="en-US"/>
        </w:rPr>
        <w:t xml:space="preserve"> — </w:t>
      </w:r>
      <w:r w:rsidRPr="45C0A4EF" w:rsidR="78D6654C">
        <w:rPr>
          <w:rFonts w:ascii="Times New Roman" w:hAnsi="Times New Roman" w:eastAsia="Times New Roman" w:cs="Times New Roman"/>
          <w:noProof w:val="0"/>
          <w:sz w:val="28"/>
          <w:szCs w:val="28"/>
          <w:lang w:val="en-US"/>
        </w:rPr>
        <w:t>саме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до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якого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прагне</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сучасна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Україна</w:t>
      </w:r>
      <w:r w:rsidRPr="45C0A4EF" w:rsidR="78D6654C">
        <w:rPr>
          <w:rFonts w:ascii="Times New Roman" w:hAnsi="Times New Roman" w:eastAsia="Times New Roman" w:cs="Times New Roman"/>
          <w:noProof w:val="0"/>
          <w:sz w:val="28"/>
          <w:szCs w:val="28"/>
          <w:lang w:val="en-US"/>
        </w:rPr>
        <w:t xml:space="preserve"> в </w:t>
      </w:r>
      <w:r w:rsidRPr="45C0A4EF" w:rsidR="78D6654C">
        <w:rPr>
          <w:rFonts w:ascii="Times New Roman" w:hAnsi="Times New Roman" w:eastAsia="Times New Roman" w:cs="Times New Roman"/>
          <w:noProof w:val="0"/>
          <w:sz w:val="28"/>
          <w:szCs w:val="28"/>
          <w:lang w:val="en-US"/>
        </w:rPr>
        <w:t>процесі</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свого</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відновлення</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розвитку</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та</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європейської</w:t>
      </w:r>
      <w:r w:rsidRPr="45C0A4EF" w:rsidR="78D6654C">
        <w:rPr>
          <w:rFonts w:ascii="Times New Roman" w:hAnsi="Times New Roman" w:eastAsia="Times New Roman" w:cs="Times New Roman"/>
          <w:noProof w:val="0"/>
          <w:sz w:val="28"/>
          <w:szCs w:val="28"/>
          <w:lang w:val="en-US"/>
        </w:rPr>
        <w:t xml:space="preserve"> </w:t>
      </w:r>
      <w:r w:rsidRPr="45C0A4EF" w:rsidR="78D6654C">
        <w:rPr>
          <w:rFonts w:ascii="Times New Roman" w:hAnsi="Times New Roman" w:eastAsia="Times New Roman" w:cs="Times New Roman"/>
          <w:noProof w:val="0"/>
          <w:sz w:val="28"/>
          <w:szCs w:val="28"/>
          <w:lang w:val="en-US"/>
        </w:rPr>
        <w:t>інтеграції</w:t>
      </w:r>
      <w:r w:rsidRPr="45C0A4EF" w:rsidR="78D6654C">
        <w:rPr>
          <w:rFonts w:ascii="Times New Roman" w:hAnsi="Times New Roman" w:eastAsia="Times New Roman" w:cs="Times New Roman"/>
          <w:noProof w:val="0"/>
          <w:sz w:val="28"/>
          <w:szCs w:val="28"/>
          <w:lang w:val="en-US"/>
        </w:rPr>
        <w:t>.</w:t>
      </w:r>
    </w:p>
    <w:p w:rsidR="49E8C4C2" w:rsidP="49E8C4C2" w:rsidRDefault="49E8C4C2" w14:paraId="0AC88ABE" w14:textId="3E59CB8C">
      <w:pPr>
        <w:pStyle w:val="a"/>
        <w:spacing w:line="360" w:lineRule="auto"/>
        <w:ind w:firstLine="0"/>
        <w:rPr>
          <w:rFonts w:ascii="Times New Roman" w:hAnsi="Times New Roman" w:eastAsia="Times New Roman" w:cs="Times New Roman"/>
          <w:noProof w:val="0"/>
          <w:sz w:val="28"/>
          <w:szCs w:val="28"/>
          <w:lang w:val="en-US"/>
        </w:rPr>
      </w:pPr>
    </w:p>
    <w:p w:rsidR="49E8C4C2" w:rsidP="49E8C4C2" w:rsidRDefault="49E8C4C2" w14:paraId="791AFAB9" w14:textId="760CF984">
      <w:pPr>
        <w:pStyle w:val="a"/>
        <w:spacing w:line="360" w:lineRule="auto"/>
        <w:ind w:firstLine="0"/>
        <w:rPr>
          <w:rFonts w:ascii="Times New Roman" w:hAnsi="Times New Roman" w:eastAsia="Times New Roman" w:cs="Times New Roman"/>
          <w:noProof w:val="0"/>
          <w:sz w:val="28"/>
          <w:szCs w:val="28"/>
          <w:lang w:val="en-US"/>
        </w:rPr>
      </w:pPr>
    </w:p>
    <w:p w:rsidR="49E8C4C2" w:rsidP="49E8C4C2" w:rsidRDefault="49E8C4C2" w14:paraId="12B1277A" w14:textId="70E07A7F">
      <w:pPr>
        <w:pStyle w:val="a"/>
        <w:spacing w:line="360" w:lineRule="auto"/>
        <w:ind w:firstLine="0"/>
        <w:rPr>
          <w:rFonts w:ascii="Times New Roman" w:hAnsi="Times New Roman" w:eastAsia="Times New Roman" w:cs="Times New Roman"/>
          <w:noProof w:val="0"/>
          <w:sz w:val="28"/>
          <w:szCs w:val="28"/>
          <w:lang w:val="en-US"/>
        </w:rPr>
      </w:pPr>
    </w:p>
    <w:p w:rsidR="49E8C4C2" w:rsidP="49E8C4C2" w:rsidRDefault="49E8C4C2" w14:paraId="45D6AD60" w14:textId="50C96797">
      <w:pPr>
        <w:pStyle w:val="a"/>
        <w:spacing w:line="360" w:lineRule="auto"/>
        <w:ind w:firstLine="0"/>
        <w:rPr>
          <w:rFonts w:ascii="Times New Roman" w:hAnsi="Times New Roman" w:eastAsia="Times New Roman" w:cs="Times New Roman"/>
          <w:noProof w:val="0"/>
          <w:sz w:val="28"/>
          <w:szCs w:val="28"/>
          <w:lang w:val="en-US"/>
        </w:rPr>
      </w:pPr>
    </w:p>
    <w:p w:rsidR="49E8C4C2" w:rsidP="49E8C4C2" w:rsidRDefault="49E8C4C2" w14:paraId="36417CFE" w14:textId="72D1A183">
      <w:pPr>
        <w:pStyle w:val="a"/>
        <w:spacing w:line="360" w:lineRule="auto"/>
        <w:ind w:firstLine="0"/>
        <w:rPr>
          <w:rFonts w:ascii="Times New Roman" w:hAnsi="Times New Roman" w:eastAsia="Times New Roman" w:cs="Times New Roman"/>
          <w:noProof w:val="0"/>
          <w:sz w:val="28"/>
          <w:szCs w:val="28"/>
          <w:lang w:val="en-US"/>
        </w:rPr>
      </w:pPr>
    </w:p>
    <w:p w:rsidR="49E8C4C2" w:rsidP="49E8C4C2" w:rsidRDefault="49E8C4C2" w14:paraId="6D9B6D82" w14:textId="5B4202D0">
      <w:pPr>
        <w:pStyle w:val="a"/>
        <w:spacing w:line="360" w:lineRule="auto"/>
        <w:ind w:firstLine="0"/>
        <w:rPr>
          <w:rFonts w:ascii="Times New Roman" w:hAnsi="Times New Roman" w:eastAsia="Times New Roman" w:cs="Times New Roman"/>
          <w:noProof w:val="0"/>
          <w:sz w:val="28"/>
          <w:szCs w:val="28"/>
          <w:lang w:val="en-US"/>
        </w:rPr>
      </w:pPr>
    </w:p>
    <w:p w:rsidR="2611BC8B" w:rsidP="45C0A4EF" w:rsidRDefault="2611BC8B" w14:paraId="4F121ADE" w14:textId="4EDE9DCA">
      <w:pPr>
        <w:spacing w:line="360" w:lineRule="auto"/>
        <w:ind w:left="0" w:firstLine="0"/>
        <w:jc w:val="center"/>
        <w:rPr>
          <w:rFonts w:ascii="Times New Roman" w:hAnsi="Times New Roman" w:eastAsia="Times New Roman" w:cs="Times New Roman"/>
          <w:color w:val="auto"/>
          <w:sz w:val="28"/>
          <w:szCs w:val="28"/>
          <w:lang w:val="uk-UA"/>
        </w:rPr>
      </w:pPr>
      <w:r w:rsidRPr="45C0A4EF" w:rsidR="2611BC8B">
        <w:rPr>
          <w:rFonts w:ascii="Times New Roman" w:hAnsi="Times New Roman" w:cs="Times New Roman"/>
          <w:caps w:val="1"/>
          <w:color w:val="auto"/>
          <w:sz w:val="28"/>
          <w:szCs w:val="28"/>
          <w:lang w:val="uk-UA"/>
        </w:rPr>
        <w:t>р</w:t>
      </w:r>
      <w:r w:rsidRPr="45C0A4EF" w:rsidR="2611BC8B">
        <w:rPr>
          <w:rFonts w:ascii="Times New Roman" w:hAnsi="Times New Roman" w:cs="Times New Roman"/>
          <w:color w:val="auto"/>
          <w:sz w:val="28"/>
          <w:szCs w:val="28"/>
          <w:lang w:val="uk-UA"/>
        </w:rPr>
        <w:t>ОЗДІЛ I</w:t>
      </w:r>
      <w:r w:rsidRPr="45C0A4EF" w:rsidR="2611BC8B">
        <w:rPr>
          <w:rFonts w:ascii="Times New Roman" w:hAnsi="Times New Roman" w:cs="Times New Roman"/>
          <w:color w:val="auto"/>
          <w:sz w:val="28"/>
          <w:szCs w:val="28"/>
          <w:lang w:val="en-US"/>
        </w:rPr>
        <w:t>V</w:t>
      </w:r>
      <w:r w:rsidRPr="45C0A4EF" w:rsidR="2611BC8B">
        <w:rPr>
          <w:rFonts w:ascii="Times New Roman" w:hAnsi="Times New Roman" w:cs="Times New Roman"/>
          <w:color w:val="auto"/>
          <w:sz w:val="28"/>
          <w:szCs w:val="28"/>
          <w:lang w:val="uk-UA"/>
        </w:rPr>
        <w:t xml:space="preserve">. </w:t>
      </w:r>
      <w:r w:rsidRPr="45C0A4EF" w:rsidR="2611BC8B">
        <w:rPr>
          <w:rFonts w:ascii="Times New Roman" w:hAnsi="Times New Roman" w:eastAsia="Times New Roman" w:cs="Times New Roman"/>
          <w:color w:val="auto"/>
          <w:sz w:val="28"/>
          <w:szCs w:val="28"/>
          <w:lang w:val="uk-UA"/>
        </w:rPr>
        <w:t>ЦИВІЛЬНИЙ ЗАХИСТ</w:t>
      </w:r>
    </w:p>
    <w:p w:rsidR="2611BC8B" w:rsidP="45C0A4EF" w:rsidRDefault="2611BC8B" w14:paraId="7D90E9ED" w14:textId="2B2EBFA1">
      <w:pPr>
        <w:spacing w:line="360" w:lineRule="auto"/>
        <w:ind w:left="0" w:firstLine="0"/>
        <w:jc w:val="center"/>
        <w:rPr>
          <w:rFonts w:ascii="Times New Roman" w:hAnsi="Times New Roman" w:eastAsia="Times New Roman" w:cs="Times New Roman"/>
          <w:b w:val="1"/>
          <w:bCs w:val="1"/>
          <w:color w:val="auto"/>
          <w:sz w:val="28"/>
          <w:szCs w:val="28"/>
          <w:lang w:val="uk-UA"/>
        </w:rPr>
      </w:pPr>
      <w:r w:rsidRPr="45C0A4EF" w:rsidR="2611BC8B">
        <w:rPr>
          <w:rFonts w:ascii="Times New Roman" w:hAnsi="Times New Roman" w:eastAsia="Times New Roman" w:cs="Times New Roman"/>
          <w:b w:val="1"/>
          <w:bCs w:val="1"/>
          <w:color w:val="auto"/>
          <w:sz w:val="28"/>
          <w:szCs w:val="28"/>
          <w:lang w:val="uk-UA"/>
        </w:rPr>
        <w:t>4.</w:t>
      </w:r>
      <w:r w:rsidRPr="45C0A4EF" w:rsidR="7CA96864">
        <w:rPr>
          <w:rFonts w:ascii="Times New Roman" w:hAnsi="Times New Roman" w:eastAsia="Times New Roman" w:cs="Times New Roman"/>
          <w:b w:val="1"/>
          <w:bCs w:val="1"/>
          <w:color w:val="auto"/>
          <w:sz w:val="28"/>
          <w:szCs w:val="28"/>
          <w:lang w:val="uk-UA"/>
        </w:rPr>
        <w:t>1.</w:t>
      </w:r>
      <w:r w:rsidRPr="45C0A4EF" w:rsidR="2611BC8B">
        <w:rPr>
          <w:rFonts w:ascii="Times New Roman" w:hAnsi="Times New Roman" w:eastAsia="Times New Roman" w:cs="Times New Roman"/>
          <w:b w:val="1"/>
          <w:bCs w:val="1"/>
          <w:color w:val="auto"/>
          <w:sz w:val="28"/>
          <w:szCs w:val="28"/>
          <w:lang w:val="uk-UA"/>
        </w:rPr>
        <w:t xml:space="preserve"> Загальні поняття про Цивільний захист України</w:t>
      </w:r>
    </w:p>
    <w:p w:rsidR="63EAE14A" w:rsidP="45C0A4EF" w:rsidRDefault="63EAE14A" w14:paraId="73565052" w14:textId="5A41A914">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Цивільний захист України — це важлива складова системи безпеки нашої держави, яка охоплює широкий комплекс заходів, спрямованих на захист населення, матеріальних цінностей, природного середовища і об’єктів інфраструктури від наслідків різного роду небезпек. Йдеться не лише про стихійні лиха, як-от землетруси, повені чи пожежі, а й про техногенні аварії, катастрофи, біологічні загрози, терористичні акти та навіть збройні конфлікти.</w:t>
      </w:r>
    </w:p>
    <w:p w:rsidR="63EAE14A" w:rsidP="45C0A4EF" w:rsidRDefault="63EAE14A" w14:paraId="641FD772" w14:textId="29D85DFD">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 xml:space="preserve">Фактично, цивільний захист — це система, яка повинна забезпечити людям можливість залишатися в безпеці в умовах надзвичайних ситуацій, а також швидко ліквідувати їхні наслідки. У наш час, коли ризики можуть виникати несподівано і з різних джерел, роль цивільного захисту лише зростає. Особливо це стало помітно під час повномасштабної війни, коли безпека населення залежить від ефективності роботи служб порятунку, систем сповіщення, евакуації, а також наявності </w:t>
      </w:r>
      <w:r w:rsidRPr="45C0A4EF" w:rsidR="63EAE14A">
        <w:rPr>
          <w:rFonts w:ascii="Times New Roman" w:hAnsi="Times New Roman" w:eastAsia="Times New Roman" w:cs="Times New Roman"/>
          <w:noProof w:val="0"/>
          <w:sz w:val="28"/>
          <w:szCs w:val="28"/>
          <w:lang w:val="uk-UA"/>
        </w:rPr>
        <w:t>укриттів</w:t>
      </w:r>
      <w:r w:rsidRPr="45C0A4EF" w:rsidR="63EAE14A">
        <w:rPr>
          <w:rFonts w:ascii="Times New Roman" w:hAnsi="Times New Roman" w:eastAsia="Times New Roman" w:cs="Times New Roman"/>
          <w:noProof w:val="0"/>
          <w:sz w:val="28"/>
          <w:szCs w:val="28"/>
          <w:lang w:val="uk-UA"/>
        </w:rPr>
        <w:t>.</w:t>
      </w:r>
    </w:p>
    <w:p w:rsidR="63EAE14A" w:rsidP="45C0A4EF" w:rsidRDefault="63EAE14A" w14:paraId="29B82FB7" w14:textId="2E0486E4">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 xml:space="preserve">Головна мета цивільного захисту — це збереження життя і здоров’я людей. Також важливим завданням є мінімізація матеріальних збитків, підтримка стабільності роботи критичних об’єктів — лікарень, енергетичних і транспортних систем, підприємств, шкіл, і </w:t>
      </w:r>
      <w:r w:rsidRPr="45C0A4EF" w:rsidR="63EAE14A">
        <w:rPr>
          <w:rFonts w:ascii="Times New Roman" w:hAnsi="Times New Roman" w:eastAsia="Times New Roman" w:cs="Times New Roman"/>
          <w:noProof w:val="0"/>
          <w:sz w:val="28"/>
          <w:szCs w:val="28"/>
          <w:lang w:val="uk-UA"/>
        </w:rPr>
        <w:t>т.д</w:t>
      </w:r>
      <w:r w:rsidRPr="45C0A4EF" w:rsidR="63EAE14A">
        <w:rPr>
          <w:rFonts w:ascii="Times New Roman" w:hAnsi="Times New Roman" w:eastAsia="Times New Roman" w:cs="Times New Roman"/>
          <w:noProof w:val="0"/>
          <w:sz w:val="28"/>
          <w:szCs w:val="28"/>
          <w:lang w:val="uk-UA"/>
        </w:rPr>
        <w:t>. У цьому контексті цивільний захист — це не лише рятувальники, а й ціла мережа органів влади, установ і служб, які діють спільно.</w:t>
      </w:r>
    </w:p>
    <w:p w:rsidR="63EAE14A" w:rsidP="45C0A4EF" w:rsidRDefault="63EAE14A" w14:paraId="6AC2B0DB" w14:textId="7318097D">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 xml:space="preserve">Система цивільного захисту в Україні працює на основі </w:t>
      </w:r>
      <w:r w:rsidRPr="45C0A4EF" w:rsidR="63EAE14A">
        <w:rPr>
          <w:rFonts w:ascii="Times New Roman" w:hAnsi="Times New Roman" w:eastAsia="Times New Roman" w:cs="Times New Roman"/>
          <w:b w:val="1"/>
          <w:bCs w:val="1"/>
          <w:noProof w:val="0"/>
          <w:sz w:val="28"/>
          <w:szCs w:val="28"/>
          <w:lang w:val="uk-UA"/>
        </w:rPr>
        <w:t>Кодексу цивільного захисту України</w:t>
      </w:r>
      <w:r w:rsidRPr="45C0A4EF" w:rsidR="63EAE14A">
        <w:rPr>
          <w:rFonts w:ascii="Times New Roman" w:hAnsi="Times New Roman" w:eastAsia="Times New Roman" w:cs="Times New Roman"/>
          <w:noProof w:val="0"/>
          <w:sz w:val="28"/>
          <w:szCs w:val="28"/>
          <w:lang w:val="uk-UA"/>
        </w:rPr>
        <w:t>, ухваленого у 2012 році. Саме цей документ визначає, як має функціонувати вся система: хто за що відповідає, як здійснюється управління, як проводяться навчання, організовується евакуація, інформується населення та надається допомога.</w:t>
      </w:r>
    </w:p>
    <w:p w:rsidR="63EAE14A" w:rsidP="45C0A4EF" w:rsidRDefault="63EAE14A" w14:paraId="31EF7E2A" w14:textId="4F008334">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 xml:space="preserve">Координацію всієї системи на державному рівні здійснює </w:t>
      </w:r>
      <w:r w:rsidRPr="45C0A4EF" w:rsidR="63EAE14A">
        <w:rPr>
          <w:rFonts w:ascii="Times New Roman" w:hAnsi="Times New Roman" w:eastAsia="Times New Roman" w:cs="Times New Roman"/>
          <w:b w:val="1"/>
          <w:bCs w:val="1"/>
          <w:noProof w:val="0"/>
          <w:sz w:val="28"/>
          <w:szCs w:val="28"/>
          <w:lang w:val="uk-UA"/>
        </w:rPr>
        <w:t>Державна служба України з надзвичайних ситуацій (ДСНС)</w:t>
      </w:r>
      <w:r w:rsidRPr="45C0A4EF" w:rsidR="63EAE14A">
        <w:rPr>
          <w:rFonts w:ascii="Times New Roman" w:hAnsi="Times New Roman" w:eastAsia="Times New Roman" w:cs="Times New Roman"/>
          <w:noProof w:val="0"/>
          <w:sz w:val="28"/>
          <w:szCs w:val="28"/>
          <w:lang w:val="uk-UA"/>
        </w:rPr>
        <w:t>. Ця структура відповідає за оперативне реагування на надзвичайні події, організацію рятувальних робіт, підготовку населення, технічне забезпечення служб цивільного захисту, а також за профілактичну роботу, яка полягає в запобіганні аваріям, перевірках стану безпеки, розробці планів реагування тощо.</w:t>
      </w:r>
    </w:p>
    <w:p w:rsidR="63EAE14A" w:rsidP="45C0A4EF" w:rsidRDefault="63EAE14A" w14:paraId="3A48B306" w14:textId="2B5334E9">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До системи цивільного захисту залучаються також місцеві органи влади, медичні заклади, поліція, комунальні служби, а за потреби — і Збройні сили України. Усе це працює як єдиний механізм, де кожен знає свої обов’язки в разі надзвичайної ситуації.</w:t>
      </w:r>
    </w:p>
    <w:p w:rsidR="63EAE14A" w:rsidP="45C0A4EF" w:rsidRDefault="63EAE14A" w14:paraId="4DF4B49B" w14:textId="09C3E16A">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Надзвичайні ситуації, з якими працює система цивільного захисту, поділяються за своїм походженням на кілька категорій:</w:t>
      </w:r>
    </w:p>
    <w:p w:rsidR="63EAE14A" w:rsidP="45C0A4EF" w:rsidRDefault="63EAE14A" w14:paraId="4696346B" w14:textId="1EEB2B9E">
      <w:pPr>
        <w:pStyle w:val="a3"/>
        <w:numPr>
          <w:ilvl w:val="0"/>
          <w:numId w:val="8"/>
        </w:numPr>
        <w:spacing w:before="240" w:beforeAutospacing="off" w:after="240" w:afterAutospacing="off" w:line="360" w:lineRule="auto"/>
        <w:jc w:val="both"/>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b w:val="1"/>
          <w:bCs w:val="1"/>
          <w:noProof w:val="0"/>
          <w:sz w:val="28"/>
          <w:szCs w:val="28"/>
          <w:lang w:val="uk-UA"/>
        </w:rPr>
        <w:t>Природні</w:t>
      </w:r>
      <w:r w:rsidRPr="45C0A4EF" w:rsidR="63EAE14A">
        <w:rPr>
          <w:rFonts w:ascii="Times New Roman" w:hAnsi="Times New Roman" w:eastAsia="Times New Roman" w:cs="Times New Roman"/>
          <w:noProof w:val="0"/>
          <w:sz w:val="28"/>
          <w:szCs w:val="28"/>
          <w:lang w:val="uk-UA"/>
        </w:rPr>
        <w:t xml:space="preserve"> — це повені, буревії, землетруси, зсуви ґрунтів, снігові замети тощо.</w:t>
      </w:r>
    </w:p>
    <w:p w:rsidR="63EAE14A" w:rsidP="45C0A4EF" w:rsidRDefault="63EAE14A" w14:paraId="1964C8CF" w14:textId="2637AB89">
      <w:pPr>
        <w:pStyle w:val="a3"/>
        <w:numPr>
          <w:ilvl w:val="0"/>
          <w:numId w:val="8"/>
        </w:numPr>
        <w:spacing w:before="240" w:beforeAutospacing="off" w:after="240" w:afterAutospacing="off" w:line="360" w:lineRule="auto"/>
        <w:jc w:val="both"/>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b w:val="1"/>
          <w:bCs w:val="1"/>
          <w:noProof w:val="0"/>
          <w:sz w:val="28"/>
          <w:szCs w:val="28"/>
          <w:lang w:val="uk-UA"/>
        </w:rPr>
        <w:t>Техногенні</w:t>
      </w:r>
      <w:r w:rsidRPr="45C0A4EF" w:rsidR="63EAE14A">
        <w:rPr>
          <w:rFonts w:ascii="Times New Roman" w:hAnsi="Times New Roman" w:eastAsia="Times New Roman" w:cs="Times New Roman"/>
          <w:noProof w:val="0"/>
          <w:sz w:val="28"/>
          <w:szCs w:val="28"/>
          <w:lang w:val="uk-UA"/>
        </w:rPr>
        <w:t xml:space="preserve"> — пожежі, вибухи, аварії на виробництві, транспортні катастрофи, витоки хімічних речовин.</w:t>
      </w:r>
    </w:p>
    <w:p w:rsidR="63EAE14A" w:rsidP="45C0A4EF" w:rsidRDefault="63EAE14A" w14:paraId="2BFE0F60" w14:textId="1AFF8E49">
      <w:pPr>
        <w:pStyle w:val="a3"/>
        <w:numPr>
          <w:ilvl w:val="0"/>
          <w:numId w:val="8"/>
        </w:numPr>
        <w:spacing w:before="240" w:beforeAutospacing="off" w:after="240" w:afterAutospacing="off" w:line="360" w:lineRule="auto"/>
        <w:jc w:val="both"/>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b w:val="1"/>
          <w:bCs w:val="1"/>
          <w:noProof w:val="0"/>
          <w:sz w:val="28"/>
          <w:szCs w:val="28"/>
          <w:lang w:val="uk-UA"/>
        </w:rPr>
        <w:t>Соціальні</w:t>
      </w:r>
      <w:r w:rsidRPr="45C0A4EF" w:rsidR="63EAE14A">
        <w:rPr>
          <w:rFonts w:ascii="Times New Roman" w:hAnsi="Times New Roman" w:eastAsia="Times New Roman" w:cs="Times New Roman"/>
          <w:noProof w:val="0"/>
          <w:sz w:val="28"/>
          <w:szCs w:val="28"/>
          <w:lang w:val="uk-UA"/>
        </w:rPr>
        <w:t xml:space="preserve"> — терористичні акти, масові заворушення, паніка.</w:t>
      </w:r>
    </w:p>
    <w:p w:rsidR="45C0A4EF" w:rsidP="49E8C4C2" w:rsidRDefault="45C0A4EF" w14:paraId="6130BC58" w14:textId="469E267D">
      <w:pPr>
        <w:pStyle w:val="a3"/>
        <w:numPr>
          <w:ilvl w:val="0"/>
          <w:numId w:val="8"/>
        </w:numPr>
        <w:spacing w:before="240" w:beforeAutospacing="off" w:after="240" w:afterAutospacing="off" w:line="360" w:lineRule="auto"/>
        <w:ind/>
        <w:jc w:val="both"/>
        <w:rPr>
          <w:rFonts w:ascii="Times New Roman" w:hAnsi="Times New Roman" w:eastAsia="Times New Roman" w:cs="Times New Roman"/>
          <w:noProof w:val="0"/>
          <w:sz w:val="28"/>
          <w:szCs w:val="28"/>
          <w:lang w:val="uk-UA"/>
        </w:rPr>
      </w:pPr>
      <w:r w:rsidRPr="49E8C4C2" w:rsidR="63EAE14A">
        <w:rPr>
          <w:rFonts w:ascii="Times New Roman" w:hAnsi="Times New Roman" w:eastAsia="Times New Roman" w:cs="Times New Roman"/>
          <w:b w:val="1"/>
          <w:bCs w:val="1"/>
          <w:noProof w:val="0"/>
          <w:sz w:val="28"/>
          <w:szCs w:val="28"/>
          <w:lang w:val="uk-UA"/>
        </w:rPr>
        <w:t>Військові</w:t>
      </w:r>
      <w:r w:rsidRPr="49E8C4C2" w:rsidR="63EAE14A">
        <w:rPr>
          <w:rFonts w:ascii="Times New Roman" w:hAnsi="Times New Roman" w:eastAsia="Times New Roman" w:cs="Times New Roman"/>
          <w:noProof w:val="0"/>
          <w:sz w:val="28"/>
          <w:szCs w:val="28"/>
          <w:lang w:val="uk-UA"/>
        </w:rPr>
        <w:t xml:space="preserve"> — бойові дії, обстріли, використання зброї масового ураження.</w:t>
      </w:r>
    </w:p>
    <w:p w:rsidR="63EAE14A" w:rsidP="45C0A4EF" w:rsidRDefault="63EAE14A" w14:paraId="37273C75" w14:textId="67CF3A21">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Ще одним із важливих напрямків є інформування населення. Люди повинні знати, як поводитись у тій чи іншій ситуації: куди йти, що брати з собою, як користуватися системами оповіщення. Тому проводяться спеціальні тренування, навчальні заняття в школах, публікуються пам’ятки, поширюються відео та інструкції.</w:t>
      </w:r>
    </w:p>
    <w:p w:rsidR="63EAE14A" w:rsidP="45C0A4EF" w:rsidRDefault="63EAE14A" w14:paraId="673DB10A" w14:textId="6FA529DD">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 xml:space="preserve">Варто також згадати про </w:t>
      </w:r>
      <w:r w:rsidRPr="45C0A4EF" w:rsidR="63EAE14A">
        <w:rPr>
          <w:rFonts w:ascii="Times New Roman" w:hAnsi="Times New Roman" w:eastAsia="Times New Roman" w:cs="Times New Roman"/>
          <w:noProof w:val="0"/>
          <w:sz w:val="28"/>
          <w:szCs w:val="28"/>
          <w:lang w:val="uk-UA"/>
        </w:rPr>
        <w:t>індивідуальну підготовку</w:t>
      </w:r>
      <w:r w:rsidRPr="45C0A4EF" w:rsidR="63EAE14A">
        <w:rPr>
          <w:rFonts w:ascii="Times New Roman" w:hAnsi="Times New Roman" w:eastAsia="Times New Roman" w:cs="Times New Roman"/>
          <w:noProof w:val="0"/>
          <w:sz w:val="28"/>
          <w:szCs w:val="28"/>
          <w:lang w:val="uk-UA"/>
        </w:rPr>
        <w:t xml:space="preserve"> кожного громадянина. Люди повинні мати принаймні базові знання про те, що таке «тривожна валіза», як не втратити зв'язок із родиною в умовах евакуації, як надати першу допомогу, як діяти під час обстрілу, пожежі або хімічної аварії.</w:t>
      </w:r>
    </w:p>
    <w:p w:rsidR="63EAE14A" w:rsidP="45C0A4EF" w:rsidRDefault="63EAE14A" w14:paraId="2BF4A9BC" w14:textId="2BE2D7C9">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В умовах війни цивільний захист набув нового значення. Він виконує не лише свої класичні функції (як у мирний час), але й інтегрується з військовими структурами для забезпечення евакуації з небезпечних зон, рятування людей з-під завалів, розмінування територій, координації гуманітарної допомоги тощо. Бомбосховища, укриття, мобільні пункти обігріву — усе це стало невід’ємною частиною міського простору.</w:t>
      </w:r>
    </w:p>
    <w:p w:rsidR="63EAE14A" w:rsidP="45C0A4EF" w:rsidRDefault="63EAE14A" w14:paraId="08BEF64A" w14:textId="6D992C9B">
      <w:pPr>
        <w:pStyle w:val="a3"/>
        <w:spacing w:line="360" w:lineRule="auto"/>
        <w:ind w:left="0" w:firstLine="720"/>
        <w:rPr>
          <w:rFonts w:ascii="Times New Roman" w:hAnsi="Times New Roman" w:eastAsia="Times New Roman" w:cs="Times New Roman"/>
          <w:noProof w:val="0"/>
          <w:sz w:val="28"/>
          <w:szCs w:val="28"/>
          <w:lang w:val="uk-UA"/>
        </w:rPr>
      </w:pPr>
      <w:r w:rsidRPr="45C0A4EF" w:rsidR="63EAE14A">
        <w:rPr>
          <w:rFonts w:ascii="Times New Roman" w:hAnsi="Times New Roman" w:eastAsia="Times New Roman" w:cs="Times New Roman"/>
          <w:noProof w:val="0"/>
          <w:sz w:val="28"/>
          <w:szCs w:val="28"/>
          <w:lang w:val="uk-UA"/>
        </w:rPr>
        <w:t>Таким чином, цивільний захист — це набагато більше, ніж просто служба порятунку. Це складна і водночас гнучка система, що охоплює профілактику, навчання, оперативне реагування, відновлення, а також адаптацію до нових загроз. Для її ефективного функціонування необхідне чітке управління, достатнє фінансування, сучасне обладнання, а головне — обізнаність і готовність громадян до дій у надзвичайних обставинах.</w:t>
      </w:r>
    </w:p>
    <w:p w:rsidR="63EAE14A" w:rsidP="49E8C4C2" w:rsidRDefault="63EAE14A" w14:paraId="0C32AD25" w14:textId="4933E366">
      <w:pPr>
        <w:pStyle w:val="a3"/>
        <w:spacing w:line="360" w:lineRule="auto"/>
        <w:ind w:left="0" w:firstLine="720"/>
        <w:rPr>
          <w:rFonts w:ascii="Times New Roman" w:hAnsi="Times New Roman" w:eastAsia="Times New Roman" w:cs="Times New Roman"/>
          <w:noProof w:val="0"/>
          <w:sz w:val="28"/>
          <w:szCs w:val="28"/>
          <w:lang w:val="uk-UA"/>
        </w:rPr>
      </w:pPr>
      <w:r w:rsidRPr="49E8C4C2" w:rsidR="63EAE14A">
        <w:rPr>
          <w:rFonts w:ascii="Times New Roman" w:hAnsi="Times New Roman" w:eastAsia="Times New Roman" w:cs="Times New Roman"/>
          <w:noProof w:val="0"/>
          <w:sz w:val="28"/>
          <w:szCs w:val="28"/>
          <w:lang w:val="uk-UA"/>
        </w:rPr>
        <w:t>Саме завдяки поєднанню цих чинників цивільний захист в Україні здатен відповідати на виклики часу, забезпечуючи безпеку і стійкість як окремих громад, так і країни в цілому.</w:t>
      </w:r>
    </w:p>
    <w:p w:rsidR="49E8C4C2" w:rsidP="49E8C4C2" w:rsidRDefault="49E8C4C2" w14:paraId="30E8FFAA" w14:textId="79562642">
      <w:pPr>
        <w:pStyle w:val="a3"/>
        <w:spacing w:line="360" w:lineRule="auto"/>
        <w:ind w:left="0" w:firstLine="720"/>
        <w:rPr>
          <w:rFonts w:ascii="Times New Roman" w:hAnsi="Times New Roman" w:eastAsia="Times New Roman" w:cs="Times New Roman"/>
          <w:noProof w:val="0"/>
          <w:sz w:val="28"/>
          <w:szCs w:val="28"/>
          <w:lang w:val="uk-UA"/>
        </w:rPr>
      </w:pPr>
    </w:p>
    <w:p w:rsidR="459EB515" w:rsidP="45C0A4EF" w:rsidRDefault="459EB515" w14:paraId="2046D69F" w14:textId="3FC455B7">
      <w:pPr>
        <w:spacing w:line="360" w:lineRule="auto"/>
        <w:ind w:left="0" w:firstLine="0"/>
        <w:jc w:val="center"/>
        <w:rPr>
          <w:rFonts w:ascii="Times New Roman" w:hAnsi="Times New Roman" w:eastAsia="Times New Roman" w:cs="Times New Roman"/>
          <w:b w:val="1"/>
          <w:bCs w:val="1"/>
          <w:color w:val="auto"/>
          <w:sz w:val="28"/>
          <w:szCs w:val="28"/>
          <w:lang w:val="uk-UA"/>
        </w:rPr>
      </w:pPr>
      <w:r w:rsidRPr="7C9522A1" w:rsidR="459EB515">
        <w:rPr>
          <w:rFonts w:ascii="Times New Roman" w:hAnsi="Times New Roman" w:eastAsia="Times New Roman" w:cs="Times New Roman"/>
          <w:b w:val="1"/>
          <w:bCs w:val="1"/>
          <w:color w:val="auto"/>
          <w:sz w:val="28"/>
          <w:szCs w:val="28"/>
          <w:lang w:val="uk-UA"/>
        </w:rPr>
        <w:t>4.2</w:t>
      </w:r>
      <w:r w:rsidRPr="7C9522A1" w:rsidR="0228F00C">
        <w:rPr>
          <w:rFonts w:ascii="Times New Roman" w:hAnsi="Times New Roman" w:eastAsia="Times New Roman" w:cs="Times New Roman"/>
          <w:b w:val="1"/>
          <w:bCs w:val="1"/>
          <w:color w:val="auto"/>
          <w:sz w:val="28"/>
          <w:szCs w:val="28"/>
          <w:lang w:val="uk-UA"/>
        </w:rPr>
        <w:t>.</w:t>
      </w:r>
      <w:r w:rsidRPr="7C9522A1" w:rsidR="459EB515">
        <w:rPr>
          <w:rFonts w:ascii="Times New Roman" w:hAnsi="Times New Roman" w:eastAsia="Times New Roman" w:cs="Times New Roman"/>
          <w:b w:val="1"/>
          <w:bCs w:val="1"/>
          <w:color w:val="auto"/>
          <w:sz w:val="28"/>
          <w:szCs w:val="28"/>
          <w:lang w:val="uk-UA"/>
        </w:rPr>
        <w:t xml:space="preserve"> Коротка характеристика об’єкту </w:t>
      </w:r>
      <w:r w:rsidRPr="7C9522A1" w:rsidR="459EB515">
        <w:rPr>
          <w:rFonts w:ascii="Times New Roman" w:hAnsi="Times New Roman" w:eastAsia="Times New Roman" w:cs="Times New Roman"/>
          <w:b w:val="1"/>
          <w:bCs w:val="1"/>
          <w:color w:val="auto"/>
          <w:sz w:val="28"/>
          <w:szCs w:val="28"/>
          <w:lang w:val="uk-UA"/>
        </w:rPr>
        <w:t>проєктування</w:t>
      </w:r>
    </w:p>
    <w:p w:rsidR="2F3E5C2C" w:rsidP="7C9522A1" w:rsidRDefault="2F3E5C2C" w14:paraId="59F532A6" w14:textId="63A1F9EA">
      <w:pPr>
        <w:spacing w:after="0" w:line="360" w:lineRule="auto"/>
        <w:ind w:firstLine="709"/>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Об'єкт розташований в ІІ клiматичному районi з такими</w:t>
      </w:r>
    </w:p>
    <w:p w:rsidR="2F3E5C2C" w:rsidP="7C9522A1" w:rsidRDefault="2F3E5C2C" w14:paraId="74D84671" w14:textId="4207A384">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характеристиками:</w:t>
      </w:r>
    </w:p>
    <w:p w:rsidR="2F3E5C2C" w:rsidP="7C9522A1" w:rsidRDefault="2F3E5C2C" w14:paraId="735C9317" w14:textId="297E486B">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розрахункова зимова температура зовнішнього повітря - мінус 22°;</w:t>
      </w:r>
    </w:p>
    <w:p w:rsidR="2F3E5C2C" w:rsidP="7C9522A1" w:rsidRDefault="2F3E5C2C" w14:paraId="5C218018" w14:textId="6FC25318">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характеристичне значення снігового покрову відповідно ДБН В.1.2-2006</w:t>
      </w:r>
    </w:p>
    <w:p w:rsidR="2F3E5C2C" w:rsidP="7C9522A1" w:rsidRDefault="2F3E5C2C" w14:paraId="6FF5648C" w14:textId="7BB19D66">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для 4 району складає 1400 Па (140 кг/м2);</w:t>
      </w:r>
    </w:p>
    <w:p w:rsidR="2F3E5C2C" w:rsidP="7C9522A1" w:rsidRDefault="2F3E5C2C" w14:paraId="78ED82F5" w14:textId="3C147567">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характеристичне значення вітрового тиску згідно ДБН В.1.2-2:2006 для 2</w:t>
      </w:r>
    </w:p>
    <w:p w:rsidR="2F3E5C2C" w:rsidP="7C9522A1" w:rsidRDefault="2F3E5C2C" w14:paraId="4C8EBBFA" w14:textId="2ABBF7CB">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району складає 450 Па (45 кг/м2).</w:t>
      </w:r>
    </w:p>
    <w:p w:rsidR="2F3E5C2C" w:rsidP="7C9522A1" w:rsidRDefault="2F3E5C2C" w14:paraId="28886973" w14:textId="27379F1B">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Клас наслідків (відповідальності) об'єкта – СС</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2</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w:t>
      </w:r>
    </w:p>
    <w:p w:rsidR="2F3E5C2C" w:rsidP="7C9522A1" w:rsidRDefault="2F3E5C2C" w14:paraId="35448A75" w14:textId="24752D6C">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Категорія відповідальності конструкцій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 xml:space="preserve">А і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Б.</w:t>
      </w:r>
    </w:p>
    <w:p w:rsidR="2F3E5C2C" w:rsidP="7C9522A1" w:rsidRDefault="2F3E5C2C" w14:paraId="08EBD9DA" w14:textId="53A1291F">
      <w:pPr>
        <w:spacing w:after="0"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Ступiнь вогнестiйкостi будівлі - ІІ .</w:t>
      </w:r>
    </w:p>
    <w:p w:rsidR="2F3E5C2C" w:rsidP="7C9522A1" w:rsidRDefault="2F3E5C2C" w14:paraId="7103F7D4" w14:textId="1E6A81D2">
      <w:pPr>
        <w:spacing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Сейсмічність згідно ДБН В 1.1-12-2014 до 6 балів.</w:t>
      </w:r>
    </w:p>
    <w:p w:rsidR="2F3E5C2C" w:rsidP="7C9522A1" w:rsidRDefault="2F3E5C2C" w14:paraId="10643434" w14:textId="2484C492">
      <w:pPr>
        <w:spacing w:line="360" w:lineRule="auto"/>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pP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на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вiдстанi</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 950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метрiв</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вiд</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об’єкта</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знаходиться</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ОКВП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Днiпро-Кiровоград</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розташоване</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за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адресою</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м.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Кропивницький</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вул</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Соборна</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19-а),</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що</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вiднесене</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до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Другої</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категорiї</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об’єктiв</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з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цивiльного</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 xml:space="preserve"> </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ru-RU"/>
        </w:rPr>
        <w:t>захисту</w:t>
      </w:r>
      <w:r w:rsidRPr="7C9522A1" w:rsidR="2F3E5C2C">
        <w:rPr>
          <w:rFonts w:ascii="Times New Roman" w:hAnsi="Times New Roman" w:eastAsia="Times New Roman" w:cs="Times New Roman"/>
          <w:b w:val="0"/>
          <w:bCs w:val="0"/>
          <w:i w:val="0"/>
          <w:iCs w:val="0"/>
          <w:caps w:val="0"/>
          <w:smallCaps w:val="0"/>
          <w:noProof w:val="0"/>
          <w:color w:val="000000" w:themeColor="text1" w:themeTint="FF" w:themeShade="FF"/>
          <w:sz w:val="28"/>
          <w:szCs w:val="28"/>
          <w:lang w:val="uk-UA"/>
        </w:rPr>
        <w:t>.</w:t>
      </w:r>
    </w:p>
    <w:p w:rsidR="41EA8EA9" w:rsidP="7C9522A1" w:rsidRDefault="41EA8EA9" w14:paraId="4AD6574E" w14:textId="4FB00DB2">
      <w:pPr>
        <w:spacing w:line="360" w:lineRule="auto"/>
        <w:jc w:val="center"/>
      </w:pPr>
      <w:r w:rsidR="41EA8EA9">
        <w:drawing>
          <wp:inline wp14:editId="25DC3E06" wp14:anchorId="3232AB87">
            <wp:extent cx="4207054" cy="2974619"/>
            <wp:effectExtent l="0" t="0" r="0" b="0"/>
            <wp:docPr id="64040882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40408829" name=""/>
                    <pic:cNvPicPr/>
                  </pic:nvPicPr>
                  <pic:blipFill>
                    <a:blip xmlns:r="http://schemas.openxmlformats.org/officeDocument/2006/relationships" r:embed="rId1627341357">
                      <a:extLst>
                        <a:ext uri="{28A0092B-C50C-407E-A947-70E740481C1C}">
                          <a14:useLocalDpi xmlns:a14="http://schemas.microsoft.com/office/drawing/2010/main"/>
                        </a:ext>
                      </a:extLst>
                    </a:blip>
                    <a:stretch>
                      <a:fillRect/>
                    </a:stretch>
                  </pic:blipFill>
                  <pic:spPr>
                    <a:xfrm rot="0">
                      <a:off x="0" y="0"/>
                      <a:ext cx="4207054" cy="2974619"/>
                    </a:xfrm>
                    <a:prstGeom prst="rect">
                      <a:avLst/>
                    </a:prstGeom>
                  </pic:spPr>
                </pic:pic>
              </a:graphicData>
            </a:graphic>
          </wp:inline>
        </w:drawing>
      </w:r>
    </w:p>
    <w:p w:rsidR="41EA8EA9" w:rsidP="7C9522A1" w:rsidRDefault="41EA8EA9" w14:paraId="45D52A0F" w14:textId="422354EF">
      <w:pPr>
        <w:spacing w:line="360" w:lineRule="auto"/>
        <w:jc w:val="center"/>
      </w:pPr>
      <w:r w:rsidR="41EA8EA9">
        <w:rPr/>
        <w:t>План 1-го поверху</w:t>
      </w:r>
    </w:p>
    <w:p w:rsidR="7C9522A1" w:rsidP="7C9522A1" w:rsidRDefault="7C9522A1" w14:paraId="10C7C0BA" w14:textId="7FC88019">
      <w:pPr>
        <w:spacing w:line="360" w:lineRule="auto"/>
        <w:jc w:val="center"/>
      </w:pPr>
    </w:p>
    <w:p w:rsidR="41EA8EA9" w:rsidP="7C9522A1" w:rsidRDefault="41EA8EA9" w14:paraId="2E12F7B8" w14:textId="53BA9DC7">
      <w:pPr>
        <w:spacing w:line="360" w:lineRule="auto"/>
        <w:jc w:val="center"/>
      </w:pPr>
      <w:r w:rsidR="41EA8EA9">
        <w:drawing>
          <wp:inline wp14:editId="2507449F" wp14:anchorId="5FB9DD38">
            <wp:extent cx="4305825" cy="3044455"/>
            <wp:effectExtent l="0" t="0" r="0" b="0"/>
            <wp:docPr id="2000204370"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2000204370" name=""/>
                    <pic:cNvPicPr/>
                  </pic:nvPicPr>
                  <pic:blipFill>
                    <a:blip xmlns:r="http://schemas.openxmlformats.org/officeDocument/2006/relationships" r:embed="rId1877742022">
                      <a:extLst>
                        <a:ext uri="{28A0092B-C50C-407E-A947-70E740481C1C}">
                          <a14:useLocalDpi xmlns:a14="http://schemas.microsoft.com/office/drawing/2010/main"/>
                        </a:ext>
                      </a:extLst>
                    </a:blip>
                    <a:stretch>
                      <a:fillRect/>
                    </a:stretch>
                  </pic:blipFill>
                  <pic:spPr>
                    <a:xfrm rot="0">
                      <a:off x="0" y="0"/>
                      <a:ext cx="4305825" cy="3044455"/>
                    </a:xfrm>
                    <a:prstGeom prst="rect">
                      <a:avLst/>
                    </a:prstGeom>
                  </pic:spPr>
                </pic:pic>
              </a:graphicData>
            </a:graphic>
          </wp:inline>
        </w:drawing>
      </w:r>
    </w:p>
    <w:p w:rsidR="41EA8EA9" w:rsidP="7C9522A1" w:rsidRDefault="41EA8EA9" w14:paraId="796D805B" w14:textId="205C8B1E">
      <w:pPr>
        <w:spacing w:line="360" w:lineRule="auto"/>
        <w:jc w:val="center"/>
      </w:pPr>
      <w:r w:rsidR="41EA8EA9">
        <w:rPr/>
        <w:t>План 2-го поверху</w:t>
      </w:r>
    </w:p>
    <w:p w:rsidR="7C9522A1" w:rsidP="7C9522A1" w:rsidRDefault="7C9522A1" w14:paraId="2B0CD749" w14:textId="3465E66F">
      <w:pPr>
        <w:pStyle w:val="a3"/>
        <w:spacing w:line="360" w:lineRule="auto"/>
        <w:ind w:left="0" w:firstLine="720"/>
        <w:rPr>
          <w:rFonts w:ascii="Times New Roman" w:hAnsi="Times New Roman" w:eastAsia="Times New Roman" w:cs="Times New Roman"/>
          <w:noProof w:val="0"/>
          <w:sz w:val="28"/>
          <w:szCs w:val="28"/>
          <w:lang w:val="uk-UA"/>
        </w:rPr>
      </w:pPr>
    </w:p>
    <w:p w:rsidR="72E83A38" w:rsidP="45C0A4EF" w:rsidRDefault="72E83A38" w14:paraId="7DDAC0B5" w14:textId="39A8FDA0">
      <w:pPr>
        <w:pStyle w:val="a3"/>
        <w:spacing w:line="360" w:lineRule="auto"/>
        <w:ind w:left="0" w:firstLine="720"/>
        <w:rPr>
          <w:rFonts w:ascii="Times New Roman" w:hAnsi="Times New Roman" w:eastAsia="Times New Roman" w:cs="Times New Roman"/>
          <w:noProof w:val="0"/>
          <w:sz w:val="28"/>
          <w:szCs w:val="28"/>
          <w:lang w:val="uk-UA"/>
        </w:rPr>
      </w:pPr>
      <w:r w:rsidRPr="45C0A4EF" w:rsidR="72E83A38">
        <w:rPr>
          <w:rFonts w:ascii="Times New Roman" w:hAnsi="Times New Roman" w:eastAsia="Times New Roman" w:cs="Times New Roman"/>
          <w:noProof w:val="0"/>
          <w:sz w:val="28"/>
          <w:szCs w:val="28"/>
          <w:lang w:val="uk-UA"/>
        </w:rPr>
        <w:t xml:space="preserve">Об’єктом </w:t>
      </w:r>
      <w:r w:rsidRPr="45C0A4EF" w:rsidR="72E83A38">
        <w:rPr>
          <w:rFonts w:ascii="Times New Roman" w:hAnsi="Times New Roman" w:eastAsia="Times New Roman" w:cs="Times New Roman"/>
          <w:noProof w:val="0"/>
          <w:sz w:val="28"/>
          <w:szCs w:val="28"/>
          <w:lang w:val="uk-UA"/>
        </w:rPr>
        <w:t>проєктування</w:t>
      </w:r>
      <w:r w:rsidRPr="45C0A4EF" w:rsidR="72E83A38">
        <w:rPr>
          <w:rFonts w:ascii="Times New Roman" w:hAnsi="Times New Roman" w:eastAsia="Times New Roman" w:cs="Times New Roman"/>
          <w:noProof w:val="0"/>
          <w:sz w:val="28"/>
          <w:szCs w:val="28"/>
          <w:lang w:val="uk-UA"/>
        </w:rPr>
        <w:t xml:space="preserve"> є </w:t>
      </w:r>
      <w:r w:rsidRPr="45C0A4EF" w:rsidR="72E83A38">
        <w:rPr>
          <w:rFonts w:ascii="Times New Roman" w:hAnsi="Times New Roman" w:eastAsia="Times New Roman" w:cs="Times New Roman"/>
          <w:noProof w:val="0"/>
          <w:sz w:val="28"/>
          <w:szCs w:val="28"/>
          <w:lang w:val="uk-UA"/>
        </w:rPr>
        <w:t>мультифункціональний</w:t>
      </w:r>
      <w:r w:rsidRPr="45C0A4EF" w:rsidR="72E83A38">
        <w:rPr>
          <w:rFonts w:ascii="Times New Roman" w:hAnsi="Times New Roman" w:eastAsia="Times New Roman" w:cs="Times New Roman"/>
          <w:noProof w:val="0"/>
          <w:sz w:val="28"/>
          <w:szCs w:val="28"/>
          <w:lang w:val="uk-UA"/>
        </w:rPr>
        <w:t xml:space="preserve"> центр дозвілля, який передбачається розмістити у центральній частині міста Кропивницький, в безпосередній близькості до річки Інгул. Така локація є стратегічно вдалою як з функціональної, так і з містобудівної точки зору. Центрова частина міста відзначається високою щільністю населення, активною соціальною взаємодією, наявністю закладів громадського обслуговування, транспорту, історичних споруд, а близькість до річки створює потенціал для формування рекреаційно-культурного середовища та інтеграції архітектури у природний ландшафт.</w:t>
      </w:r>
    </w:p>
    <w:p w:rsidR="72E83A38" w:rsidP="45C0A4EF" w:rsidRDefault="72E83A38" w14:paraId="2FFF1104" w14:textId="711DFC56">
      <w:pPr>
        <w:pStyle w:val="a3"/>
        <w:spacing w:line="360" w:lineRule="auto"/>
        <w:ind w:left="0" w:firstLine="720"/>
        <w:rPr>
          <w:rFonts w:ascii="Times New Roman" w:hAnsi="Times New Roman" w:eastAsia="Times New Roman" w:cs="Times New Roman"/>
          <w:noProof w:val="0"/>
          <w:sz w:val="28"/>
          <w:szCs w:val="28"/>
          <w:lang w:val="uk-UA"/>
        </w:rPr>
      </w:pPr>
      <w:r w:rsidRPr="45C0A4EF" w:rsidR="72E83A38">
        <w:rPr>
          <w:rFonts w:ascii="Times New Roman" w:hAnsi="Times New Roman" w:eastAsia="Times New Roman" w:cs="Times New Roman"/>
          <w:noProof w:val="0"/>
          <w:sz w:val="28"/>
          <w:szCs w:val="28"/>
          <w:lang w:val="uk-UA"/>
        </w:rPr>
        <w:t>Мультифункціональний</w:t>
      </w:r>
      <w:r w:rsidRPr="45C0A4EF" w:rsidR="72E83A38">
        <w:rPr>
          <w:rFonts w:ascii="Times New Roman" w:hAnsi="Times New Roman" w:eastAsia="Times New Roman" w:cs="Times New Roman"/>
          <w:noProof w:val="0"/>
          <w:sz w:val="28"/>
          <w:szCs w:val="28"/>
          <w:lang w:val="uk-UA"/>
        </w:rPr>
        <w:t xml:space="preserve"> характер центру дозвілля зумовлює його просторово-функціональну гнучкість. Передбачається, що будівля об’єднуватиме в собі різноманітні функції: зали для культурних заходів, кінопоказів, концертів, простори для занять спортом і фітнесом, дитячі зони, </w:t>
      </w:r>
      <w:r w:rsidRPr="45C0A4EF" w:rsidR="72E83A38">
        <w:rPr>
          <w:rFonts w:ascii="Times New Roman" w:hAnsi="Times New Roman" w:eastAsia="Times New Roman" w:cs="Times New Roman"/>
          <w:noProof w:val="0"/>
          <w:sz w:val="28"/>
          <w:szCs w:val="28"/>
          <w:lang w:val="uk-UA"/>
        </w:rPr>
        <w:t>коворкінги</w:t>
      </w:r>
      <w:r w:rsidRPr="45C0A4EF" w:rsidR="72E83A38">
        <w:rPr>
          <w:rFonts w:ascii="Times New Roman" w:hAnsi="Times New Roman" w:eastAsia="Times New Roman" w:cs="Times New Roman"/>
          <w:noProof w:val="0"/>
          <w:sz w:val="28"/>
          <w:szCs w:val="28"/>
          <w:lang w:val="uk-UA"/>
        </w:rPr>
        <w:t>, виставкові галереї, кафе, приміщення для гурткової роботи, а також відкриті тераси з видом на річку. Завдяки такій програмі центр зможе обслуговувати різні вікові та соціальні групи населення, працювати впродовж усього тижня та в усі пори року, що підвищить його соціальну значущість для міської громади.</w:t>
      </w:r>
    </w:p>
    <w:p w:rsidR="72E83A38" w:rsidP="45C0A4EF" w:rsidRDefault="72E83A38" w14:paraId="55582068" w14:textId="42BBBB95">
      <w:pPr>
        <w:pStyle w:val="a3"/>
        <w:spacing w:line="360" w:lineRule="auto"/>
        <w:ind w:left="0" w:firstLine="720"/>
        <w:rPr>
          <w:rFonts w:ascii="Times New Roman" w:hAnsi="Times New Roman" w:eastAsia="Times New Roman" w:cs="Times New Roman"/>
          <w:noProof w:val="0"/>
          <w:sz w:val="28"/>
          <w:szCs w:val="28"/>
          <w:lang w:val="uk-UA"/>
        </w:rPr>
      </w:pPr>
      <w:r w:rsidRPr="7C9522A1" w:rsidR="72E83A38">
        <w:rPr>
          <w:rFonts w:ascii="Times New Roman" w:hAnsi="Times New Roman" w:eastAsia="Times New Roman" w:cs="Times New Roman"/>
          <w:noProof w:val="0"/>
          <w:sz w:val="28"/>
          <w:szCs w:val="28"/>
          <w:lang w:val="uk-UA"/>
        </w:rPr>
        <w:t xml:space="preserve">Архітектурна концепція центру базується на принципах </w:t>
      </w:r>
      <w:r w:rsidRPr="7C9522A1" w:rsidR="72E83A38">
        <w:rPr>
          <w:rFonts w:ascii="Times New Roman" w:hAnsi="Times New Roman" w:eastAsia="Times New Roman" w:cs="Times New Roman"/>
          <w:b w:val="1"/>
          <w:bCs w:val="1"/>
          <w:noProof w:val="0"/>
          <w:sz w:val="28"/>
          <w:szCs w:val="28"/>
          <w:lang w:val="uk-UA"/>
        </w:rPr>
        <w:t xml:space="preserve">адаптивності, </w:t>
      </w:r>
      <w:r w:rsidRPr="7C9522A1" w:rsidR="72E83A38">
        <w:rPr>
          <w:rFonts w:ascii="Times New Roman" w:hAnsi="Times New Roman" w:eastAsia="Times New Roman" w:cs="Times New Roman"/>
          <w:b w:val="1"/>
          <w:bCs w:val="1"/>
          <w:noProof w:val="0"/>
          <w:sz w:val="28"/>
          <w:szCs w:val="28"/>
          <w:lang w:val="uk-UA"/>
        </w:rPr>
        <w:t>інклюзивності</w:t>
      </w:r>
      <w:r w:rsidRPr="7C9522A1" w:rsidR="72E83A38">
        <w:rPr>
          <w:rFonts w:ascii="Times New Roman" w:hAnsi="Times New Roman" w:eastAsia="Times New Roman" w:cs="Times New Roman"/>
          <w:noProof w:val="0"/>
          <w:sz w:val="28"/>
          <w:szCs w:val="28"/>
          <w:lang w:val="uk-UA"/>
        </w:rPr>
        <w:t xml:space="preserve"> </w:t>
      </w:r>
      <w:r w:rsidRPr="7C9522A1" w:rsidR="72E83A38">
        <w:rPr>
          <w:rFonts w:ascii="Times New Roman" w:hAnsi="Times New Roman" w:eastAsia="Times New Roman" w:cs="Times New Roman"/>
          <w:b w:val="1"/>
          <w:bCs w:val="1"/>
          <w:noProof w:val="0"/>
          <w:sz w:val="28"/>
          <w:szCs w:val="28"/>
          <w:lang w:val="uk-UA"/>
        </w:rPr>
        <w:t>та</w:t>
      </w:r>
      <w:r w:rsidRPr="7C9522A1" w:rsidR="72E83A38">
        <w:rPr>
          <w:rFonts w:ascii="Times New Roman" w:hAnsi="Times New Roman" w:eastAsia="Times New Roman" w:cs="Times New Roman"/>
          <w:b w:val="1"/>
          <w:bCs w:val="1"/>
          <w:noProof w:val="0"/>
          <w:sz w:val="28"/>
          <w:szCs w:val="28"/>
          <w:lang w:val="uk-UA"/>
        </w:rPr>
        <w:t xml:space="preserve"> інтеграції з навколишнім середовищем</w:t>
      </w:r>
      <w:r w:rsidRPr="7C9522A1" w:rsidR="72E83A38">
        <w:rPr>
          <w:rFonts w:ascii="Times New Roman" w:hAnsi="Times New Roman" w:eastAsia="Times New Roman" w:cs="Times New Roman"/>
          <w:noProof w:val="0"/>
          <w:sz w:val="28"/>
          <w:szCs w:val="28"/>
          <w:lang w:val="uk-UA"/>
        </w:rPr>
        <w:t>. Зовнішній вигляд будівлі має відповідати сучасним естетичним вимогам, бути візуально привабливим, відкритим і прозорим, підкреслюючи ідеї доступності та взаємодії.</w:t>
      </w:r>
      <w:r w:rsidRPr="7C9522A1" w:rsidR="604EF124">
        <w:rPr>
          <w:rFonts w:ascii="Times New Roman" w:hAnsi="Times New Roman" w:eastAsia="Times New Roman" w:cs="Times New Roman"/>
          <w:noProof w:val="0"/>
          <w:sz w:val="28"/>
          <w:szCs w:val="28"/>
          <w:lang w:val="uk-UA"/>
        </w:rPr>
        <w:t xml:space="preserve"> </w:t>
      </w:r>
      <w:r w:rsidRPr="7C9522A1" w:rsidR="72E83A38">
        <w:rPr>
          <w:rFonts w:ascii="Times New Roman" w:hAnsi="Times New Roman" w:eastAsia="Times New Roman" w:cs="Times New Roman"/>
          <w:noProof w:val="0"/>
          <w:sz w:val="28"/>
          <w:szCs w:val="28"/>
          <w:lang w:val="uk-UA"/>
        </w:rPr>
        <w:t>У композиції використовуються панорамні скління, природні матеріали, озеленення дахів і терас, інноваційні фасадні рішення. Планувальна структура передбачає чітке зонування за функціями, з урахуванням потоків відвідувачів, комфортної навігації та можливості трансформації внутрішніх просторів під конкретні події.</w:t>
      </w:r>
    </w:p>
    <w:p w:rsidR="7C9522A1" w:rsidP="7C9522A1" w:rsidRDefault="7C9522A1" w14:paraId="4C35ADE7" w14:textId="37F7A5E7">
      <w:pPr>
        <w:pStyle w:val="a3"/>
        <w:spacing w:line="360" w:lineRule="auto"/>
        <w:ind w:left="0" w:firstLine="720"/>
        <w:rPr>
          <w:rFonts w:ascii="Times New Roman" w:hAnsi="Times New Roman" w:eastAsia="Times New Roman" w:cs="Times New Roman"/>
          <w:noProof w:val="0"/>
          <w:sz w:val="28"/>
          <w:szCs w:val="28"/>
          <w:lang w:val="uk-UA"/>
        </w:rPr>
      </w:pPr>
    </w:p>
    <w:p w:rsidR="7317467A" w:rsidP="7C9522A1" w:rsidRDefault="7317467A" w14:paraId="01C0F8B8" w14:textId="1D18B9D1">
      <w:pPr>
        <w:pStyle w:val="a3"/>
        <w:spacing w:line="360" w:lineRule="auto"/>
        <w:ind w:left="0"/>
        <w:jc w:val="center"/>
        <w:rPr>
          <w:rFonts w:ascii="Times New Roman" w:hAnsi="Times New Roman" w:eastAsia="Times New Roman" w:cs="Times New Roman"/>
          <w:noProof w:val="0"/>
          <w:sz w:val="28"/>
          <w:szCs w:val="28"/>
          <w:lang w:val="uk-UA"/>
        </w:rPr>
      </w:pPr>
      <w:r w:rsidR="7317467A">
        <w:drawing>
          <wp:inline wp14:editId="011BBED2" wp14:anchorId="7EAD8C9A">
            <wp:extent cx="4792296" cy="2697504"/>
            <wp:effectExtent l="0" t="0" r="0" b="0"/>
            <wp:docPr id="337263464"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37263464" name=""/>
                    <pic:cNvPicPr/>
                  </pic:nvPicPr>
                  <pic:blipFill>
                    <a:blip xmlns:r="http://schemas.openxmlformats.org/officeDocument/2006/relationships" r:embed="rId623733467">
                      <a:extLst>
                        <a:ext uri="{28A0092B-C50C-407E-A947-70E740481C1C}">
                          <a14:useLocalDpi xmlns:a14="http://schemas.microsoft.com/office/drawing/2010/main"/>
                        </a:ext>
                      </a:extLst>
                    </a:blip>
                    <a:stretch>
                      <a:fillRect/>
                    </a:stretch>
                  </pic:blipFill>
                  <pic:spPr>
                    <a:xfrm rot="0">
                      <a:off x="0" y="0"/>
                      <a:ext cx="4792296" cy="2697504"/>
                    </a:xfrm>
                    <a:prstGeom prst="rect">
                      <a:avLst/>
                    </a:prstGeom>
                  </pic:spPr>
                </pic:pic>
              </a:graphicData>
            </a:graphic>
          </wp:inline>
        </w:drawing>
      </w:r>
    </w:p>
    <w:p w:rsidR="7317467A" w:rsidP="49E8C4C2" w:rsidRDefault="7317467A" w14:paraId="6978A38B" w14:textId="74C78A62">
      <w:pPr>
        <w:pStyle w:val="a3"/>
        <w:spacing w:line="360" w:lineRule="auto"/>
        <w:ind w:left="0"/>
        <w:jc w:val="center"/>
        <w:rPr>
          <w:rFonts w:ascii="Times New Roman" w:hAnsi="Times New Roman" w:eastAsia="Times New Roman" w:cs="Times New Roman"/>
          <w:noProof w:val="0"/>
          <w:sz w:val="24"/>
          <w:szCs w:val="24"/>
          <w:lang w:val="uk-UA"/>
        </w:rPr>
      </w:pPr>
      <w:r w:rsidRPr="49E8C4C2" w:rsidR="7317467A">
        <w:rPr>
          <w:rFonts w:ascii="Times New Roman" w:hAnsi="Times New Roman" w:eastAsia="Times New Roman" w:cs="Times New Roman"/>
          <w:noProof w:val="0"/>
          <w:sz w:val="24"/>
          <w:szCs w:val="24"/>
          <w:lang w:val="uk-UA"/>
        </w:rPr>
        <w:t>Зовнішній вигляд</w:t>
      </w:r>
    </w:p>
    <w:p w:rsidR="7C9522A1" w:rsidP="7C9522A1" w:rsidRDefault="7C9522A1" w14:paraId="36AFBFB3" w14:textId="09DF2CDB">
      <w:pPr>
        <w:pStyle w:val="a3"/>
        <w:spacing w:line="360" w:lineRule="auto"/>
        <w:ind w:left="0"/>
        <w:jc w:val="center"/>
        <w:rPr>
          <w:rFonts w:ascii="Times New Roman" w:hAnsi="Times New Roman" w:eastAsia="Times New Roman" w:cs="Times New Roman"/>
          <w:noProof w:val="0"/>
          <w:sz w:val="28"/>
          <w:szCs w:val="28"/>
          <w:lang w:val="uk-UA"/>
        </w:rPr>
      </w:pPr>
    </w:p>
    <w:p w:rsidR="106E2A0A" w:rsidP="7C9522A1" w:rsidRDefault="106E2A0A" w14:paraId="25B31676" w14:textId="20BB9EFF">
      <w:pPr>
        <w:pStyle w:val="a3"/>
        <w:spacing w:line="360" w:lineRule="auto"/>
        <w:ind w:left="0"/>
        <w:jc w:val="center"/>
        <w:rPr>
          <w:rFonts w:ascii="Times New Roman" w:hAnsi="Times New Roman" w:eastAsia="Times New Roman" w:cs="Times New Roman"/>
          <w:noProof w:val="0"/>
          <w:sz w:val="28"/>
          <w:szCs w:val="28"/>
          <w:lang w:val="uk-UA"/>
        </w:rPr>
      </w:pPr>
      <w:r w:rsidR="106E2A0A">
        <w:drawing>
          <wp:inline wp14:editId="1E1769BE" wp14:anchorId="53C0ED19">
            <wp:extent cx="4828412" cy="2717833"/>
            <wp:effectExtent l="0" t="0" r="0" b="0"/>
            <wp:docPr id="1323741919"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323741919" name=""/>
                    <pic:cNvPicPr/>
                  </pic:nvPicPr>
                  <pic:blipFill>
                    <a:blip xmlns:r="http://schemas.openxmlformats.org/officeDocument/2006/relationships" r:embed="rId965809215">
                      <a:extLst>
                        <a:ext uri="{28A0092B-C50C-407E-A947-70E740481C1C}">
                          <a14:useLocalDpi xmlns:a14="http://schemas.microsoft.com/office/drawing/2010/main"/>
                        </a:ext>
                      </a:extLst>
                    </a:blip>
                    <a:stretch>
                      <a:fillRect/>
                    </a:stretch>
                  </pic:blipFill>
                  <pic:spPr>
                    <a:xfrm rot="0">
                      <a:off x="0" y="0"/>
                      <a:ext cx="4828412" cy="2717833"/>
                    </a:xfrm>
                    <a:prstGeom prst="rect">
                      <a:avLst/>
                    </a:prstGeom>
                  </pic:spPr>
                </pic:pic>
              </a:graphicData>
            </a:graphic>
          </wp:inline>
        </w:drawing>
      </w:r>
    </w:p>
    <w:p w:rsidR="66DBE79A" w:rsidP="49E8C4C2" w:rsidRDefault="66DBE79A" w14:paraId="3716BFC3" w14:textId="74C78A62">
      <w:pPr>
        <w:pStyle w:val="a3"/>
        <w:spacing w:line="360" w:lineRule="auto"/>
        <w:ind w:left="0"/>
        <w:jc w:val="center"/>
        <w:rPr>
          <w:rFonts w:ascii="Times New Roman" w:hAnsi="Times New Roman" w:eastAsia="Times New Roman" w:cs="Times New Roman"/>
          <w:noProof w:val="0"/>
          <w:sz w:val="24"/>
          <w:szCs w:val="24"/>
          <w:lang w:val="uk-UA"/>
        </w:rPr>
      </w:pPr>
      <w:r w:rsidRPr="49E8C4C2" w:rsidR="66DBE79A">
        <w:rPr>
          <w:rFonts w:ascii="Times New Roman" w:hAnsi="Times New Roman" w:eastAsia="Times New Roman" w:cs="Times New Roman"/>
          <w:noProof w:val="0"/>
          <w:sz w:val="24"/>
          <w:szCs w:val="24"/>
          <w:lang w:val="uk-UA"/>
        </w:rPr>
        <w:t>Зовнішній вигляд</w:t>
      </w:r>
    </w:p>
    <w:p w:rsidR="7C9522A1" w:rsidP="7C9522A1" w:rsidRDefault="7C9522A1" w14:paraId="23F45EAF" w14:textId="034CA303">
      <w:pPr>
        <w:pStyle w:val="a3"/>
        <w:spacing w:line="360" w:lineRule="auto"/>
        <w:ind w:left="0"/>
        <w:jc w:val="center"/>
        <w:rPr>
          <w:rFonts w:ascii="Times New Roman" w:hAnsi="Times New Roman" w:eastAsia="Times New Roman" w:cs="Times New Roman"/>
          <w:noProof w:val="0"/>
          <w:sz w:val="28"/>
          <w:szCs w:val="28"/>
          <w:lang w:val="uk-UA"/>
        </w:rPr>
      </w:pPr>
    </w:p>
    <w:p w:rsidR="72E83A38" w:rsidP="45C0A4EF" w:rsidRDefault="72E83A38" w14:paraId="75CE404D" w14:textId="66F68466">
      <w:pPr>
        <w:pStyle w:val="a3"/>
        <w:spacing w:line="360" w:lineRule="auto"/>
        <w:ind w:left="0" w:firstLine="720"/>
        <w:rPr>
          <w:rFonts w:ascii="Times New Roman" w:hAnsi="Times New Roman" w:eastAsia="Times New Roman" w:cs="Times New Roman"/>
          <w:noProof w:val="0"/>
          <w:sz w:val="28"/>
          <w:szCs w:val="28"/>
          <w:lang w:val="uk-UA"/>
        </w:rPr>
      </w:pPr>
      <w:r w:rsidRPr="45C0A4EF" w:rsidR="72E83A38">
        <w:rPr>
          <w:rFonts w:ascii="Times New Roman" w:hAnsi="Times New Roman" w:eastAsia="Times New Roman" w:cs="Times New Roman"/>
          <w:noProof w:val="0"/>
          <w:sz w:val="28"/>
          <w:szCs w:val="28"/>
          <w:lang w:val="uk-UA"/>
        </w:rPr>
        <w:t xml:space="preserve">Особливу увагу приділено </w:t>
      </w:r>
      <w:r w:rsidRPr="45C0A4EF" w:rsidR="72E83A38">
        <w:rPr>
          <w:rFonts w:ascii="Times New Roman" w:hAnsi="Times New Roman" w:eastAsia="Times New Roman" w:cs="Times New Roman"/>
          <w:noProof w:val="0"/>
          <w:sz w:val="28"/>
          <w:szCs w:val="28"/>
          <w:lang w:val="uk-UA"/>
        </w:rPr>
        <w:t>інклюзивності</w:t>
      </w:r>
      <w:r w:rsidRPr="45C0A4EF" w:rsidR="72E83A38">
        <w:rPr>
          <w:rFonts w:ascii="Times New Roman" w:hAnsi="Times New Roman" w:eastAsia="Times New Roman" w:cs="Times New Roman"/>
          <w:noProof w:val="0"/>
          <w:sz w:val="28"/>
          <w:szCs w:val="28"/>
          <w:lang w:val="uk-UA"/>
        </w:rPr>
        <w:t xml:space="preserve">: всі маршрути, входи, приміщення та санітарно-гігієнічні вузли передбачають вільний доступ для маломобільних груп населення. Центр також орієнтований на принципи енергоефективності — використання сучасних інженерних систем, вентиляції, </w:t>
      </w:r>
      <w:r w:rsidRPr="45C0A4EF" w:rsidR="72E83A38">
        <w:rPr>
          <w:rFonts w:ascii="Times New Roman" w:hAnsi="Times New Roman" w:eastAsia="Times New Roman" w:cs="Times New Roman"/>
          <w:noProof w:val="0"/>
          <w:sz w:val="28"/>
          <w:szCs w:val="28"/>
          <w:lang w:val="uk-UA"/>
        </w:rPr>
        <w:t>теплозбереження</w:t>
      </w:r>
      <w:r w:rsidRPr="45C0A4EF" w:rsidR="72E83A38">
        <w:rPr>
          <w:rFonts w:ascii="Times New Roman" w:hAnsi="Times New Roman" w:eastAsia="Times New Roman" w:cs="Times New Roman"/>
          <w:noProof w:val="0"/>
          <w:sz w:val="28"/>
          <w:szCs w:val="28"/>
          <w:lang w:val="uk-UA"/>
        </w:rPr>
        <w:t>, повторного використання дощової води тощо.</w:t>
      </w:r>
    </w:p>
    <w:p w:rsidR="72E83A38" w:rsidP="45C0A4EF" w:rsidRDefault="72E83A38" w14:paraId="4941D739" w14:textId="76F3645C">
      <w:pPr>
        <w:pStyle w:val="a3"/>
        <w:spacing w:line="360" w:lineRule="auto"/>
        <w:ind w:left="0" w:firstLine="720"/>
        <w:rPr>
          <w:rFonts w:ascii="Times New Roman" w:hAnsi="Times New Roman" w:eastAsia="Times New Roman" w:cs="Times New Roman"/>
          <w:noProof w:val="0"/>
          <w:sz w:val="28"/>
          <w:szCs w:val="28"/>
          <w:lang w:val="uk-UA"/>
        </w:rPr>
      </w:pPr>
      <w:r w:rsidRPr="45C0A4EF" w:rsidR="72E83A38">
        <w:rPr>
          <w:rFonts w:ascii="Times New Roman" w:hAnsi="Times New Roman" w:eastAsia="Times New Roman" w:cs="Times New Roman"/>
          <w:b w:val="1"/>
          <w:bCs w:val="1"/>
          <w:noProof w:val="0"/>
          <w:sz w:val="28"/>
          <w:szCs w:val="28"/>
          <w:lang w:val="uk-UA"/>
        </w:rPr>
        <w:t xml:space="preserve">З огляду на сучасну ситуацію в країні та зростання ризиків виникнення надзвичайних ситуацій, важливим елементом </w:t>
      </w:r>
      <w:r w:rsidRPr="45C0A4EF" w:rsidR="72E83A38">
        <w:rPr>
          <w:rFonts w:ascii="Times New Roman" w:hAnsi="Times New Roman" w:eastAsia="Times New Roman" w:cs="Times New Roman"/>
          <w:b w:val="1"/>
          <w:bCs w:val="1"/>
          <w:noProof w:val="0"/>
          <w:sz w:val="28"/>
          <w:szCs w:val="28"/>
          <w:lang w:val="uk-UA"/>
        </w:rPr>
        <w:t>проєктування</w:t>
      </w:r>
      <w:r w:rsidRPr="45C0A4EF" w:rsidR="72E83A38">
        <w:rPr>
          <w:rFonts w:ascii="Times New Roman" w:hAnsi="Times New Roman" w:eastAsia="Times New Roman" w:cs="Times New Roman"/>
          <w:b w:val="1"/>
          <w:bCs w:val="1"/>
          <w:noProof w:val="0"/>
          <w:sz w:val="28"/>
          <w:szCs w:val="28"/>
          <w:lang w:val="uk-UA"/>
        </w:rPr>
        <w:t xml:space="preserve"> є система цивільного захисту об’єкта</w:t>
      </w:r>
      <w:r w:rsidRPr="45C0A4EF" w:rsidR="72E83A38">
        <w:rPr>
          <w:rFonts w:ascii="Times New Roman" w:hAnsi="Times New Roman" w:eastAsia="Times New Roman" w:cs="Times New Roman"/>
          <w:noProof w:val="0"/>
          <w:sz w:val="28"/>
          <w:szCs w:val="28"/>
          <w:lang w:val="uk-UA"/>
        </w:rPr>
        <w:t>.</w:t>
      </w:r>
      <w:r w:rsidRPr="45C0A4EF" w:rsidR="72E83A38">
        <w:rPr>
          <w:rFonts w:ascii="Times New Roman" w:hAnsi="Times New Roman" w:eastAsia="Times New Roman" w:cs="Times New Roman"/>
          <w:noProof w:val="0"/>
          <w:sz w:val="28"/>
          <w:szCs w:val="28"/>
          <w:lang w:val="uk-UA"/>
        </w:rPr>
        <w:t xml:space="preserve"> В структурі центру передбачено наявність укриття для тимчасового перебування населення у разі повітряної тривоги або інших загроз. Це приміщення розташоване на цокольному рівні, має дві евакуаційні сходові клітки, забезпечене вентиляцією, автономним освітленням, системою водопостачання та місцями для сидіння. Додатково в будівлі реалізована система оповіщення, дубльована візуальними індикаторами, з урахуванням потреб людей з порушеннями слуху.</w:t>
      </w:r>
    </w:p>
    <w:p w:rsidR="72E83A38" w:rsidP="45C0A4EF" w:rsidRDefault="72E83A38" w14:paraId="5AEC6ED0" w14:textId="69AD9EB9">
      <w:pPr>
        <w:pStyle w:val="a3"/>
        <w:spacing w:line="360" w:lineRule="auto"/>
        <w:ind w:left="0" w:firstLine="720"/>
        <w:rPr>
          <w:rFonts w:ascii="Times New Roman" w:hAnsi="Times New Roman" w:eastAsia="Times New Roman" w:cs="Times New Roman"/>
          <w:noProof w:val="0"/>
          <w:sz w:val="28"/>
          <w:szCs w:val="28"/>
          <w:lang w:val="uk-UA"/>
        </w:rPr>
      </w:pPr>
      <w:r w:rsidRPr="45C0A4EF" w:rsidR="72E83A38">
        <w:rPr>
          <w:rFonts w:ascii="Times New Roman" w:hAnsi="Times New Roman" w:eastAsia="Times New Roman" w:cs="Times New Roman"/>
          <w:noProof w:val="0"/>
          <w:sz w:val="28"/>
          <w:szCs w:val="28"/>
          <w:lang w:val="uk-UA"/>
        </w:rPr>
        <w:t>Також у межах благоустрою прилеглої території організовані чіткі евакуаційні маршрути, передбачені місця збору після евакуації, а в будівлі встановлені спеціальні інформаційні табло та інструкції для дій у разі НС. Об'єкт обладнується пожежною сигналізацією, системами димовидалення, протипожежного водопостачання та засобами первинного пожежогасіння.</w:t>
      </w:r>
    </w:p>
    <w:p w:rsidR="45C0A4EF" w:rsidP="7C9522A1" w:rsidRDefault="45C0A4EF" w14:paraId="2DAB00DD" w14:textId="40A8FCFE">
      <w:pPr>
        <w:pStyle w:val="a3"/>
        <w:spacing w:after="0" w:line="360" w:lineRule="auto"/>
        <w:ind w:left="0" w:firstLine="720"/>
        <w:rPr>
          <w:rFonts w:ascii="Times New Roman" w:hAnsi="Times New Roman" w:eastAsia="Times New Roman" w:cs="Times New Roman"/>
          <w:noProof w:val="0"/>
          <w:sz w:val="28"/>
          <w:szCs w:val="28"/>
          <w:lang w:val="uk-UA"/>
        </w:rPr>
      </w:pPr>
      <w:r w:rsidRPr="49E8C4C2" w:rsidR="72E83A38">
        <w:rPr>
          <w:rFonts w:ascii="Times New Roman" w:hAnsi="Times New Roman" w:eastAsia="Times New Roman" w:cs="Times New Roman"/>
          <w:noProof w:val="0"/>
          <w:sz w:val="28"/>
          <w:szCs w:val="28"/>
          <w:lang w:val="uk-UA"/>
        </w:rPr>
        <w:t xml:space="preserve">Таким чином, </w:t>
      </w:r>
      <w:r w:rsidRPr="49E8C4C2" w:rsidR="72E83A38">
        <w:rPr>
          <w:rFonts w:ascii="Times New Roman" w:hAnsi="Times New Roman" w:eastAsia="Times New Roman" w:cs="Times New Roman"/>
          <w:noProof w:val="0"/>
          <w:sz w:val="28"/>
          <w:szCs w:val="28"/>
          <w:lang w:val="uk-UA"/>
        </w:rPr>
        <w:t>проєктований</w:t>
      </w:r>
      <w:r w:rsidRPr="49E8C4C2" w:rsidR="72E83A38">
        <w:rPr>
          <w:rFonts w:ascii="Times New Roman" w:hAnsi="Times New Roman" w:eastAsia="Times New Roman" w:cs="Times New Roman"/>
          <w:noProof w:val="0"/>
          <w:sz w:val="28"/>
          <w:szCs w:val="28"/>
          <w:lang w:val="uk-UA"/>
        </w:rPr>
        <w:t xml:space="preserve"> </w:t>
      </w:r>
      <w:r w:rsidRPr="49E8C4C2" w:rsidR="72E83A38">
        <w:rPr>
          <w:rFonts w:ascii="Times New Roman" w:hAnsi="Times New Roman" w:eastAsia="Times New Roman" w:cs="Times New Roman"/>
          <w:noProof w:val="0"/>
          <w:sz w:val="28"/>
          <w:szCs w:val="28"/>
          <w:lang w:val="uk-UA"/>
        </w:rPr>
        <w:t>мультифункціональний</w:t>
      </w:r>
      <w:r w:rsidRPr="49E8C4C2" w:rsidR="72E83A38">
        <w:rPr>
          <w:rFonts w:ascii="Times New Roman" w:hAnsi="Times New Roman" w:eastAsia="Times New Roman" w:cs="Times New Roman"/>
          <w:noProof w:val="0"/>
          <w:sz w:val="28"/>
          <w:szCs w:val="28"/>
          <w:lang w:val="uk-UA"/>
        </w:rPr>
        <w:t xml:space="preserve"> центр дозвілля не лише відповідає архітектурним, соціальним та функціональним запитам сучасного міста, а й забезпечує високий рівень безпеки та стійкості до зовнішніх загроз, що робить його важливим елементом не лише культурної, але й захисної інфраструктури Кропивницького.</w:t>
      </w:r>
    </w:p>
    <w:p w:rsidR="45C0A4EF" w:rsidP="7C9522A1" w:rsidRDefault="45C0A4EF" w14:paraId="7A588765" w14:textId="003D03CB">
      <w:pPr>
        <w:pStyle w:val="a3"/>
        <w:spacing w:after="0" w:line="360" w:lineRule="auto"/>
        <w:ind w:left="0" w:firstLine="720"/>
        <w:rPr>
          <w:rFonts w:ascii="Times New Roman" w:hAnsi="Times New Roman" w:eastAsia="Times New Roman" w:cs="Times New Roman"/>
          <w:noProof w:val="0"/>
          <w:sz w:val="28"/>
          <w:szCs w:val="28"/>
          <w:lang w:val="uk-UA"/>
        </w:rPr>
      </w:pPr>
    </w:p>
    <w:p w:rsidR="45C0A4EF" w:rsidP="7C9522A1" w:rsidRDefault="45C0A4EF" w14:paraId="08ED6C78" w14:textId="1CDBF4DD">
      <w:pPr>
        <w:pStyle w:val="a3"/>
        <w:spacing w:after="0" w:line="360" w:lineRule="auto"/>
        <w:ind w:left="0"/>
        <w:jc w:val="center"/>
        <w:rPr>
          <w:rFonts w:ascii="Times New Roman" w:hAnsi="Times New Roman" w:eastAsia="Times New Roman" w:cs="Times New Roman"/>
          <w:noProof w:val="0"/>
          <w:sz w:val="28"/>
          <w:szCs w:val="28"/>
          <w:lang w:val="uk-UA"/>
        </w:rPr>
      </w:pPr>
      <w:r w:rsidR="4A498252">
        <w:drawing>
          <wp:inline wp14:editId="7B278A6E" wp14:anchorId="5B70F858">
            <wp:extent cx="3967704" cy="2233355"/>
            <wp:effectExtent l="0" t="0" r="0" b="0"/>
            <wp:docPr id="188771684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438251439" name=""/>
                    <pic:cNvPicPr/>
                  </pic:nvPicPr>
                  <pic:blipFill>
                    <a:blip xmlns:r="http://schemas.openxmlformats.org/officeDocument/2006/relationships" r:embed="rId2029894738">
                      <a:extLst>
                        <a:ext uri="{28A0092B-C50C-407E-A947-70E740481C1C}">
                          <a14:useLocalDpi xmlns:a14="http://schemas.microsoft.com/office/drawing/2010/main"/>
                        </a:ext>
                      </a:extLst>
                    </a:blip>
                    <a:stretch>
                      <a:fillRect/>
                    </a:stretch>
                  </pic:blipFill>
                  <pic:spPr>
                    <a:xfrm rot="0">
                      <a:off x="0" y="0"/>
                      <a:ext cx="3967704" cy="2233355"/>
                    </a:xfrm>
                    <a:prstGeom prst="rect">
                      <a:avLst/>
                    </a:prstGeom>
                  </pic:spPr>
                </pic:pic>
              </a:graphicData>
            </a:graphic>
          </wp:inline>
        </w:drawing>
      </w:r>
    </w:p>
    <w:p w:rsidR="4A498252" w:rsidP="49E8C4C2" w:rsidRDefault="4A498252" w14:paraId="22339566" w14:textId="4B194E12">
      <w:pPr>
        <w:pStyle w:val="a3"/>
        <w:spacing w:after="0" w:line="360" w:lineRule="auto"/>
        <w:ind w:left="0"/>
        <w:jc w:val="center"/>
        <w:rPr>
          <w:rFonts w:ascii="Times New Roman" w:hAnsi="Times New Roman" w:eastAsia="Times New Roman" w:cs="Times New Roman"/>
          <w:noProof w:val="0"/>
          <w:sz w:val="22"/>
          <w:szCs w:val="22"/>
          <w:lang w:val="uk-UA"/>
        </w:rPr>
      </w:pPr>
      <w:r w:rsidRPr="49E8C4C2" w:rsidR="4A498252">
        <w:rPr>
          <w:rFonts w:ascii="Times New Roman" w:hAnsi="Times New Roman" w:eastAsia="Times New Roman" w:cs="Times New Roman"/>
          <w:noProof w:val="0"/>
          <w:sz w:val="24"/>
          <w:szCs w:val="24"/>
          <w:lang w:val="uk-UA"/>
        </w:rPr>
        <w:t>Інт</w:t>
      </w:r>
      <w:r w:rsidRPr="49E8C4C2" w:rsidR="4A498252">
        <w:rPr>
          <w:rFonts w:ascii="Times New Roman" w:hAnsi="Times New Roman" w:eastAsia="Times New Roman" w:cs="Times New Roman"/>
          <w:noProof w:val="0"/>
          <w:sz w:val="24"/>
          <w:szCs w:val="24"/>
          <w:lang w:val="uk-UA"/>
        </w:rPr>
        <w:t>ер’єр</w:t>
      </w:r>
    </w:p>
    <w:p w:rsidR="49E8C4C2" w:rsidP="49E8C4C2" w:rsidRDefault="49E8C4C2" w14:paraId="6490E788" w14:textId="158773FD">
      <w:pPr>
        <w:pStyle w:val="a3"/>
        <w:spacing w:after="0" w:line="360" w:lineRule="auto"/>
        <w:ind w:left="0"/>
        <w:jc w:val="center"/>
        <w:rPr>
          <w:rFonts w:ascii="Times New Roman" w:hAnsi="Times New Roman" w:eastAsia="Times New Roman" w:cs="Times New Roman"/>
          <w:noProof w:val="0"/>
          <w:sz w:val="24"/>
          <w:szCs w:val="24"/>
          <w:lang w:val="uk-UA"/>
        </w:rPr>
      </w:pPr>
    </w:p>
    <w:p w:rsidR="7208F1C5" w:rsidP="45C0A4EF" w:rsidRDefault="7208F1C5" w14:paraId="36752316" w14:textId="15B160F9">
      <w:pPr>
        <w:spacing w:after="0" w:line="360" w:lineRule="auto"/>
        <w:ind w:left="0" w:firstLine="0"/>
        <w:jc w:val="center"/>
        <w:rPr>
          <w:rFonts w:ascii="Times New Roman" w:hAnsi="Times New Roman" w:eastAsia="Times New Roman" w:cs="Times New Roman"/>
          <w:b w:val="1"/>
          <w:bCs w:val="1"/>
          <w:color w:val="auto"/>
          <w:sz w:val="28"/>
          <w:szCs w:val="28"/>
          <w:lang w:val="uk-UA"/>
        </w:rPr>
      </w:pPr>
      <w:r w:rsidRPr="45C0A4EF" w:rsidR="7208F1C5">
        <w:rPr>
          <w:rFonts w:ascii="Times New Roman" w:hAnsi="Times New Roman" w:eastAsia="Times New Roman" w:cs="Times New Roman"/>
          <w:b w:val="1"/>
          <w:bCs w:val="1"/>
          <w:color w:val="auto"/>
          <w:sz w:val="28"/>
          <w:szCs w:val="28"/>
          <w:lang w:val="uk-UA"/>
        </w:rPr>
        <w:t xml:space="preserve">4.3. Обґрунтування та </w:t>
      </w:r>
      <w:r w:rsidRPr="45C0A4EF" w:rsidR="7208F1C5">
        <w:rPr>
          <w:rFonts w:ascii="Times New Roman" w:hAnsi="Times New Roman" w:eastAsia="Times New Roman" w:cs="Times New Roman"/>
          <w:b w:val="1"/>
          <w:bCs w:val="1"/>
          <w:color w:val="auto"/>
          <w:sz w:val="28"/>
          <w:szCs w:val="28"/>
          <w:lang w:val="uk-UA"/>
        </w:rPr>
        <w:t>прийняттся</w:t>
      </w:r>
      <w:r w:rsidRPr="45C0A4EF" w:rsidR="7208F1C5">
        <w:rPr>
          <w:rFonts w:ascii="Times New Roman" w:hAnsi="Times New Roman" w:eastAsia="Times New Roman" w:cs="Times New Roman"/>
          <w:b w:val="1"/>
          <w:bCs w:val="1"/>
          <w:color w:val="auto"/>
          <w:sz w:val="28"/>
          <w:szCs w:val="28"/>
          <w:lang w:val="uk-UA"/>
        </w:rPr>
        <w:t xml:space="preserve"> рішень з питань Цивільного Захисту</w:t>
      </w:r>
    </w:p>
    <w:p w:rsidR="37198CC8" w:rsidP="45C0A4EF" w:rsidRDefault="37198CC8" w14:paraId="033A7ABA" w14:textId="2B8FA30E">
      <w:pPr>
        <w:pStyle w:val="a3"/>
        <w:spacing w:line="360" w:lineRule="auto"/>
        <w:ind w:left="0" w:firstLine="720"/>
        <w:rPr>
          <w:rFonts w:ascii="Times New Roman" w:hAnsi="Times New Roman" w:eastAsia="Times New Roman" w:cs="Times New Roman"/>
          <w:noProof w:val="0"/>
          <w:sz w:val="28"/>
          <w:szCs w:val="28"/>
          <w:lang w:val="uk-UA"/>
        </w:rPr>
      </w:pPr>
      <w:r w:rsidRPr="7C9522A1" w:rsidR="37198CC8">
        <w:rPr>
          <w:rFonts w:ascii="Times New Roman" w:hAnsi="Times New Roman" w:eastAsia="Times New Roman" w:cs="Times New Roman"/>
          <w:noProof w:val="0"/>
          <w:sz w:val="28"/>
          <w:szCs w:val="28"/>
          <w:lang w:val="uk-UA"/>
        </w:rPr>
        <w:t>У сучасних умовах, коли національна безпека України перебуває під загрозою внаслідок зовнішніх агресій, техногенних аварій та природних катаклізмів, питання цивільного захисту набувають особливої актуальності.</w:t>
      </w:r>
      <w:r w:rsidRPr="7C9522A1" w:rsidR="37198CC8">
        <w:rPr>
          <w:rFonts w:ascii="Times New Roman" w:hAnsi="Times New Roman" w:eastAsia="Times New Roman" w:cs="Times New Roman"/>
          <w:noProof w:val="0"/>
          <w:sz w:val="28"/>
          <w:szCs w:val="28"/>
          <w:lang w:val="uk-UA"/>
        </w:rPr>
        <w:t xml:space="preserve"> Цивільний захист — це система заходів, спрямованих на захист населення, територій, майна та навколишнього середовища від наслідків надзвичайних ситуацій воєнного та мирного часу. У контексті містобудування й архітектури особливої уваги набуває обґрунтування та впровадження ефективних рішень з питань цивільного захисту на етапах планування, </w:t>
      </w:r>
      <w:r w:rsidRPr="7C9522A1" w:rsidR="37198CC8">
        <w:rPr>
          <w:rFonts w:ascii="Times New Roman" w:hAnsi="Times New Roman" w:eastAsia="Times New Roman" w:cs="Times New Roman"/>
          <w:noProof w:val="0"/>
          <w:sz w:val="28"/>
          <w:szCs w:val="28"/>
          <w:lang w:val="uk-UA"/>
        </w:rPr>
        <w:t>проєктування</w:t>
      </w:r>
      <w:r w:rsidRPr="7C9522A1" w:rsidR="37198CC8">
        <w:rPr>
          <w:rFonts w:ascii="Times New Roman" w:hAnsi="Times New Roman" w:eastAsia="Times New Roman" w:cs="Times New Roman"/>
          <w:noProof w:val="0"/>
          <w:sz w:val="28"/>
          <w:szCs w:val="28"/>
          <w:lang w:val="uk-UA"/>
        </w:rPr>
        <w:t>, будівництва та експлуатації об’єктів, зокрема таких як центри дозвілля.</w:t>
      </w:r>
    </w:p>
    <w:p w:rsidR="37198CC8" w:rsidP="45C0A4EF" w:rsidRDefault="37198CC8" w14:paraId="260FBE5A" w14:textId="0CEDAB82">
      <w:pPr>
        <w:pStyle w:val="a3"/>
        <w:spacing w:line="360" w:lineRule="auto"/>
        <w:ind w:left="0" w:firstLine="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noProof w:val="0"/>
          <w:sz w:val="28"/>
          <w:szCs w:val="28"/>
          <w:lang w:val="uk-UA"/>
        </w:rPr>
        <w:t xml:space="preserve">Розробка стратегій та прийняття управлінських рішень у сфері цивільного захисту повинні базуватися на глибокому аналізі потенційних ризиків, імовірних сценаріїв загроз, характеристик об’єкта, густоти населення, транспортної доступності та близькості критичної інфраструктури. </w:t>
      </w:r>
      <w:r w:rsidRPr="45C0A4EF" w:rsidR="37198CC8">
        <w:rPr>
          <w:rFonts w:ascii="Times New Roman" w:hAnsi="Times New Roman" w:eastAsia="Times New Roman" w:cs="Times New Roman"/>
          <w:noProof w:val="0"/>
          <w:sz w:val="28"/>
          <w:szCs w:val="28"/>
          <w:lang w:val="uk-UA"/>
        </w:rPr>
        <w:t>Мультифункціональні</w:t>
      </w:r>
      <w:r w:rsidRPr="45C0A4EF" w:rsidR="37198CC8">
        <w:rPr>
          <w:rFonts w:ascii="Times New Roman" w:hAnsi="Times New Roman" w:eastAsia="Times New Roman" w:cs="Times New Roman"/>
          <w:noProof w:val="0"/>
          <w:sz w:val="28"/>
          <w:szCs w:val="28"/>
          <w:lang w:val="uk-UA"/>
        </w:rPr>
        <w:t xml:space="preserve"> центри дозвілля, як об’єкти масового відвідування, повинні відповідати особливим вимогам щодо безпеки та захищеності. Саме тому </w:t>
      </w:r>
      <w:r w:rsidRPr="45C0A4EF" w:rsidR="37198CC8">
        <w:rPr>
          <w:rFonts w:ascii="Times New Roman" w:hAnsi="Times New Roman" w:eastAsia="Times New Roman" w:cs="Times New Roman"/>
          <w:noProof w:val="0"/>
          <w:sz w:val="28"/>
          <w:szCs w:val="28"/>
          <w:lang w:val="uk-UA"/>
        </w:rPr>
        <w:t>проєктувальники</w:t>
      </w:r>
      <w:r w:rsidRPr="45C0A4EF" w:rsidR="37198CC8">
        <w:rPr>
          <w:rFonts w:ascii="Times New Roman" w:hAnsi="Times New Roman" w:eastAsia="Times New Roman" w:cs="Times New Roman"/>
          <w:noProof w:val="0"/>
          <w:sz w:val="28"/>
          <w:szCs w:val="28"/>
          <w:lang w:val="uk-UA"/>
        </w:rPr>
        <w:t xml:space="preserve"> та міські планувальники мають інтегрувати системи цивільного захисту в загальну архітектурно-планувальну концепцію таких споруд.</w:t>
      </w:r>
    </w:p>
    <w:p w:rsidR="37198CC8" w:rsidP="45C0A4EF" w:rsidRDefault="37198CC8" w14:paraId="40C47B13" w14:textId="577BC23B">
      <w:pPr>
        <w:pStyle w:val="a3"/>
        <w:spacing w:line="360" w:lineRule="auto"/>
        <w:ind w:left="0" w:firstLine="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noProof w:val="0"/>
          <w:sz w:val="28"/>
          <w:szCs w:val="28"/>
          <w:lang w:val="uk-UA"/>
        </w:rPr>
        <w:t>Процес прийняття рішень у цій галузі передбачає участь не лише архітекторів та інженерів, але й фахівців з безпеки, представників органів місцевого самоврядування, працівників ДСНС, медичних структур, а в окремих випадках — представників громадськості. Такий міждисциплінарний підхід дає змогу забезпечити комплексне бачення загроз і способів реагування на них.</w:t>
      </w:r>
    </w:p>
    <w:p w:rsidR="37198CC8" w:rsidP="45C0A4EF" w:rsidRDefault="37198CC8" w14:paraId="06A63D43" w14:textId="60CD709D">
      <w:pPr>
        <w:pStyle w:val="a3"/>
        <w:spacing w:line="360" w:lineRule="auto"/>
        <w:ind w:left="0" w:firstLine="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noProof w:val="0"/>
          <w:sz w:val="28"/>
          <w:szCs w:val="28"/>
          <w:lang w:val="uk-UA"/>
        </w:rPr>
        <w:t>У практичному сенсі це означає:</w:t>
      </w:r>
    </w:p>
    <w:p w:rsidR="37198CC8" w:rsidP="45C0A4EF" w:rsidRDefault="37198CC8" w14:paraId="14424DB2" w14:textId="0C775D2D">
      <w:pPr>
        <w:pStyle w:val="a3"/>
        <w:numPr>
          <w:ilvl w:val="0"/>
          <w:numId w:val="10"/>
        </w:numPr>
        <w:spacing w:line="360" w:lineRule="auto"/>
        <w:ind w:left="720" w:hanging="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b w:val="1"/>
          <w:bCs w:val="1"/>
          <w:noProof w:val="0"/>
          <w:sz w:val="28"/>
          <w:szCs w:val="28"/>
          <w:lang w:val="uk-UA"/>
        </w:rPr>
        <w:t>Передбачення зон укриття в структурі будівлі</w:t>
      </w:r>
      <w:r w:rsidRPr="45C0A4EF" w:rsidR="37198CC8">
        <w:rPr>
          <w:rFonts w:ascii="Times New Roman" w:hAnsi="Times New Roman" w:eastAsia="Times New Roman" w:cs="Times New Roman"/>
          <w:noProof w:val="0"/>
          <w:sz w:val="28"/>
          <w:szCs w:val="28"/>
          <w:lang w:val="uk-UA"/>
        </w:rPr>
        <w:t>, що можуть використовуватись у разі повітряної тривоги або техногенної аварії. Вони мають бути обладнані вентиляцією, водопостачанням, аварійним освітленням, системою зв’язку та візуальними/звуковими засобами інформування.</w:t>
      </w:r>
    </w:p>
    <w:p w:rsidR="37198CC8" w:rsidP="45C0A4EF" w:rsidRDefault="37198CC8" w14:paraId="1B3BD556" w14:textId="7678DC89">
      <w:pPr>
        <w:pStyle w:val="a3"/>
        <w:numPr>
          <w:ilvl w:val="0"/>
          <w:numId w:val="10"/>
        </w:numPr>
        <w:spacing w:line="360" w:lineRule="auto"/>
        <w:ind w:left="720" w:hanging="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b w:val="1"/>
          <w:bCs w:val="1"/>
          <w:noProof w:val="0"/>
          <w:sz w:val="28"/>
          <w:szCs w:val="28"/>
          <w:lang w:val="uk-UA"/>
        </w:rPr>
        <w:t>Розробку маршрутів евакуації</w:t>
      </w:r>
      <w:r w:rsidRPr="45C0A4EF" w:rsidR="37198CC8">
        <w:rPr>
          <w:rFonts w:ascii="Times New Roman" w:hAnsi="Times New Roman" w:eastAsia="Times New Roman" w:cs="Times New Roman"/>
          <w:noProof w:val="0"/>
          <w:sz w:val="28"/>
          <w:szCs w:val="28"/>
          <w:lang w:val="uk-UA"/>
        </w:rPr>
        <w:t xml:space="preserve">: вони повинні бути </w:t>
      </w:r>
      <w:r w:rsidRPr="45C0A4EF" w:rsidR="37198CC8">
        <w:rPr>
          <w:rFonts w:ascii="Times New Roman" w:hAnsi="Times New Roman" w:eastAsia="Times New Roman" w:cs="Times New Roman"/>
          <w:noProof w:val="0"/>
          <w:sz w:val="28"/>
          <w:szCs w:val="28"/>
          <w:lang w:val="uk-UA"/>
        </w:rPr>
        <w:t>логічно</w:t>
      </w:r>
      <w:r w:rsidRPr="45C0A4EF" w:rsidR="37198CC8">
        <w:rPr>
          <w:rFonts w:ascii="Times New Roman" w:hAnsi="Times New Roman" w:eastAsia="Times New Roman" w:cs="Times New Roman"/>
          <w:noProof w:val="0"/>
          <w:sz w:val="28"/>
          <w:szCs w:val="28"/>
          <w:lang w:val="uk-UA"/>
        </w:rPr>
        <w:t xml:space="preserve"> спланованими, короткими, позначеними відповідною навігацією, з урахуванням </w:t>
      </w:r>
      <w:r w:rsidRPr="45C0A4EF" w:rsidR="37198CC8">
        <w:rPr>
          <w:rFonts w:ascii="Times New Roman" w:hAnsi="Times New Roman" w:eastAsia="Times New Roman" w:cs="Times New Roman"/>
          <w:noProof w:val="0"/>
          <w:sz w:val="28"/>
          <w:szCs w:val="28"/>
          <w:lang w:val="uk-UA"/>
        </w:rPr>
        <w:t>інклюзивності</w:t>
      </w:r>
      <w:r w:rsidRPr="45C0A4EF" w:rsidR="37198CC8">
        <w:rPr>
          <w:rFonts w:ascii="Times New Roman" w:hAnsi="Times New Roman" w:eastAsia="Times New Roman" w:cs="Times New Roman"/>
          <w:noProof w:val="0"/>
          <w:sz w:val="28"/>
          <w:szCs w:val="28"/>
          <w:lang w:val="uk-UA"/>
        </w:rPr>
        <w:t xml:space="preserve"> — тобто придатними для евакуації осіб з інвалідністю, дітей та осіб похилого віку.</w:t>
      </w:r>
    </w:p>
    <w:p w:rsidR="37198CC8" w:rsidP="45C0A4EF" w:rsidRDefault="37198CC8" w14:paraId="27A40657" w14:textId="05271DDB">
      <w:pPr>
        <w:pStyle w:val="a3"/>
        <w:numPr>
          <w:ilvl w:val="0"/>
          <w:numId w:val="10"/>
        </w:numPr>
        <w:spacing w:line="360" w:lineRule="auto"/>
        <w:ind w:left="720" w:hanging="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b w:val="1"/>
          <w:bCs w:val="1"/>
          <w:noProof w:val="0"/>
          <w:sz w:val="28"/>
          <w:szCs w:val="28"/>
          <w:lang w:val="uk-UA"/>
        </w:rPr>
        <w:t>Інтеграцію системи оповіщення</w:t>
      </w:r>
      <w:r w:rsidRPr="45C0A4EF" w:rsidR="37198CC8">
        <w:rPr>
          <w:rFonts w:ascii="Times New Roman" w:hAnsi="Times New Roman" w:eastAsia="Times New Roman" w:cs="Times New Roman"/>
          <w:noProof w:val="0"/>
          <w:sz w:val="28"/>
          <w:szCs w:val="28"/>
          <w:lang w:val="uk-UA"/>
        </w:rPr>
        <w:t xml:space="preserve"> </w:t>
      </w:r>
      <w:r w:rsidRPr="45C0A4EF" w:rsidR="37198CC8">
        <w:rPr>
          <w:rFonts w:ascii="Times New Roman" w:hAnsi="Times New Roman" w:eastAsia="Times New Roman" w:cs="Times New Roman"/>
          <w:b w:val="1"/>
          <w:bCs w:val="1"/>
          <w:noProof w:val="0"/>
          <w:sz w:val="28"/>
          <w:szCs w:val="28"/>
          <w:lang w:val="uk-UA"/>
        </w:rPr>
        <w:t>та управління в надзвичайних ситуаціях</w:t>
      </w:r>
      <w:r w:rsidRPr="45C0A4EF" w:rsidR="37198CC8">
        <w:rPr>
          <w:rFonts w:ascii="Times New Roman" w:hAnsi="Times New Roman" w:eastAsia="Times New Roman" w:cs="Times New Roman"/>
          <w:noProof w:val="0"/>
          <w:sz w:val="28"/>
          <w:szCs w:val="28"/>
          <w:lang w:val="uk-UA"/>
        </w:rPr>
        <w:t xml:space="preserve"> (СОУНС), яка має охоплювати всі функціональні зони об’єкта — від головного входу до технічних приміщень, ліфтів, паркінгів та терас.</w:t>
      </w:r>
    </w:p>
    <w:p w:rsidR="37198CC8" w:rsidP="45C0A4EF" w:rsidRDefault="37198CC8" w14:paraId="7FA9FB10" w14:textId="0CAECADC">
      <w:pPr>
        <w:pStyle w:val="a3"/>
        <w:numPr>
          <w:ilvl w:val="0"/>
          <w:numId w:val="10"/>
        </w:numPr>
        <w:spacing w:line="360" w:lineRule="auto"/>
        <w:ind w:left="720" w:hanging="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b w:val="1"/>
          <w:bCs w:val="1"/>
          <w:noProof w:val="0"/>
          <w:sz w:val="28"/>
          <w:szCs w:val="28"/>
          <w:lang w:val="uk-UA"/>
        </w:rPr>
        <w:t>Врахування просторових характеристик об’єкта</w:t>
      </w:r>
      <w:r w:rsidRPr="45C0A4EF" w:rsidR="37198CC8">
        <w:rPr>
          <w:rFonts w:ascii="Times New Roman" w:hAnsi="Times New Roman" w:eastAsia="Times New Roman" w:cs="Times New Roman"/>
          <w:noProof w:val="0"/>
          <w:sz w:val="28"/>
          <w:szCs w:val="28"/>
          <w:lang w:val="uk-UA"/>
        </w:rPr>
        <w:t xml:space="preserve"> у разі виникнення ризиків пожеж, вибухів або руйнувань. Наприклад, наявність протипожежних розривів, протидимового захисту, автоматичного пожежогасіння, термостійких конструкцій, аварійного живлення.</w:t>
      </w:r>
    </w:p>
    <w:p w:rsidR="37198CC8" w:rsidP="45C0A4EF" w:rsidRDefault="37198CC8" w14:paraId="712FA492" w14:textId="25600271">
      <w:pPr>
        <w:pStyle w:val="a3"/>
        <w:numPr>
          <w:ilvl w:val="0"/>
          <w:numId w:val="10"/>
        </w:numPr>
        <w:spacing w:line="360" w:lineRule="auto"/>
        <w:ind w:left="720" w:hanging="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b w:val="1"/>
          <w:bCs w:val="1"/>
          <w:noProof w:val="0"/>
          <w:sz w:val="28"/>
          <w:szCs w:val="28"/>
          <w:lang w:val="uk-UA"/>
        </w:rPr>
        <w:t>Навчання персоналу і відвідувачів</w:t>
      </w:r>
      <w:r w:rsidRPr="45C0A4EF" w:rsidR="37198CC8">
        <w:rPr>
          <w:rFonts w:ascii="Times New Roman" w:hAnsi="Times New Roman" w:eastAsia="Times New Roman" w:cs="Times New Roman"/>
          <w:noProof w:val="0"/>
          <w:sz w:val="28"/>
          <w:szCs w:val="28"/>
          <w:lang w:val="uk-UA"/>
        </w:rPr>
        <w:t xml:space="preserve"> базовим діям у випадку НС. У великих багатофункціональних центрах доцільно реалізовувати програми інформаційної підтримки — стенди, </w:t>
      </w:r>
      <w:r w:rsidRPr="45C0A4EF" w:rsidR="37198CC8">
        <w:rPr>
          <w:rFonts w:ascii="Times New Roman" w:hAnsi="Times New Roman" w:eastAsia="Times New Roman" w:cs="Times New Roman"/>
          <w:noProof w:val="0"/>
          <w:sz w:val="28"/>
          <w:szCs w:val="28"/>
          <w:lang w:val="uk-UA"/>
        </w:rPr>
        <w:t>відеоінструкції</w:t>
      </w:r>
      <w:r w:rsidRPr="45C0A4EF" w:rsidR="37198CC8">
        <w:rPr>
          <w:rFonts w:ascii="Times New Roman" w:hAnsi="Times New Roman" w:eastAsia="Times New Roman" w:cs="Times New Roman"/>
          <w:noProof w:val="0"/>
          <w:sz w:val="28"/>
          <w:szCs w:val="28"/>
          <w:lang w:val="uk-UA"/>
        </w:rPr>
        <w:t>, QR-коди з інструкціями.</w:t>
      </w:r>
    </w:p>
    <w:p w:rsidR="37198CC8" w:rsidP="45C0A4EF" w:rsidRDefault="37198CC8" w14:paraId="6A299E95" w14:textId="7F328EE7">
      <w:pPr>
        <w:pStyle w:val="a3"/>
        <w:spacing w:line="360" w:lineRule="auto"/>
        <w:ind w:left="0" w:firstLine="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noProof w:val="0"/>
          <w:sz w:val="28"/>
          <w:szCs w:val="28"/>
          <w:lang w:val="uk-UA"/>
        </w:rPr>
        <w:t xml:space="preserve">У містах на кшталт Кропивницького, що мають багаторівневу урбаністичну структуру та знаходяться в зоні потенційної загрози, важливо не лише закладати технічні умови безпеки, а й адаптувати їх до реальних соціальних, кліматичних, топографічних та інфраструктурних умов. Наприклад, розміщення об’єкта поблизу річки Інгул потребує розрахунку на ймовірні паводки, ґрунтові зсуви або підтоплення. У таких випадках рекомендується розміщення </w:t>
      </w:r>
      <w:r w:rsidRPr="45C0A4EF" w:rsidR="37198CC8">
        <w:rPr>
          <w:rFonts w:ascii="Times New Roman" w:hAnsi="Times New Roman" w:eastAsia="Times New Roman" w:cs="Times New Roman"/>
          <w:noProof w:val="0"/>
          <w:sz w:val="28"/>
          <w:szCs w:val="28"/>
          <w:lang w:val="uk-UA"/>
        </w:rPr>
        <w:t>укриттів</w:t>
      </w:r>
      <w:r w:rsidRPr="45C0A4EF" w:rsidR="37198CC8">
        <w:rPr>
          <w:rFonts w:ascii="Times New Roman" w:hAnsi="Times New Roman" w:eastAsia="Times New Roman" w:cs="Times New Roman"/>
          <w:noProof w:val="0"/>
          <w:sz w:val="28"/>
          <w:szCs w:val="28"/>
          <w:lang w:val="uk-UA"/>
        </w:rPr>
        <w:t xml:space="preserve"> вище рівня підтоплення або герметизація входів і інженерних мереж.</w:t>
      </w:r>
    </w:p>
    <w:p w:rsidR="37198CC8" w:rsidP="45C0A4EF" w:rsidRDefault="37198CC8" w14:paraId="75AE50C1" w14:textId="1E65FEBF">
      <w:pPr>
        <w:pStyle w:val="a3"/>
        <w:spacing w:line="360" w:lineRule="auto"/>
        <w:ind w:left="0" w:firstLine="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noProof w:val="0"/>
          <w:sz w:val="28"/>
          <w:szCs w:val="28"/>
          <w:lang w:val="uk-UA"/>
        </w:rPr>
        <w:t xml:space="preserve">Також рішення мають враховувати </w:t>
      </w:r>
      <w:r w:rsidRPr="45C0A4EF" w:rsidR="37198CC8">
        <w:rPr>
          <w:rFonts w:ascii="Times New Roman" w:hAnsi="Times New Roman" w:eastAsia="Times New Roman" w:cs="Times New Roman"/>
          <w:noProof w:val="0"/>
          <w:sz w:val="28"/>
          <w:szCs w:val="28"/>
          <w:lang w:val="uk-UA"/>
        </w:rPr>
        <w:t>енергетичну автономність</w:t>
      </w:r>
      <w:r w:rsidRPr="45C0A4EF" w:rsidR="37198CC8">
        <w:rPr>
          <w:rFonts w:ascii="Times New Roman" w:hAnsi="Times New Roman" w:eastAsia="Times New Roman" w:cs="Times New Roman"/>
          <w:noProof w:val="0"/>
          <w:sz w:val="28"/>
          <w:szCs w:val="28"/>
          <w:lang w:val="uk-UA"/>
        </w:rPr>
        <w:t xml:space="preserve"> об’єкта під час надзвичайних ситуацій: наявність генераторів, акумуляторних </w:t>
      </w:r>
      <w:r w:rsidRPr="45C0A4EF" w:rsidR="37198CC8">
        <w:rPr>
          <w:rFonts w:ascii="Times New Roman" w:hAnsi="Times New Roman" w:eastAsia="Times New Roman" w:cs="Times New Roman"/>
          <w:noProof w:val="0"/>
          <w:sz w:val="28"/>
          <w:szCs w:val="28"/>
          <w:lang w:val="uk-UA"/>
        </w:rPr>
        <w:t>батарей</w:t>
      </w:r>
      <w:r w:rsidRPr="45C0A4EF" w:rsidR="37198CC8">
        <w:rPr>
          <w:rFonts w:ascii="Times New Roman" w:hAnsi="Times New Roman" w:eastAsia="Times New Roman" w:cs="Times New Roman"/>
          <w:noProof w:val="0"/>
          <w:sz w:val="28"/>
          <w:szCs w:val="28"/>
          <w:lang w:val="uk-UA"/>
        </w:rPr>
        <w:t>, альтернативних джерел живлення (наприклад, сонячних панелей), а також забезпечення стабільного доступу до інформаційних мереж, які є критично важливими для координування дій.</w:t>
      </w:r>
    </w:p>
    <w:p w:rsidR="37198CC8" w:rsidP="45C0A4EF" w:rsidRDefault="37198CC8" w14:paraId="09F8F8D1" w14:textId="2AE24C28">
      <w:pPr>
        <w:pStyle w:val="a3"/>
        <w:spacing w:line="360" w:lineRule="auto"/>
        <w:ind w:left="0" w:firstLine="720"/>
        <w:rPr>
          <w:rFonts w:ascii="Times New Roman" w:hAnsi="Times New Roman" w:eastAsia="Times New Roman" w:cs="Times New Roman"/>
          <w:noProof w:val="0"/>
          <w:sz w:val="28"/>
          <w:szCs w:val="28"/>
          <w:lang w:val="uk-UA"/>
        </w:rPr>
      </w:pPr>
      <w:r w:rsidRPr="45C0A4EF" w:rsidR="37198CC8">
        <w:rPr>
          <w:rFonts w:ascii="Times New Roman" w:hAnsi="Times New Roman" w:eastAsia="Times New Roman" w:cs="Times New Roman"/>
          <w:noProof w:val="0"/>
          <w:sz w:val="28"/>
          <w:szCs w:val="28"/>
          <w:lang w:val="uk-UA"/>
        </w:rPr>
        <w:t xml:space="preserve">Ключовим аспектом є також </w:t>
      </w:r>
      <w:r w:rsidRPr="45C0A4EF" w:rsidR="37198CC8">
        <w:rPr>
          <w:rFonts w:ascii="Times New Roman" w:hAnsi="Times New Roman" w:eastAsia="Times New Roman" w:cs="Times New Roman"/>
          <w:noProof w:val="0"/>
          <w:sz w:val="28"/>
          <w:szCs w:val="28"/>
          <w:lang w:val="uk-UA"/>
        </w:rPr>
        <w:t>гнучкість просторової структури</w:t>
      </w:r>
      <w:r w:rsidRPr="45C0A4EF" w:rsidR="37198CC8">
        <w:rPr>
          <w:rFonts w:ascii="Times New Roman" w:hAnsi="Times New Roman" w:eastAsia="Times New Roman" w:cs="Times New Roman"/>
          <w:noProof w:val="0"/>
          <w:sz w:val="28"/>
          <w:szCs w:val="28"/>
          <w:lang w:val="uk-UA"/>
        </w:rPr>
        <w:t>, що дозволяє трансформувати окремі частини центру під потреби у разі надзвичайної ситуації. Наприклад, зали для масових заходів можуть використовуватись як пункти прийому евакуйованого населення або мобільні пункти медичної допомоги. Такі рішення особливо важливі для об’єктів з великою прохідністю, які повинні швидко адаптуватися до змін умов.</w:t>
      </w:r>
    </w:p>
    <w:p w:rsidR="37198CC8" w:rsidP="7C9522A1" w:rsidRDefault="37198CC8" w14:paraId="0A23599F" w14:textId="2038A525">
      <w:pPr>
        <w:pStyle w:val="a3"/>
        <w:spacing w:line="360" w:lineRule="auto"/>
        <w:ind w:left="0" w:firstLine="720"/>
        <w:rPr>
          <w:rFonts w:ascii="Times New Roman" w:hAnsi="Times New Roman" w:eastAsia="Times New Roman" w:cs="Times New Roman"/>
          <w:noProof w:val="0"/>
          <w:sz w:val="28"/>
          <w:szCs w:val="28"/>
          <w:lang w:val="uk-UA"/>
        </w:rPr>
      </w:pPr>
      <w:r w:rsidRPr="49E8C4C2" w:rsidR="37198CC8">
        <w:rPr>
          <w:rFonts w:ascii="Times New Roman" w:hAnsi="Times New Roman" w:eastAsia="Times New Roman" w:cs="Times New Roman"/>
          <w:noProof w:val="0"/>
          <w:sz w:val="28"/>
          <w:szCs w:val="28"/>
          <w:lang w:val="uk-UA"/>
        </w:rPr>
        <w:t xml:space="preserve">Загалом, обґрунтування та прийняття рішень у сфері цивільного захисту — це не лише реакція на потенційні загрози, а й </w:t>
      </w:r>
      <w:r w:rsidRPr="49E8C4C2" w:rsidR="37198CC8">
        <w:rPr>
          <w:rFonts w:ascii="Times New Roman" w:hAnsi="Times New Roman" w:eastAsia="Times New Roman" w:cs="Times New Roman"/>
          <w:noProof w:val="0"/>
          <w:sz w:val="28"/>
          <w:szCs w:val="28"/>
          <w:lang w:val="uk-UA"/>
        </w:rPr>
        <w:t>проактивне</w:t>
      </w:r>
      <w:r w:rsidRPr="49E8C4C2" w:rsidR="37198CC8">
        <w:rPr>
          <w:rFonts w:ascii="Times New Roman" w:hAnsi="Times New Roman" w:eastAsia="Times New Roman" w:cs="Times New Roman"/>
          <w:noProof w:val="0"/>
          <w:sz w:val="28"/>
          <w:szCs w:val="28"/>
          <w:lang w:val="uk-UA"/>
        </w:rPr>
        <w:t xml:space="preserve"> стратегічне мислення</w:t>
      </w:r>
      <w:r w:rsidRPr="49E8C4C2" w:rsidR="37198CC8">
        <w:rPr>
          <w:rFonts w:ascii="Times New Roman" w:hAnsi="Times New Roman" w:eastAsia="Times New Roman" w:cs="Times New Roman"/>
          <w:noProof w:val="0"/>
          <w:sz w:val="28"/>
          <w:szCs w:val="28"/>
          <w:lang w:val="uk-UA"/>
        </w:rPr>
        <w:t xml:space="preserve">, що базується на принципах стійкості, гнучкості та довгострокового планування. У сучасних центрах дозвілля ці принципи повинні стати частиною архітектурного мислення, не нав’язливим доповненням, а невід’ємною складовою </w:t>
      </w:r>
      <w:r w:rsidRPr="49E8C4C2" w:rsidR="37198CC8">
        <w:rPr>
          <w:rFonts w:ascii="Times New Roman" w:hAnsi="Times New Roman" w:eastAsia="Times New Roman" w:cs="Times New Roman"/>
          <w:noProof w:val="0"/>
          <w:sz w:val="28"/>
          <w:szCs w:val="28"/>
          <w:lang w:val="uk-UA"/>
        </w:rPr>
        <w:t>проєктної</w:t>
      </w:r>
      <w:r w:rsidRPr="49E8C4C2" w:rsidR="37198CC8">
        <w:rPr>
          <w:rFonts w:ascii="Times New Roman" w:hAnsi="Times New Roman" w:eastAsia="Times New Roman" w:cs="Times New Roman"/>
          <w:noProof w:val="0"/>
          <w:sz w:val="28"/>
          <w:szCs w:val="28"/>
          <w:lang w:val="uk-UA"/>
        </w:rPr>
        <w:t xml:space="preserve"> концепції. Лише тоді можна забезпечити справжню безпеку, соціальну відповідальність і гармонійне функціонування об’єктів у складних умовах сучасного міського середовища.</w:t>
      </w:r>
    </w:p>
    <w:p w:rsidR="49E8C4C2" w:rsidP="49E8C4C2" w:rsidRDefault="49E8C4C2" w14:paraId="3659EEDD" w14:textId="5B8034F3">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6FCABE41" w14:textId="34EA21A5">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43FF890A" w14:textId="1C4FDCAE">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20E56869" w14:textId="58802A61">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5CEC9FDC" w14:textId="4B3E3FF7">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484B3D43" w14:textId="1D7AE160">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7FAE838A" w14:textId="5B3A9B5D">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59F92031" w14:textId="4F3A9DB4">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1BA0D909" w14:textId="28F0D5B9">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62CA1DEA" w14:textId="6FF466CC">
      <w:pPr>
        <w:spacing w:after="0" w:line="360" w:lineRule="auto"/>
        <w:ind w:left="0" w:firstLine="0"/>
        <w:jc w:val="center"/>
        <w:rPr>
          <w:rFonts w:ascii="Times New Roman" w:hAnsi="Times New Roman" w:cs="Times New Roman"/>
          <w:color w:val="auto"/>
          <w:sz w:val="28"/>
          <w:szCs w:val="28"/>
          <w:lang w:val="uk-UA"/>
        </w:rPr>
      </w:pPr>
    </w:p>
    <w:p w:rsidR="49E8C4C2" w:rsidP="49E8C4C2" w:rsidRDefault="49E8C4C2" w14:paraId="0BA5A897" w14:textId="6BAE231C">
      <w:pPr>
        <w:spacing w:after="0" w:line="360" w:lineRule="auto"/>
        <w:ind w:left="0" w:firstLine="0"/>
        <w:jc w:val="center"/>
        <w:rPr>
          <w:rFonts w:ascii="Times New Roman" w:hAnsi="Times New Roman" w:cs="Times New Roman"/>
          <w:color w:val="auto"/>
          <w:sz w:val="28"/>
          <w:szCs w:val="28"/>
          <w:lang w:val="uk-UA"/>
        </w:rPr>
      </w:pPr>
    </w:p>
    <w:p w:rsidR="59823193" w:rsidP="45C0A4EF" w:rsidRDefault="59823193" w14:paraId="5EFDFF89" w14:textId="40B55B5B">
      <w:pPr>
        <w:spacing w:after="0" w:line="360" w:lineRule="auto"/>
        <w:ind w:left="0" w:firstLine="0"/>
        <w:jc w:val="center"/>
        <w:rPr>
          <w:rFonts w:ascii="Times New Roman" w:hAnsi="Times New Roman" w:eastAsia="Times New Roman" w:cs="Times New Roman"/>
          <w:color w:val="auto"/>
          <w:sz w:val="28"/>
          <w:szCs w:val="28"/>
          <w:lang w:val="uk-UA"/>
        </w:rPr>
      </w:pPr>
      <w:r w:rsidRPr="45C0A4EF" w:rsidR="59823193">
        <w:rPr>
          <w:rFonts w:ascii="Times New Roman" w:hAnsi="Times New Roman" w:cs="Times New Roman"/>
          <w:color w:val="auto"/>
          <w:sz w:val="28"/>
          <w:szCs w:val="28"/>
          <w:lang w:val="uk-UA"/>
        </w:rPr>
        <w:t>В</w:t>
      </w:r>
      <w:r w:rsidRPr="45C0A4EF" w:rsidR="59823193">
        <w:rPr>
          <w:rFonts w:ascii="Times New Roman" w:hAnsi="Times New Roman" w:cs="Times New Roman"/>
          <w:color w:val="auto"/>
          <w:sz w:val="28"/>
          <w:szCs w:val="28"/>
        </w:rPr>
        <w:t>ИСНОВКИ ДО РОЗДІЛУ ІV</w:t>
      </w:r>
    </w:p>
    <w:p w:rsidR="4142E2B1" w:rsidP="45C0A4EF" w:rsidRDefault="4142E2B1" w14:paraId="410F6F6B" w14:textId="3F09F488">
      <w:pPr>
        <w:pStyle w:val="a3"/>
        <w:spacing w:line="360" w:lineRule="auto"/>
        <w:ind w:left="0" w:firstLine="720"/>
        <w:rPr>
          <w:rFonts w:ascii="Times New Roman" w:hAnsi="Times New Roman" w:eastAsia="Times New Roman" w:cs="Times New Roman"/>
          <w:noProof w:val="0"/>
          <w:sz w:val="28"/>
          <w:szCs w:val="28"/>
          <w:lang w:val="ru-RU"/>
        </w:rPr>
      </w:pPr>
      <w:r w:rsidRPr="45C0A4EF" w:rsidR="4142E2B1">
        <w:rPr>
          <w:rFonts w:ascii="Times New Roman" w:hAnsi="Times New Roman" w:eastAsia="Times New Roman" w:cs="Times New Roman"/>
          <w:noProof w:val="0"/>
          <w:sz w:val="28"/>
          <w:szCs w:val="28"/>
          <w:lang w:val="ru-RU"/>
        </w:rPr>
        <w:t xml:space="preserve">У </w:t>
      </w:r>
      <w:r w:rsidRPr="45C0A4EF" w:rsidR="4142E2B1">
        <w:rPr>
          <w:rFonts w:ascii="Times New Roman" w:hAnsi="Times New Roman" w:eastAsia="Times New Roman" w:cs="Times New Roman"/>
          <w:noProof w:val="0"/>
          <w:sz w:val="28"/>
          <w:szCs w:val="28"/>
          <w:lang w:val="ru-RU"/>
        </w:rPr>
        <w:t>сучасних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умовах</w:t>
      </w:r>
      <w:r w:rsidRPr="45C0A4EF" w:rsidR="4142E2B1">
        <w:rPr>
          <w:rFonts w:ascii="Times New Roman" w:hAnsi="Times New Roman" w:eastAsia="Times New Roman" w:cs="Times New Roman"/>
          <w:noProof w:val="0"/>
          <w:sz w:val="28"/>
          <w:szCs w:val="28"/>
          <w:lang w:val="ru-RU"/>
        </w:rPr>
        <w:t xml:space="preserve">, коли </w:t>
      </w:r>
      <w:r w:rsidRPr="45C0A4EF" w:rsidR="4142E2B1">
        <w:rPr>
          <w:rFonts w:ascii="Times New Roman" w:hAnsi="Times New Roman" w:eastAsia="Times New Roman" w:cs="Times New Roman"/>
          <w:noProof w:val="0"/>
          <w:sz w:val="28"/>
          <w:szCs w:val="28"/>
          <w:lang w:val="ru-RU"/>
        </w:rPr>
        <w:t>міське</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середовище</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стає</w:t>
      </w:r>
      <w:r w:rsidRPr="45C0A4EF" w:rsidR="4142E2B1">
        <w:rPr>
          <w:rFonts w:ascii="Times New Roman" w:hAnsi="Times New Roman" w:eastAsia="Times New Roman" w:cs="Times New Roman"/>
          <w:noProof w:val="0"/>
          <w:sz w:val="28"/>
          <w:szCs w:val="28"/>
          <w:lang w:val="ru-RU"/>
        </w:rPr>
        <w:t xml:space="preserve"> все </w:t>
      </w:r>
      <w:r w:rsidRPr="45C0A4EF" w:rsidR="4142E2B1">
        <w:rPr>
          <w:rFonts w:ascii="Times New Roman" w:hAnsi="Times New Roman" w:eastAsia="Times New Roman" w:cs="Times New Roman"/>
          <w:noProof w:val="0"/>
          <w:sz w:val="28"/>
          <w:szCs w:val="28"/>
          <w:lang w:val="ru-RU"/>
        </w:rPr>
        <w:t>більш</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складним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щільним</w:t>
      </w:r>
      <w:r w:rsidRPr="45C0A4EF" w:rsidR="4142E2B1">
        <w:rPr>
          <w:rFonts w:ascii="Times New Roman" w:hAnsi="Times New Roman" w:eastAsia="Times New Roman" w:cs="Times New Roman"/>
          <w:noProof w:val="0"/>
          <w:sz w:val="28"/>
          <w:szCs w:val="28"/>
          <w:lang w:val="ru-RU"/>
        </w:rPr>
        <w:t xml:space="preserve"> і </w:t>
      </w:r>
      <w:r w:rsidRPr="45C0A4EF" w:rsidR="4142E2B1">
        <w:rPr>
          <w:rFonts w:ascii="Times New Roman" w:hAnsi="Times New Roman" w:eastAsia="Times New Roman" w:cs="Times New Roman"/>
          <w:noProof w:val="0"/>
          <w:sz w:val="28"/>
          <w:szCs w:val="28"/>
          <w:lang w:val="ru-RU"/>
        </w:rPr>
        <w:t>багатофункціональним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питання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цивільного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захисту</w:t>
      </w:r>
      <w:r w:rsidRPr="45C0A4EF" w:rsidR="4142E2B1">
        <w:rPr>
          <w:rFonts w:ascii="Times New Roman" w:hAnsi="Times New Roman" w:eastAsia="Times New Roman" w:cs="Times New Roman"/>
          <w:noProof w:val="0"/>
          <w:sz w:val="28"/>
          <w:szCs w:val="28"/>
          <w:lang w:val="ru-RU"/>
        </w:rPr>
        <w:t xml:space="preserve"> в </w:t>
      </w:r>
      <w:r w:rsidRPr="45C0A4EF" w:rsidR="4142E2B1">
        <w:rPr>
          <w:rFonts w:ascii="Times New Roman" w:hAnsi="Times New Roman" w:eastAsia="Times New Roman" w:cs="Times New Roman"/>
          <w:noProof w:val="0"/>
          <w:sz w:val="28"/>
          <w:szCs w:val="28"/>
          <w:lang w:val="ru-RU"/>
        </w:rPr>
        <w:t>архітектурному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проєктуванні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набуває</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стратегічного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значення</w:t>
      </w:r>
      <w:r w:rsidRPr="45C0A4EF" w:rsidR="4142E2B1">
        <w:rPr>
          <w:rFonts w:ascii="Times New Roman" w:hAnsi="Times New Roman" w:eastAsia="Times New Roman" w:cs="Times New Roman"/>
          <w:noProof w:val="0"/>
          <w:sz w:val="28"/>
          <w:szCs w:val="28"/>
          <w:lang w:val="ru-RU"/>
        </w:rPr>
        <w:t xml:space="preserve">. Особливо </w:t>
      </w:r>
      <w:r w:rsidRPr="45C0A4EF" w:rsidR="4142E2B1">
        <w:rPr>
          <w:rFonts w:ascii="Times New Roman" w:hAnsi="Times New Roman" w:eastAsia="Times New Roman" w:cs="Times New Roman"/>
          <w:noProof w:val="0"/>
          <w:sz w:val="28"/>
          <w:szCs w:val="28"/>
          <w:lang w:val="ru-RU"/>
        </w:rPr>
        <w:t>це</w:t>
      </w:r>
      <w:r w:rsidRPr="45C0A4EF" w:rsidR="4142E2B1">
        <w:rPr>
          <w:rFonts w:ascii="Times New Roman" w:hAnsi="Times New Roman" w:eastAsia="Times New Roman" w:cs="Times New Roman"/>
          <w:noProof w:val="0"/>
          <w:sz w:val="28"/>
          <w:szCs w:val="28"/>
          <w:lang w:val="ru-RU"/>
        </w:rPr>
        <w:t xml:space="preserve"> актуально для </w:t>
      </w:r>
      <w:r w:rsidRPr="45C0A4EF" w:rsidR="4142E2B1">
        <w:rPr>
          <w:rFonts w:ascii="Times New Roman" w:hAnsi="Times New Roman" w:eastAsia="Times New Roman" w:cs="Times New Roman"/>
          <w:noProof w:val="0"/>
          <w:sz w:val="28"/>
          <w:szCs w:val="28"/>
          <w:lang w:val="ru-RU"/>
        </w:rPr>
        <w:t>громадських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споруд</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із</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високим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рівнем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відвідуваності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зокрема</w:t>
      </w:r>
      <w:r w:rsidRPr="45C0A4EF" w:rsidR="4142E2B1">
        <w:rPr>
          <w:rFonts w:ascii="Times New Roman" w:hAnsi="Times New Roman" w:eastAsia="Times New Roman" w:cs="Times New Roman"/>
          <w:noProof w:val="0"/>
          <w:sz w:val="28"/>
          <w:szCs w:val="28"/>
          <w:lang w:val="ru-RU"/>
        </w:rPr>
        <w:t xml:space="preserve"> — </w:t>
      </w:r>
      <w:r w:rsidRPr="45C0A4EF" w:rsidR="4142E2B1">
        <w:rPr>
          <w:rFonts w:ascii="Times New Roman" w:hAnsi="Times New Roman" w:eastAsia="Times New Roman" w:cs="Times New Roman"/>
          <w:noProof w:val="0"/>
          <w:sz w:val="28"/>
          <w:szCs w:val="28"/>
          <w:lang w:val="ru-RU"/>
        </w:rPr>
        <w:t>мультифункціональних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центрів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дозвілля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Такі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об’єкти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відіграють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важливу</w:t>
      </w:r>
      <w:r w:rsidRPr="45C0A4EF" w:rsidR="4142E2B1">
        <w:rPr>
          <w:rFonts w:ascii="Times New Roman" w:hAnsi="Times New Roman" w:eastAsia="Times New Roman" w:cs="Times New Roman"/>
          <w:noProof w:val="0"/>
          <w:sz w:val="28"/>
          <w:szCs w:val="28"/>
          <w:lang w:val="ru-RU"/>
        </w:rPr>
        <w:t xml:space="preserve"> роль у </w:t>
      </w:r>
      <w:r w:rsidRPr="45C0A4EF" w:rsidR="4142E2B1">
        <w:rPr>
          <w:rFonts w:ascii="Times New Roman" w:hAnsi="Times New Roman" w:eastAsia="Times New Roman" w:cs="Times New Roman"/>
          <w:noProof w:val="0"/>
          <w:sz w:val="28"/>
          <w:szCs w:val="28"/>
          <w:lang w:val="ru-RU"/>
        </w:rPr>
        <w:t>соціальному</w:t>
      </w:r>
      <w:r w:rsidRPr="45C0A4EF" w:rsidR="4142E2B1">
        <w:rPr>
          <w:rFonts w:ascii="Times New Roman" w:hAnsi="Times New Roman" w:eastAsia="Times New Roman" w:cs="Times New Roman"/>
          <w:noProof w:val="0"/>
          <w:sz w:val="28"/>
          <w:szCs w:val="28"/>
          <w:lang w:val="ru-RU"/>
        </w:rPr>
        <w:t xml:space="preserve">, культурному та </w:t>
      </w:r>
      <w:r w:rsidRPr="45C0A4EF" w:rsidR="4142E2B1">
        <w:rPr>
          <w:rFonts w:ascii="Times New Roman" w:hAnsi="Times New Roman" w:eastAsia="Times New Roman" w:cs="Times New Roman"/>
          <w:noProof w:val="0"/>
          <w:sz w:val="28"/>
          <w:szCs w:val="28"/>
          <w:lang w:val="ru-RU"/>
        </w:rPr>
        <w:t>економічному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житті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міста</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однак</w:t>
      </w:r>
      <w:r w:rsidRPr="45C0A4EF" w:rsidR="4142E2B1">
        <w:rPr>
          <w:rFonts w:ascii="Times New Roman" w:hAnsi="Times New Roman" w:eastAsia="Times New Roman" w:cs="Times New Roman"/>
          <w:noProof w:val="0"/>
          <w:sz w:val="28"/>
          <w:szCs w:val="28"/>
          <w:lang w:val="ru-RU"/>
        </w:rPr>
        <w:t xml:space="preserve"> у </w:t>
      </w:r>
      <w:r w:rsidRPr="45C0A4EF" w:rsidR="4142E2B1">
        <w:rPr>
          <w:rFonts w:ascii="Times New Roman" w:hAnsi="Times New Roman" w:eastAsia="Times New Roman" w:cs="Times New Roman"/>
          <w:noProof w:val="0"/>
          <w:sz w:val="28"/>
          <w:szCs w:val="28"/>
          <w:lang w:val="ru-RU"/>
        </w:rPr>
        <w:t>випадку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надзвичайних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ситуацій</w:t>
      </w:r>
      <w:r w:rsidRPr="45C0A4EF" w:rsidR="4142E2B1">
        <w:rPr>
          <w:rFonts w:ascii="Times New Roman" w:hAnsi="Times New Roman" w:eastAsia="Times New Roman" w:cs="Times New Roman"/>
          <w:noProof w:val="0"/>
          <w:sz w:val="28"/>
          <w:szCs w:val="28"/>
          <w:lang w:val="ru-RU"/>
        </w:rPr>
        <w:t xml:space="preserve"> вони також </w:t>
      </w:r>
      <w:r w:rsidRPr="45C0A4EF" w:rsidR="4142E2B1">
        <w:rPr>
          <w:rFonts w:ascii="Times New Roman" w:hAnsi="Times New Roman" w:eastAsia="Times New Roman" w:cs="Times New Roman"/>
          <w:noProof w:val="0"/>
          <w:sz w:val="28"/>
          <w:szCs w:val="28"/>
          <w:lang w:val="ru-RU"/>
        </w:rPr>
        <w:t>стають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потенційно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вразливими</w:t>
      </w:r>
      <w:r w:rsidRPr="45C0A4EF" w:rsidR="4142E2B1">
        <w:rPr>
          <w:rFonts w:ascii="Times New Roman" w:hAnsi="Times New Roman" w:eastAsia="Times New Roman" w:cs="Times New Roman"/>
          <w:noProof w:val="0"/>
          <w:sz w:val="28"/>
          <w:szCs w:val="28"/>
          <w:lang w:val="ru-RU"/>
        </w:rPr>
        <w:t xml:space="preserve"> зонами, де </w:t>
      </w:r>
      <w:r w:rsidRPr="45C0A4EF" w:rsidR="4142E2B1">
        <w:rPr>
          <w:rFonts w:ascii="Times New Roman" w:hAnsi="Times New Roman" w:eastAsia="Times New Roman" w:cs="Times New Roman"/>
          <w:noProof w:val="0"/>
          <w:sz w:val="28"/>
          <w:szCs w:val="28"/>
          <w:lang w:val="ru-RU"/>
        </w:rPr>
        <w:t>безпека</w:t>
      </w:r>
      <w:r w:rsidRPr="45C0A4EF" w:rsidR="4142E2B1">
        <w:rPr>
          <w:rFonts w:ascii="Times New Roman" w:hAnsi="Times New Roman" w:eastAsia="Times New Roman" w:cs="Times New Roman"/>
          <w:noProof w:val="0"/>
          <w:sz w:val="28"/>
          <w:szCs w:val="28"/>
          <w:lang w:val="ru-RU"/>
        </w:rPr>
        <w:t xml:space="preserve"> людей </w:t>
      </w:r>
      <w:r w:rsidRPr="45C0A4EF" w:rsidR="4142E2B1">
        <w:rPr>
          <w:rFonts w:ascii="Times New Roman" w:hAnsi="Times New Roman" w:eastAsia="Times New Roman" w:cs="Times New Roman"/>
          <w:noProof w:val="0"/>
          <w:sz w:val="28"/>
          <w:szCs w:val="28"/>
          <w:lang w:val="ru-RU"/>
        </w:rPr>
        <w:t>залежить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від</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продуманості</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ефективності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архітектурних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рішень</w:t>
      </w:r>
      <w:r w:rsidRPr="45C0A4EF" w:rsidR="4142E2B1">
        <w:rPr>
          <w:rFonts w:ascii="Times New Roman" w:hAnsi="Times New Roman" w:eastAsia="Times New Roman" w:cs="Times New Roman"/>
          <w:noProof w:val="0"/>
          <w:sz w:val="28"/>
          <w:szCs w:val="28"/>
          <w:lang w:val="ru-RU"/>
        </w:rPr>
        <w:t>.</w:t>
      </w:r>
    </w:p>
    <w:p w:rsidR="4142E2B1" w:rsidP="45C0A4EF" w:rsidRDefault="4142E2B1" w14:paraId="3618C5DF" w14:textId="05E0C95D">
      <w:pPr>
        <w:pStyle w:val="a3"/>
        <w:spacing w:line="360" w:lineRule="auto"/>
        <w:ind w:left="0" w:firstLine="720"/>
        <w:rPr>
          <w:rFonts w:ascii="Times New Roman" w:hAnsi="Times New Roman" w:eastAsia="Times New Roman" w:cs="Times New Roman"/>
          <w:noProof w:val="0"/>
          <w:sz w:val="28"/>
          <w:szCs w:val="28"/>
          <w:lang w:val="ru-RU"/>
        </w:rPr>
      </w:pPr>
      <w:r w:rsidRPr="45C0A4EF" w:rsidR="4142E2B1">
        <w:rPr>
          <w:rFonts w:ascii="Times New Roman" w:hAnsi="Times New Roman" w:eastAsia="Times New Roman" w:cs="Times New Roman"/>
          <w:noProof w:val="0"/>
          <w:sz w:val="28"/>
          <w:szCs w:val="28"/>
          <w:lang w:val="ru-RU"/>
        </w:rPr>
        <w:t xml:space="preserve">У </w:t>
      </w:r>
      <w:r w:rsidRPr="45C0A4EF" w:rsidR="4142E2B1">
        <w:rPr>
          <w:rFonts w:ascii="Times New Roman" w:hAnsi="Times New Roman" w:eastAsia="Times New Roman" w:cs="Times New Roman"/>
          <w:noProof w:val="0"/>
          <w:sz w:val="28"/>
          <w:szCs w:val="28"/>
          <w:lang w:val="ru-RU"/>
        </w:rPr>
        <w:t>цьому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контексті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цивільний</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захист</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необхідно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розглядати</w:t>
      </w:r>
      <w:r w:rsidRPr="45C0A4EF" w:rsidR="4142E2B1">
        <w:rPr>
          <w:rFonts w:ascii="Times New Roman" w:hAnsi="Times New Roman" w:eastAsia="Times New Roman" w:cs="Times New Roman"/>
          <w:noProof w:val="0"/>
          <w:sz w:val="28"/>
          <w:szCs w:val="28"/>
          <w:lang w:val="ru-RU"/>
        </w:rPr>
        <w:t xml:space="preserve"> не </w:t>
      </w:r>
      <w:r w:rsidRPr="45C0A4EF" w:rsidR="4142E2B1">
        <w:rPr>
          <w:rFonts w:ascii="Times New Roman" w:hAnsi="Times New Roman" w:eastAsia="Times New Roman" w:cs="Times New Roman"/>
          <w:noProof w:val="0"/>
          <w:sz w:val="28"/>
          <w:szCs w:val="28"/>
          <w:lang w:val="ru-RU"/>
        </w:rPr>
        <w:t>лише</w:t>
      </w:r>
      <w:r w:rsidRPr="45C0A4EF" w:rsidR="4142E2B1">
        <w:rPr>
          <w:rFonts w:ascii="Times New Roman" w:hAnsi="Times New Roman" w:eastAsia="Times New Roman" w:cs="Times New Roman"/>
          <w:noProof w:val="0"/>
          <w:sz w:val="28"/>
          <w:szCs w:val="28"/>
          <w:lang w:val="ru-RU"/>
        </w:rPr>
        <w:t xml:space="preserve"> як </w:t>
      </w:r>
      <w:r w:rsidRPr="45C0A4EF" w:rsidR="4142E2B1">
        <w:rPr>
          <w:rFonts w:ascii="Times New Roman" w:hAnsi="Times New Roman" w:eastAsia="Times New Roman" w:cs="Times New Roman"/>
          <w:noProof w:val="0"/>
          <w:sz w:val="28"/>
          <w:szCs w:val="28"/>
          <w:lang w:val="ru-RU"/>
        </w:rPr>
        <w:t>виконання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технічних</w:t>
      </w:r>
      <w:r w:rsidRPr="45C0A4EF" w:rsidR="4142E2B1">
        <w:rPr>
          <w:rFonts w:ascii="Times New Roman" w:hAnsi="Times New Roman" w:eastAsia="Times New Roman" w:cs="Times New Roman"/>
          <w:noProof w:val="0"/>
          <w:sz w:val="28"/>
          <w:szCs w:val="28"/>
          <w:lang w:val="ru-RU"/>
        </w:rPr>
        <w:t xml:space="preserve"> норм, а як </w:t>
      </w:r>
      <w:r w:rsidRPr="45C0A4EF" w:rsidR="4142E2B1">
        <w:rPr>
          <w:rFonts w:ascii="Times New Roman" w:hAnsi="Times New Roman" w:eastAsia="Times New Roman" w:cs="Times New Roman"/>
          <w:noProof w:val="0"/>
          <w:sz w:val="28"/>
          <w:szCs w:val="28"/>
          <w:lang w:val="ru-RU"/>
        </w:rPr>
        <w:t>комплексну</w:t>
      </w:r>
      <w:r w:rsidRPr="45C0A4EF" w:rsidR="4142E2B1">
        <w:rPr>
          <w:rFonts w:ascii="Times New Roman" w:hAnsi="Times New Roman" w:eastAsia="Times New Roman" w:cs="Times New Roman"/>
          <w:noProof w:val="0"/>
          <w:sz w:val="28"/>
          <w:szCs w:val="28"/>
          <w:lang w:val="ru-RU"/>
        </w:rPr>
        <w:t xml:space="preserve"> систему </w:t>
      </w:r>
      <w:r w:rsidRPr="45C0A4EF" w:rsidR="4142E2B1">
        <w:rPr>
          <w:rFonts w:ascii="Times New Roman" w:hAnsi="Times New Roman" w:eastAsia="Times New Roman" w:cs="Times New Roman"/>
          <w:noProof w:val="0"/>
          <w:sz w:val="28"/>
          <w:szCs w:val="28"/>
          <w:lang w:val="ru-RU"/>
        </w:rPr>
        <w:t>дій</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спрямовану</w:t>
      </w:r>
      <w:r w:rsidRPr="45C0A4EF" w:rsidR="4142E2B1">
        <w:rPr>
          <w:rFonts w:ascii="Times New Roman" w:hAnsi="Times New Roman" w:eastAsia="Times New Roman" w:cs="Times New Roman"/>
          <w:noProof w:val="0"/>
          <w:sz w:val="28"/>
          <w:szCs w:val="28"/>
          <w:lang w:val="ru-RU"/>
        </w:rPr>
        <w:t xml:space="preserve"> на </w:t>
      </w:r>
      <w:r w:rsidRPr="45C0A4EF" w:rsidR="4142E2B1">
        <w:rPr>
          <w:rFonts w:ascii="Times New Roman" w:hAnsi="Times New Roman" w:eastAsia="Times New Roman" w:cs="Times New Roman"/>
          <w:noProof w:val="0"/>
          <w:sz w:val="28"/>
          <w:szCs w:val="28"/>
          <w:lang w:val="ru-RU"/>
        </w:rPr>
        <w:t>попередження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ризиків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оперативне</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реагування</w:t>
      </w:r>
      <w:r w:rsidRPr="45C0A4EF" w:rsidR="4142E2B1">
        <w:rPr>
          <w:rFonts w:ascii="Times New Roman" w:hAnsi="Times New Roman" w:eastAsia="Times New Roman" w:cs="Times New Roman"/>
          <w:noProof w:val="0"/>
          <w:sz w:val="28"/>
          <w:szCs w:val="28"/>
          <w:lang w:val="ru-RU"/>
        </w:rPr>
        <w:t xml:space="preserve"> на </w:t>
      </w:r>
      <w:r w:rsidRPr="45C0A4EF" w:rsidR="4142E2B1">
        <w:rPr>
          <w:rFonts w:ascii="Times New Roman" w:hAnsi="Times New Roman" w:eastAsia="Times New Roman" w:cs="Times New Roman"/>
          <w:noProof w:val="0"/>
          <w:sz w:val="28"/>
          <w:szCs w:val="28"/>
          <w:lang w:val="ru-RU"/>
        </w:rPr>
        <w:t>загрози</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забезпечення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сталого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функціонування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об’єкта</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Етап</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обґрунтування</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прийняття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рішень</w:t>
      </w:r>
      <w:r w:rsidRPr="45C0A4EF" w:rsidR="4142E2B1">
        <w:rPr>
          <w:rFonts w:ascii="Times New Roman" w:hAnsi="Times New Roman" w:eastAsia="Times New Roman" w:cs="Times New Roman"/>
          <w:noProof w:val="0"/>
          <w:sz w:val="28"/>
          <w:szCs w:val="28"/>
          <w:lang w:val="ru-RU"/>
        </w:rPr>
        <w:t xml:space="preserve"> з </w:t>
      </w:r>
      <w:r w:rsidRPr="45C0A4EF" w:rsidR="4142E2B1">
        <w:rPr>
          <w:rFonts w:ascii="Times New Roman" w:hAnsi="Times New Roman" w:eastAsia="Times New Roman" w:cs="Times New Roman"/>
          <w:noProof w:val="0"/>
          <w:sz w:val="28"/>
          <w:szCs w:val="28"/>
          <w:lang w:val="ru-RU"/>
        </w:rPr>
        <w:t>питань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цивільного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захисту</w:t>
      </w:r>
      <w:r w:rsidRPr="45C0A4EF" w:rsidR="4142E2B1">
        <w:rPr>
          <w:rFonts w:ascii="Times New Roman" w:hAnsi="Times New Roman" w:eastAsia="Times New Roman" w:cs="Times New Roman"/>
          <w:noProof w:val="0"/>
          <w:sz w:val="28"/>
          <w:szCs w:val="28"/>
          <w:lang w:val="ru-RU"/>
        </w:rPr>
        <w:t xml:space="preserve"> повинен </w:t>
      </w:r>
      <w:r w:rsidRPr="45C0A4EF" w:rsidR="4142E2B1">
        <w:rPr>
          <w:rFonts w:ascii="Times New Roman" w:hAnsi="Times New Roman" w:eastAsia="Times New Roman" w:cs="Times New Roman"/>
          <w:noProof w:val="0"/>
          <w:sz w:val="28"/>
          <w:szCs w:val="28"/>
          <w:lang w:val="ru-RU"/>
        </w:rPr>
        <w:t>включати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аналіз</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територіального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розташування</w:t>
      </w:r>
      <w:r w:rsidRPr="45C0A4EF" w:rsidR="4142E2B1">
        <w:rPr>
          <w:rFonts w:ascii="Times New Roman" w:hAnsi="Times New Roman" w:eastAsia="Times New Roman" w:cs="Times New Roman"/>
          <w:noProof w:val="0"/>
          <w:sz w:val="28"/>
          <w:szCs w:val="28"/>
          <w:lang w:val="ru-RU"/>
        </w:rPr>
        <w:t xml:space="preserve"> (з </w:t>
      </w:r>
      <w:r w:rsidRPr="45C0A4EF" w:rsidR="4142E2B1">
        <w:rPr>
          <w:rFonts w:ascii="Times New Roman" w:hAnsi="Times New Roman" w:eastAsia="Times New Roman" w:cs="Times New Roman"/>
          <w:noProof w:val="0"/>
          <w:sz w:val="28"/>
          <w:szCs w:val="28"/>
          <w:lang w:val="ru-RU"/>
        </w:rPr>
        <w:t>урахуванням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природних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факторів</w:t>
      </w:r>
      <w:r w:rsidRPr="45C0A4EF" w:rsidR="4142E2B1">
        <w:rPr>
          <w:rFonts w:ascii="Times New Roman" w:hAnsi="Times New Roman" w:eastAsia="Times New Roman" w:cs="Times New Roman"/>
          <w:noProof w:val="0"/>
          <w:sz w:val="28"/>
          <w:szCs w:val="28"/>
          <w:lang w:val="ru-RU"/>
        </w:rPr>
        <w:t xml:space="preserve">, таких як </w:t>
      </w:r>
      <w:r w:rsidRPr="45C0A4EF" w:rsidR="4142E2B1">
        <w:rPr>
          <w:rFonts w:ascii="Times New Roman" w:hAnsi="Times New Roman" w:eastAsia="Times New Roman" w:cs="Times New Roman"/>
          <w:noProof w:val="0"/>
          <w:sz w:val="28"/>
          <w:szCs w:val="28"/>
          <w:lang w:val="ru-RU"/>
        </w:rPr>
        <w:t>близькість</w:t>
      </w:r>
      <w:r w:rsidRPr="45C0A4EF" w:rsidR="4142E2B1">
        <w:rPr>
          <w:rFonts w:ascii="Times New Roman" w:hAnsi="Times New Roman" w:eastAsia="Times New Roman" w:cs="Times New Roman"/>
          <w:noProof w:val="0"/>
          <w:sz w:val="28"/>
          <w:szCs w:val="28"/>
          <w:lang w:val="ru-RU"/>
        </w:rPr>
        <w:t xml:space="preserve"> до </w:t>
      </w:r>
      <w:r w:rsidRPr="45C0A4EF" w:rsidR="4142E2B1">
        <w:rPr>
          <w:rFonts w:ascii="Times New Roman" w:hAnsi="Times New Roman" w:eastAsia="Times New Roman" w:cs="Times New Roman"/>
          <w:noProof w:val="0"/>
          <w:sz w:val="28"/>
          <w:szCs w:val="28"/>
          <w:lang w:val="ru-RU"/>
        </w:rPr>
        <w:t>річок</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схилів</w:t>
      </w:r>
      <w:r w:rsidRPr="45C0A4EF" w:rsidR="4142E2B1">
        <w:rPr>
          <w:rFonts w:ascii="Times New Roman" w:hAnsi="Times New Roman" w:eastAsia="Times New Roman" w:cs="Times New Roman"/>
          <w:noProof w:val="0"/>
          <w:sz w:val="28"/>
          <w:szCs w:val="28"/>
          <w:lang w:val="ru-RU"/>
        </w:rPr>
        <w:t xml:space="preserve">, зон </w:t>
      </w:r>
      <w:r w:rsidRPr="45C0A4EF" w:rsidR="4142E2B1">
        <w:rPr>
          <w:rFonts w:ascii="Times New Roman" w:hAnsi="Times New Roman" w:eastAsia="Times New Roman" w:cs="Times New Roman"/>
          <w:noProof w:val="0"/>
          <w:sz w:val="28"/>
          <w:szCs w:val="28"/>
          <w:lang w:val="ru-RU"/>
        </w:rPr>
        <w:t>можливого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підтоплення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або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зсувів</w:t>
      </w:r>
      <w:r w:rsidRPr="45C0A4EF" w:rsidR="4142E2B1">
        <w:rPr>
          <w:rFonts w:ascii="Times New Roman" w:hAnsi="Times New Roman" w:eastAsia="Times New Roman" w:cs="Times New Roman"/>
          <w:noProof w:val="0"/>
          <w:sz w:val="28"/>
          <w:szCs w:val="28"/>
          <w:lang w:val="ru-RU"/>
        </w:rPr>
        <w:t xml:space="preserve">), характеристик </w:t>
      </w:r>
      <w:r w:rsidRPr="45C0A4EF" w:rsidR="4142E2B1">
        <w:rPr>
          <w:rFonts w:ascii="Times New Roman" w:hAnsi="Times New Roman" w:eastAsia="Times New Roman" w:cs="Times New Roman"/>
          <w:noProof w:val="0"/>
          <w:sz w:val="28"/>
          <w:szCs w:val="28"/>
          <w:lang w:val="ru-RU"/>
        </w:rPr>
        <w:t>ґрунтів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транспортної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доступності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інженерної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інфраструктури</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щільності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забудови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навколо</w:t>
      </w:r>
      <w:r w:rsidRPr="45C0A4EF" w:rsidR="4142E2B1">
        <w:rPr>
          <w:rFonts w:ascii="Times New Roman" w:hAnsi="Times New Roman" w:eastAsia="Times New Roman" w:cs="Times New Roman"/>
          <w:noProof w:val="0"/>
          <w:sz w:val="28"/>
          <w:szCs w:val="28"/>
          <w:lang w:val="ru-RU"/>
        </w:rPr>
        <w:t>.</w:t>
      </w:r>
    </w:p>
    <w:p w:rsidR="4142E2B1" w:rsidP="45C0A4EF" w:rsidRDefault="4142E2B1" w14:paraId="64CE460F" w14:textId="55DE62FC">
      <w:pPr>
        <w:pStyle w:val="a3"/>
        <w:spacing w:line="360" w:lineRule="auto"/>
        <w:ind w:left="0" w:firstLine="720"/>
        <w:rPr>
          <w:rFonts w:ascii="Times New Roman" w:hAnsi="Times New Roman" w:eastAsia="Times New Roman" w:cs="Times New Roman"/>
          <w:noProof w:val="0"/>
          <w:sz w:val="28"/>
          <w:szCs w:val="28"/>
          <w:lang w:val="ru-RU"/>
        </w:rPr>
      </w:pPr>
      <w:r w:rsidRPr="45C0A4EF" w:rsidR="4142E2B1">
        <w:rPr>
          <w:rFonts w:ascii="Times New Roman" w:hAnsi="Times New Roman" w:eastAsia="Times New Roman" w:cs="Times New Roman"/>
          <w:noProof w:val="0"/>
          <w:sz w:val="28"/>
          <w:szCs w:val="28"/>
          <w:lang w:val="ru-RU"/>
        </w:rPr>
        <w:t xml:space="preserve">На </w:t>
      </w:r>
      <w:r w:rsidRPr="45C0A4EF" w:rsidR="4142E2B1">
        <w:rPr>
          <w:rFonts w:ascii="Times New Roman" w:hAnsi="Times New Roman" w:eastAsia="Times New Roman" w:cs="Times New Roman"/>
          <w:noProof w:val="0"/>
          <w:sz w:val="28"/>
          <w:szCs w:val="28"/>
          <w:lang w:val="ru-RU"/>
        </w:rPr>
        <w:t>прикладі</w:t>
      </w:r>
      <w:r w:rsidRPr="45C0A4EF" w:rsidR="4142E2B1">
        <w:rPr>
          <w:rFonts w:ascii="Times New Roman" w:hAnsi="Times New Roman" w:eastAsia="Times New Roman" w:cs="Times New Roman"/>
          <w:noProof w:val="0"/>
          <w:sz w:val="28"/>
          <w:szCs w:val="28"/>
          <w:lang w:val="ru-RU"/>
        </w:rPr>
        <w:t xml:space="preserve"> центру </w:t>
      </w:r>
      <w:r w:rsidRPr="45C0A4EF" w:rsidR="4142E2B1">
        <w:rPr>
          <w:rFonts w:ascii="Times New Roman" w:hAnsi="Times New Roman" w:eastAsia="Times New Roman" w:cs="Times New Roman"/>
          <w:noProof w:val="0"/>
          <w:sz w:val="28"/>
          <w:szCs w:val="28"/>
          <w:lang w:val="ru-RU"/>
        </w:rPr>
        <w:t>дозвілля</w:t>
      </w:r>
      <w:r w:rsidRPr="45C0A4EF" w:rsidR="4142E2B1">
        <w:rPr>
          <w:rFonts w:ascii="Times New Roman" w:hAnsi="Times New Roman" w:eastAsia="Times New Roman" w:cs="Times New Roman"/>
          <w:noProof w:val="0"/>
          <w:sz w:val="28"/>
          <w:szCs w:val="28"/>
          <w:lang w:val="ru-RU"/>
        </w:rPr>
        <w:t xml:space="preserve"> в </w:t>
      </w:r>
      <w:r w:rsidRPr="45C0A4EF" w:rsidR="4142E2B1">
        <w:rPr>
          <w:rFonts w:ascii="Times New Roman" w:hAnsi="Times New Roman" w:eastAsia="Times New Roman" w:cs="Times New Roman"/>
          <w:noProof w:val="0"/>
          <w:sz w:val="28"/>
          <w:szCs w:val="28"/>
          <w:lang w:val="ru-RU"/>
        </w:rPr>
        <w:t>місті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Кропивницький</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можна</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w:t>
      </w:r>
      <w:r w:rsidRPr="45C0A4EF" w:rsidR="4142E2B1">
        <w:rPr>
          <w:rFonts w:ascii="Times New Roman" w:hAnsi="Times New Roman" w:eastAsia="Times New Roman" w:cs="Times New Roman"/>
          <w:noProof w:val="0"/>
          <w:sz w:val="28"/>
          <w:szCs w:val="28"/>
          <w:lang w:val="ru-RU"/>
        </w:rPr>
        <w:t>ростежити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нео</w:t>
      </w:r>
      <w:r w:rsidRPr="45C0A4EF" w:rsidR="4142E2B1">
        <w:rPr>
          <w:rFonts w:ascii="Times New Roman" w:hAnsi="Times New Roman" w:eastAsia="Times New Roman" w:cs="Times New Roman"/>
          <w:noProof w:val="0"/>
          <w:sz w:val="28"/>
          <w:szCs w:val="28"/>
          <w:lang w:val="ru-RU"/>
        </w:rPr>
        <w:t>бхідність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інтеграції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заходів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цивільного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захисту</w:t>
      </w:r>
      <w:r w:rsidRPr="45C0A4EF" w:rsidR="4142E2B1">
        <w:rPr>
          <w:rFonts w:ascii="Times New Roman" w:hAnsi="Times New Roman" w:eastAsia="Times New Roman" w:cs="Times New Roman"/>
          <w:noProof w:val="0"/>
          <w:sz w:val="28"/>
          <w:szCs w:val="28"/>
          <w:lang w:val="ru-RU"/>
        </w:rPr>
        <w:t xml:space="preserve"> в </w:t>
      </w:r>
      <w:r w:rsidRPr="45C0A4EF" w:rsidR="4142E2B1">
        <w:rPr>
          <w:rFonts w:ascii="Times New Roman" w:hAnsi="Times New Roman" w:eastAsia="Times New Roman" w:cs="Times New Roman"/>
          <w:noProof w:val="0"/>
          <w:sz w:val="28"/>
          <w:szCs w:val="28"/>
          <w:lang w:val="ru-RU"/>
        </w:rPr>
        <w:t>архітектурну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концепцію</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ще</w:t>
      </w:r>
      <w:r w:rsidRPr="45C0A4EF" w:rsidR="4142E2B1">
        <w:rPr>
          <w:rFonts w:ascii="Times New Roman" w:hAnsi="Times New Roman" w:eastAsia="Times New Roman" w:cs="Times New Roman"/>
          <w:noProof w:val="0"/>
          <w:sz w:val="28"/>
          <w:szCs w:val="28"/>
          <w:lang w:val="ru-RU"/>
        </w:rPr>
        <w:t xml:space="preserve"> на </w:t>
      </w:r>
      <w:r w:rsidRPr="45C0A4EF" w:rsidR="4142E2B1">
        <w:rPr>
          <w:rFonts w:ascii="Times New Roman" w:hAnsi="Times New Roman" w:eastAsia="Times New Roman" w:cs="Times New Roman"/>
          <w:noProof w:val="0"/>
          <w:sz w:val="28"/>
          <w:szCs w:val="28"/>
          <w:lang w:val="ru-RU"/>
        </w:rPr>
        <w:t>ранніх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стадіях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проєктування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Зокрема</w:t>
      </w:r>
      <w:r w:rsidRPr="45C0A4EF" w:rsidR="4142E2B1">
        <w:rPr>
          <w:rFonts w:ascii="Times New Roman" w:hAnsi="Times New Roman" w:eastAsia="Times New Roman" w:cs="Times New Roman"/>
          <w:noProof w:val="0"/>
          <w:sz w:val="28"/>
          <w:szCs w:val="28"/>
          <w:lang w:val="ru-RU"/>
        </w:rPr>
        <w:t xml:space="preserve">, до таких </w:t>
      </w:r>
      <w:r w:rsidRPr="45C0A4EF" w:rsidR="4142E2B1">
        <w:rPr>
          <w:rFonts w:ascii="Times New Roman" w:hAnsi="Times New Roman" w:eastAsia="Times New Roman" w:cs="Times New Roman"/>
          <w:noProof w:val="0"/>
          <w:sz w:val="28"/>
          <w:szCs w:val="28"/>
          <w:lang w:val="ru-RU"/>
        </w:rPr>
        <w:t>заходів</w:t>
      </w:r>
      <w:r w:rsidRPr="45C0A4EF" w:rsidR="4142E2B1">
        <w:rPr>
          <w:rFonts w:ascii="Times New Roman" w:hAnsi="Times New Roman" w:eastAsia="Times New Roman" w:cs="Times New Roman"/>
          <w:noProof w:val="0"/>
          <w:sz w:val="28"/>
          <w:szCs w:val="28"/>
          <w:lang w:val="ru-RU"/>
        </w:rPr>
        <w:t xml:space="preserve"> належать: </w:t>
      </w:r>
      <w:r w:rsidRPr="45C0A4EF" w:rsidR="4142E2B1">
        <w:rPr>
          <w:rFonts w:ascii="Times New Roman" w:hAnsi="Times New Roman" w:eastAsia="Times New Roman" w:cs="Times New Roman"/>
          <w:noProof w:val="0"/>
          <w:sz w:val="28"/>
          <w:szCs w:val="28"/>
          <w:lang w:val="ru-RU"/>
        </w:rPr>
        <w:t>організація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системи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раннього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оповіщення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облаштування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швидкодоступних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евакуаційних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виходів</w:t>
      </w:r>
      <w:r w:rsidRPr="45C0A4EF" w:rsidR="4142E2B1">
        <w:rPr>
          <w:rFonts w:ascii="Times New Roman" w:hAnsi="Times New Roman" w:eastAsia="Times New Roman" w:cs="Times New Roman"/>
          <w:noProof w:val="0"/>
          <w:sz w:val="28"/>
          <w:szCs w:val="28"/>
          <w:lang w:val="ru-RU"/>
        </w:rPr>
        <w:t xml:space="preserve"> і </w:t>
      </w:r>
      <w:r w:rsidRPr="45C0A4EF" w:rsidR="4142E2B1">
        <w:rPr>
          <w:rFonts w:ascii="Times New Roman" w:hAnsi="Times New Roman" w:eastAsia="Times New Roman" w:cs="Times New Roman"/>
          <w:noProof w:val="0"/>
          <w:sz w:val="28"/>
          <w:szCs w:val="28"/>
          <w:lang w:val="ru-RU"/>
        </w:rPr>
        <w:t>маршрутів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створення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захисних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укриттів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зокрема</w:t>
      </w:r>
      <w:r w:rsidRPr="45C0A4EF" w:rsidR="4142E2B1">
        <w:rPr>
          <w:rFonts w:ascii="Times New Roman" w:hAnsi="Times New Roman" w:eastAsia="Times New Roman" w:cs="Times New Roman"/>
          <w:noProof w:val="0"/>
          <w:sz w:val="28"/>
          <w:szCs w:val="28"/>
          <w:lang w:val="ru-RU"/>
        </w:rPr>
        <w:t xml:space="preserve">, в </w:t>
      </w:r>
      <w:r w:rsidRPr="45C0A4EF" w:rsidR="4142E2B1">
        <w:rPr>
          <w:rFonts w:ascii="Times New Roman" w:hAnsi="Times New Roman" w:eastAsia="Times New Roman" w:cs="Times New Roman"/>
          <w:noProof w:val="0"/>
          <w:sz w:val="28"/>
          <w:szCs w:val="28"/>
          <w:lang w:val="ru-RU"/>
        </w:rPr>
        <w:t>підземних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частинах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будівлі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застосування</w:t>
      </w:r>
      <w:r w:rsidRPr="45C0A4EF" w:rsidR="4142E2B1">
        <w:rPr>
          <w:rFonts w:ascii="Times New Roman" w:hAnsi="Times New Roman" w:eastAsia="Times New Roman" w:cs="Times New Roman"/>
          <w:noProof w:val="0"/>
          <w:sz w:val="28"/>
          <w:szCs w:val="28"/>
          <w:lang w:val="ru-RU"/>
        </w:rPr>
        <w:t xml:space="preserve"> негорючих і </w:t>
      </w:r>
      <w:r w:rsidRPr="45C0A4EF" w:rsidR="4142E2B1">
        <w:rPr>
          <w:rFonts w:ascii="Times New Roman" w:hAnsi="Times New Roman" w:eastAsia="Times New Roman" w:cs="Times New Roman"/>
          <w:noProof w:val="0"/>
          <w:sz w:val="28"/>
          <w:szCs w:val="28"/>
          <w:lang w:val="ru-RU"/>
        </w:rPr>
        <w:t>міцних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матеріалів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використання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автономних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джерел</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живлення</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водопостачання</w:t>
      </w:r>
      <w:r w:rsidRPr="45C0A4EF" w:rsidR="4142E2B1">
        <w:rPr>
          <w:rFonts w:ascii="Times New Roman" w:hAnsi="Times New Roman" w:eastAsia="Times New Roman" w:cs="Times New Roman"/>
          <w:noProof w:val="0"/>
          <w:sz w:val="28"/>
          <w:szCs w:val="28"/>
          <w:lang w:val="ru-RU"/>
        </w:rPr>
        <w:t xml:space="preserve"> на </w:t>
      </w:r>
      <w:r w:rsidRPr="45C0A4EF" w:rsidR="4142E2B1">
        <w:rPr>
          <w:rFonts w:ascii="Times New Roman" w:hAnsi="Times New Roman" w:eastAsia="Times New Roman" w:cs="Times New Roman"/>
          <w:noProof w:val="0"/>
          <w:sz w:val="28"/>
          <w:szCs w:val="28"/>
          <w:lang w:val="ru-RU"/>
        </w:rPr>
        <w:t>випадок</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надзвичайної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ситуації</w:t>
      </w:r>
      <w:r w:rsidRPr="45C0A4EF" w:rsidR="4142E2B1">
        <w:rPr>
          <w:rFonts w:ascii="Times New Roman" w:hAnsi="Times New Roman" w:eastAsia="Times New Roman" w:cs="Times New Roman"/>
          <w:noProof w:val="0"/>
          <w:sz w:val="28"/>
          <w:szCs w:val="28"/>
          <w:lang w:val="ru-RU"/>
        </w:rPr>
        <w:t>.</w:t>
      </w:r>
    </w:p>
    <w:p w:rsidR="4142E2B1" w:rsidP="45C0A4EF" w:rsidRDefault="4142E2B1" w14:paraId="379AEAED" w14:textId="2ECA6E23">
      <w:pPr>
        <w:pStyle w:val="a3"/>
        <w:spacing w:line="360" w:lineRule="auto"/>
        <w:ind w:left="0" w:firstLine="720"/>
        <w:rPr>
          <w:rFonts w:ascii="Times New Roman" w:hAnsi="Times New Roman" w:eastAsia="Times New Roman" w:cs="Times New Roman"/>
          <w:noProof w:val="0"/>
          <w:sz w:val="28"/>
          <w:szCs w:val="28"/>
          <w:lang w:val="ru-RU"/>
        </w:rPr>
      </w:pPr>
      <w:r w:rsidRPr="45C0A4EF" w:rsidR="4142E2B1">
        <w:rPr>
          <w:rFonts w:ascii="Times New Roman" w:hAnsi="Times New Roman" w:eastAsia="Times New Roman" w:cs="Times New Roman"/>
          <w:noProof w:val="0"/>
          <w:sz w:val="28"/>
          <w:szCs w:val="28"/>
          <w:lang w:val="ru-RU"/>
        </w:rPr>
        <w:t>Крім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фізичної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безпеки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важливо</w:t>
      </w:r>
      <w:r w:rsidRPr="45C0A4EF" w:rsidR="4142E2B1">
        <w:rPr>
          <w:rFonts w:ascii="Times New Roman" w:hAnsi="Times New Roman" w:eastAsia="Times New Roman" w:cs="Times New Roman"/>
          <w:noProof w:val="0"/>
          <w:sz w:val="28"/>
          <w:szCs w:val="28"/>
          <w:lang w:val="ru-RU"/>
        </w:rPr>
        <w:t xml:space="preserve"> також </w:t>
      </w:r>
      <w:r w:rsidRPr="45C0A4EF" w:rsidR="4142E2B1">
        <w:rPr>
          <w:rFonts w:ascii="Times New Roman" w:hAnsi="Times New Roman" w:eastAsia="Times New Roman" w:cs="Times New Roman"/>
          <w:noProof w:val="0"/>
          <w:sz w:val="28"/>
          <w:szCs w:val="28"/>
          <w:lang w:val="ru-RU"/>
        </w:rPr>
        <w:t>враховувати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психологічний</w:t>
      </w:r>
      <w:r w:rsidRPr="45C0A4EF" w:rsidR="4142E2B1">
        <w:rPr>
          <w:rFonts w:ascii="Times New Roman" w:hAnsi="Times New Roman" w:eastAsia="Times New Roman" w:cs="Times New Roman"/>
          <w:noProof w:val="0"/>
          <w:sz w:val="28"/>
          <w:szCs w:val="28"/>
          <w:lang w:val="ru-RU"/>
        </w:rPr>
        <w:t xml:space="preserve"> комфорт </w:t>
      </w:r>
      <w:r w:rsidRPr="45C0A4EF" w:rsidR="4142E2B1">
        <w:rPr>
          <w:rFonts w:ascii="Times New Roman" w:hAnsi="Times New Roman" w:eastAsia="Times New Roman" w:cs="Times New Roman"/>
          <w:noProof w:val="0"/>
          <w:sz w:val="28"/>
          <w:szCs w:val="28"/>
          <w:lang w:val="ru-RU"/>
        </w:rPr>
        <w:t>відвідувачів</w:t>
      </w:r>
      <w:r w:rsidRPr="45C0A4EF" w:rsidR="4142E2B1">
        <w:rPr>
          <w:rFonts w:ascii="Times New Roman" w:hAnsi="Times New Roman" w:eastAsia="Times New Roman" w:cs="Times New Roman"/>
          <w:noProof w:val="0"/>
          <w:sz w:val="28"/>
          <w:szCs w:val="28"/>
          <w:lang w:val="ru-RU"/>
        </w:rPr>
        <w:t xml:space="preserve"> у </w:t>
      </w:r>
      <w:r w:rsidRPr="45C0A4EF" w:rsidR="4142E2B1">
        <w:rPr>
          <w:rFonts w:ascii="Times New Roman" w:hAnsi="Times New Roman" w:eastAsia="Times New Roman" w:cs="Times New Roman"/>
          <w:noProof w:val="0"/>
          <w:sz w:val="28"/>
          <w:szCs w:val="28"/>
          <w:lang w:val="ru-RU"/>
        </w:rPr>
        <w:t>кризових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умовах</w:t>
      </w:r>
      <w:r w:rsidRPr="45C0A4EF" w:rsidR="4142E2B1">
        <w:rPr>
          <w:rFonts w:ascii="Times New Roman" w:hAnsi="Times New Roman" w:eastAsia="Times New Roman" w:cs="Times New Roman"/>
          <w:noProof w:val="0"/>
          <w:sz w:val="28"/>
          <w:szCs w:val="28"/>
          <w:lang w:val="ru-RU"/>
        </w:rPr>
        <w:t xml:space="preserve"> — </w:t>
      </w:r>
      <w:r w:rsidRPr="45C0A4EF" w:rsidR="4142E2B1">
        <w:rPr>
          <w:rFonts w:ascii="Times New Roman" w:hAnsi="Times New Roman" w:eastAsia="Times New Roman" w:cs="Times New Roman"/>
          <w:noProof w:val="0"/>
          <w:sz w:val="28"/>
          <w:szCs w:val="28"/>
          <w:lang w:val="ru-RU"/>
        </w:rPr>
        <w:t>наявність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чіткої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навігації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візуальних</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підказок</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доступності</w:t>
      </w:r>
      <w:r w:rsidRPr="45C0A4EF" w:rsidR="4142E2B1">
        <w:rPr>
          <w:rFonts w:ascii="Times New Roman" w:hAnsi="Times New Roman" w:eastAsia="Times New Roman" w:cs="Times New Roman"/>
          <w:noProof w:val="0"/>
          <w:sz w:val="28"/>
          <w:szCs w:val="28"/>
          <w:lang w:val="ru-RU"/>
        </w:rPr>
        <w:t xml:space="preserve"> для людей з </w:t>
      </w:r>
      <w:r w:rsidRPr="45C0A4EF" w:rsidR="4142E2B1">
        <w:rPr>
          <w:rFonts w:ascii="Times New Roman" w:hAnsi="Times New Roman" w:eastAsia="Times New Roman" w:cs="Times New Roman"/>
          <w:noProof w:val="0"/>
          <w:sz w:val="28"/>
          <w:szCs w:val="28"/>
          <w:lang w:val="ru-RU"/>
        </w:rPr>
        <w:t>обмеженими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можливостями</w:t>
      </w:r>
      <w:r w:rsidRPr="45C0A4EF" w:rsidR="4142E2B1">
        <w:rPr>
          <w:rFonts w:ascii="Times New Roman" w:hAnsi="Times New Roman" w:eastAsia="Times New Roman" w:cs="Times New Roman"/>
          <w:noProof w:val="0"/>
          <w:sz w:val="28"/>
          <w:szCs w:val="28"/>
          <w:lang w:val="ru-RU"/>
        </w:rPr>
        <w:t xml:space="preserve">. Центр </w:t>
      </w:r>
      <w:r w:rsidRPr="45C0A4EF" w:rsidR="4142E2B1">
        <w:rPr>
          <w:rFonts w:ascii="Times New Roman" w:hAnsi="Times New Roman" w:eastAsia="Times New Roman" w:cs="Times New Roman"/>
          <w:noProof w:val="0"/>
          <w:sz w:val="28"/>
          <w:szCs w:val="28"/>
          <w:lang w:val="ru-RU"/>
        </w:rPr>
        <w:t>дозвілля</w:t>
      </w:r>
      <w:r w:rsidRPr="45C0A4EF" w:rsidR="4142E2B1">
        <w:rPr>
          <w:rFonts w:ascii="Times New Roman" w:hAnsi="Times New Roman" w:eastAsia="Times New Roman" w:cs="Times New Roman"/>
          <w:noProof w:val="0"/>
          <w:sz w:val="28"/>
          <w:szCs w:val="28"/>
          <w:lang w:val="ru-RU"/>
        </w:rPr>
        <w:t xml:space="preserve"> повинен бути </w:t>
      </w:r>
      <w:r w:rsidRPr="45C0A4EF" w:rsidR="4142E2B1">
        <w:rPr>
          <w:rFonts w:ascii="Times New Roman" w:hAnsi="Times New Roman" w:eastAsia="Times New Roman" w:cs="Times New Roman"/>
          <w:noProof w:val="0"/>
          <w:sz w:val="28"/>
          <w:szCs w:val="28"/>
          <w:lang w:val="ru-RU"/>
        </w:rPr>
        <w:t>спроєктований</w:t>
      </w:r>
      <w:r w:rsidRPr="45C0A4EF" w:rsidR="4142E2B1">
        <w:rPr>
          <w:rFonts w:ascii="Times New Roman" w:hAnsi="Times New Roman" w:eastAsia="Times New Roman" w:cs="Times New Roman"/>
          <w:noProof w:val="0"/>
          <w:sz w:val="28"/>
          <w:szCs w:val="28"/>
          <w:lang w:val="ru-RU"/>
        </w:rPr>
        <w:t xml:space="preserve"> з </w:t>
      </w:r>
      <w:r w:rsidRPr="45C0A4EF" w:rsidR="4142E2B1">
        <w:rPr>
          <w:rFonts w:ascii="Times New Roman" w:hAnsi="Times New Roman" w:eastAsia="Times New Roman" w:cs="Times New Roman"/>
          <w:noProof w:val="0"/>
          <w:sz w:val="28"/>
          <w:szCs w:val="28"/>
          <w:lang w:val="ru-RU"/>
        </w:rPr>
        <w:t>урахуванням</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принципів</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гнучкості</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адаптивності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що</w:t>
      </w:r>
      <w:r w:rsidRPr="45C0A4EF" w:rsidR="4142E2B1">
        <w:rPr>
          <w:rFonts w:ascii="Times New Roman" w:hAnsi="Times New Roman" w:eastAsia="Times New Roman" w:cs="Times New Roman"/>
          <w:noProof w:val="0"/>
          <w:sz w:val="28"/>
          <w:szCs w:val="28"/>
          <w:lang w:val="ru-RU"/>
        </w:rPr>
        <w:t xml:space="preserve"> дозволить оперативно </w:t>
      </w:r>
      <w:r w:rsidRPr="45C0A4EF" w:rsidR="4142E2B1">
        <w:rPr>
          <w:rFonts w:ascii="Times New Roman" w:hAnsi="Times New Roman" w:eastAsia="Times New Roman" w:cs="Times New Roman"/>
          <w:noProof w:val="0"/>
          <w:sz w:val="28"/>
          <w:szCs w:val="28"/>
          <w:lang w:val="ru-RU"/>
        </w:rPr>
        <w:t>змінити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його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функціональне</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призначення</w:t>
      </w:r>
      <w:r w:rsidRPr="45C0A4EF" w:rsidR="4142E2B1">
        <w:rPr>
          <w:rFonts w:ascii="Times New Roman" w:hAnsi="Times New Roman" w:eastAsia="Times New Roman" w:cs="Times New Roman"/>
          <w:noProof w:val="0"/>
          <w:sz w:val="28"/>
          <w:szCs w:val="28"/>
          <w:lang w:val="ru-RU"/>
        </w:rPr>
        <w:t xml:space="preserve"> — </w:t>
      </w:r>
      <w:r w:rsidRPr="45C0A4EF" w:rsidR="4142E2B1">
        <w:rPr>
          <w:rFonts w:ascii="Times New Roman" w:hAnsi="Times New Roman" w:eastAsia="Times New Roman" w:cs="Times New Roman"/>
          <w:noProof w:val="0"/>
          <w:sz w:val="28"/>
          <w:szCs w:val="28"/>
          <w:lang w:val="ru-RU"/>
        </w:rPr>
        <w:t>наприклад</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перетворити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окремі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зони</w:t>
      </w:r>
      <w:r w:rsidRPr="45C0A4EF" w:rsidR="4142E2B1">
        <w:rPr>
          <w:rFonts w:ascii="Times New Roman" w:hAnsi="Times New Roman" w:eastAsia="Times New Roman" w:cs="Times New Roman"/>
          <w:noProof w:val="0"/>
          <w:sz w:val="28"/>
          <w:szCs w:val="28"/>
          <w:lang w:val="ru-RU"/>
        </w:rPr>
        <w:t xml:space="preserve"> на </w:t>
      </w:r>
      <w:r w:rsidRPr="45C0A4EF" w:rsidR="4142E2B1">
        <w:rPr>
          <w:rFonts w:ascii="Times New Roman" w:hAnsi="Times New Roman" w:eastAsia="Times New Roman" w:cs="Times New Roman"/>
          <w:noProof w:val="0"/>
          <w:sz w:val="28"/>
          <w:szCs w:val="28"/>
          <w:lang w:val="ru-RU"/>
        </w:rPr>
        <w:t>пункти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тимчасового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перебування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укриття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чи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гуманітарну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допомогу</w:t>
      </w:r>
      <w:r w:rsidRPr="45C0A4EF" w:rsidR="4142E2B1">
        <w:rPr>
          <w:rFonts w:ascii="Times New Roman" w:hAnsi="Times New Roman" w:eastAsia="Times New Roman" w:cs="Times New Roman"/>
          <w:noProof w:val="0"/>
          <w:sz w:val="28"/>
          <w:szCs w:val="28"/>
          <w:lang w:val="ru-RU"/>
        </w:rPr>
        <w:t>.</w:t>
      </w:r>
    </w:p>
    <w:p w:rsidR="4142E2B1" w:rsidP="45C0A4EF" w:rsidRDefault="4142E2B1" w14:paraId="517BB7D1" w14:textId="7EE9414E">
      <w:pPr>
        <w:pStyle w:val="a3"/>
        <w:spacing w:line="360" w:lineRule="auto"/>
        <w:ind w:left="0" w:firstLine="720"/>
        <w:rPr>
          <w:rFonts w:ascii="Times New Roman" w:hAnsi="Times New Roman" w:eastAsia="Times New Roman" w:cs="Times New Roman"/>
          <w:noProof w:val="0"/>
          <w:sz w:val="28"/>
          <w:szCs w:val="28"/>
          <w:lang w:val="ru-RU"/>
        </w:rPr>
      </w:pPr>
      <w:r w:rsidRPr="45C0A4EF" w:rsidR="4142E2B1">
        <w:rPr>
          <w:rFonts w:ascii="Times New Roman" w:hAnsi="Times New Roman" w:eastAsia="Times New Roman" w:cs="Times New Roman"/>
          <w:noProof w:val="0"/>
          <w:sz w:val="28"/>
          <w:szCs w:val="28"/>
          <w:lang w:val="ru-RU"/>
        </w:rPr>
        <w:t>Ключовим</w:t>
      </w:r>
      <w:r w:rsidRPr="45C0A4EF" w:rsidR="4142E2B1">
        <w:rPr>
          <w:rFonts w:ascii="Times New Roman" w:hAnsi="Times New Roman" w:eastAsia="Times New Roman" w:cs="Times New Roman"/>
          <w:noProof w:val="0"/>
          <w:sz w:val="28"/>
          <w:szCs w:val="28"/>
          <w:lang w:val="ru-RU"/>
        </w:rPr>
        <w:t xml:space="preserve"> аспектом також є </w:t>
      </w:r>
      <w:r w:rsidRPr="45C0A4EF" w:rsidR="4142E2B1">
        <w:rPr>
          <w:rFonts w:ascii="Times New Roman" w:hAnsi="Times New Roman" w:eastAsia="Times New Roman" w:cs="Times New Roman"/>
          <w:noProof w:val="0"/>
          <w:sz w:val="28"/>
          <w:szCs w:val="28"/>
          <w:lang w:val="ru-RU"/>
        </w:rPr>
        <w:t>інтеграція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об’єкта</w:t>
      </w:r>
      <w:r w:rsidRPr="45C0A4EF" w:rsidR="4142E2B1">
        <w:rPr>
          <w:rFonts w:ascii="Times New Roman" w:hAnsi="Times New Roman" w:eastAsia="Times New Roman" w:cs="Times New Roman"/>
          <w:noProof w:val="0"/>
          <w:sz w:val="28"/>
          <w:szCs w:val="28"/>
          <w:lang w:val="ru-RU"/>
        </w:rPr>
        <w:t xml:space="preserve"> у </w:t>
      </w:r>
      <w:r w:rsidRPr="45C0A4EF" w:rsidR="4142E2B1">
        <w:rPr>
          <w:rFonts w:ascii="Times New Roman" w:hAnsi="Times New Roman" w:eastAsia="Times New Roman" w:cs="Times New Roman"/>
          <w:noProof w:val="0"/>
          <w:sz w:val="28"/>
          <w:szCs w:val="28"/>
          <w:lang w:val="ru-RU"/>
        </w:rPr>
        <w:t>загальноміську</w:t>
      </w:r>
      <w:r w:rsidRPr="45C0A4EF" w:rsidR="4142E2B1">
        <w:rPr>
          <w:rFonts w:ascii="Times New Roman" w:hAnsi="Times New Roman" w:eastAsia="Times New Roman" w:cs="Times New Roman"/>
          <w:noProof w:val="0"/>
          <w:sz w:val="28"/>
          <w:szCs w:val="28"/>
          <w:lang w:val="ru-RU"/>
        </w:rPr>
        <w:t xml:space="preserve"> систему </w:t>
      </w:r>
      <w:r w:rsidRPr="45C0A4EF" w:rsidR="4142E2B1">
        <w:rPr>
          <w:rFonts w:ascii="Times New Roman" w:hAnsi="Times New Roman" w:eastAsia="Times New Roman" w:cs="Times New Roman"/>
          <w:noProof w:val="0"/>
          <w:sz w:val="28"/>
          <w:szCs w:val="28"/>
          <w:lang w:val="ru-RU"/>
        </w:rPr>
        <w:t>цивільного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захисту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Це</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включає</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відповідність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проєкту</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місцевим</w:t>
      </w:r>
      <w:r w:rsidRPr="45C0A4EF" w:rsidR="4142E2B1">
        <w:rPr>
          <w:rFonts w:ascii="Times New Roman" w:hAnsi="Times New Roman" w:eastAsia="Times New Roman" w:cs="Times New Roman"/>
          <w:noProof w:val="0"/>
          <w:sz w:val="28"/>
          <w:szCs w:val="28"/>
          <w:lang w:val="ru-RU"/>
        </w:rPr>
        <w:t xml:space="preserve"> схемам </w:t>
      </w:r>
      <w:r w:rsidRPr="45C0A4EF" w:rsidR="4142E2B1">
        <w:rPr>
          <w:rFonts w:ascii="Times New Roman" w:hAnsi="Times New Roman" w:eastAsia="Times New Roman" w:cs="Times New Roman"/>
          <w:noProof w:val="0"/>
          <w:sz w:val="28"/>
          <w:szCs w:val="28"/>
          <w:lang w:val="ru-RU"/>
        </w:rPr>
        <w:t>евакуації</w:t>
      </w:r>
      <w:r w:rsidRPr="45C0A4EF" w:rsidR="4142E2B1">
        <w:rPr>
          <w:rFonts w:ascii="Times New Roman" w:hAnsi="Times New Roman" w:eastAsia="Times New Roman" w:cs="Times New Roman"/>
          <w:noProof w:val="0"/>
          <w:sz w:val="28"/>
          <w:szCs w:val="28"/>
          <w:lang w:val="ru-RU"/>
        </w:rPr>
        <w:t xml:space="preserve">, участь у </w:t>
      </w:r>
      <w:r w:rsidRPr="45C0A4EF" w:rsidR="4142E2B1">
        <w:rPr>
          <w:rFonts w:ascii="Times New Roman" w:hAnsi="Times New Roman" w:eastAsia="Times New Roman" w:cs="Times New Roman"/>
          <w:noProof w:val="0"/>
          <w:sz w:val="28"/>
          <w:szCs w:val="28"/>
          <w:lang w:val="ru-RU"/>
        </w:rPr>
        <w:t>координації</w:t>
      </w:r>
      <w:r w:rsidRPr="45C0A4EF" w:rsidR="4142E2B1">
        <w:rPr>
          <w:rFonts w:ascii="Times New Roman" w:hAnsi="Times New Roman" w:eastAsia="Times New Roman" w:cs="Times New Roman"/>
          <w:noProof w:val="0"/>
          <w:sz w:val="28"/>
          <w:szCs w:val="28"/>
          <w:lang w:val="ru-RU"/>
        </w:rPr>
        <w:t xml:space="preserve"> з </w:t>
      </w:r>
      <w:r w:rsidRPr="45C0A4EF" w:rsidR="4142E2B1">
        <w:rPr>
          <w:rFonts w:ascii="Times New Roman" w:hAnsi="Times New Roman" w:eastAsia="Times New Roman" w:cs="Times New Roman"/>
          <w:noProof w:val="0"/>
          <w:sz w:val="28"/>
          <w:szCs w:val="28"/>
          <w:lang w:val="ru-RU"/>
        </w:rPr>
        <w:t>аварійно-рятувальними</w:t>
      </w:r>
      <w:r w:rsidRPr="45C0A4EF" w:rsidR="4142E2B1">
        <w:rPr>
          <w:rFonts w:ascii="Times New Roman" w:hAnsi="Times New Roman" w:eastAsia="Times New Roman" w:cs="Times New Roman"/>
          <w:noProof w:val="0"/>
          <w:sz w:val="28"/>
          <w:szCs w:val="28"/>
          <w:lang w:val="ru-RU"/>
        </w:rPr>
        <w:t xml:space="preserve"> службами, </w:t>
      </w:r>
      <w:r w:rsidRPr="45C0A4EF" w:rsidR="4142E2B1">
        <w:rPr>
          <w:rFonts w:ascii="Times New Roman" w:hAnsi="Times New Roman" w:eastAsia="Times New Roman" w:cs="Times New Roman"/>
          <w:noProof w:val="0"/>
          <w:sz w:val="28"/>
          <w:szCs w:val="28"/>
          <w:lang w:val="ru-RU"/>
        </w:rPr>
        <w:t>підключення</w:t>
      </w:r>
      <w:r w:rsidRPr="45C0A4EF" w:rsidR="4142E2B1">
        <w:rPr>
          <w:rFonts w:ascii="Times New Roman" w:hAnsi="Times New Roman" w:eastAsia="Times New Roman" w:cs="Times New Roman"/>
          <w:noProof w:val="0"/>
          <w:sz w:val="28"/>
          <w:szCs w:val="28"/>
          <w:lang w:val="ru-RU"/>
        </w:rPr>
        <w:t xml:space="preserve"> до </w:t>
      </w:r>
      <w:r w:rsidRPr="45C0A4EF" w:rsidR="4142E2B1">
        <w:rPr>
          <w:rFonts w:ascii="Times New Roman" w:hAnsi="Times New Roman" w:eastAsia="Times New Roman" w:cs="Times New Roman"/>
          <w:noProof w:val="0"/>
          <w:sz w:val="28"/>
          <w:szCs w:val="28"/>
          <w:lang w:val="ru-RU"/>
        </w:rPr>
        <w:t>централізованих</w:t>
      </w:r>
      <w:r w:rsidRPr="45C0A4EF" w:rsidR="4142E2B1">
        <w:rPr>
          <w:rFonts w:ascii="Times New Roman" w:hAnsi="Times New Roman" w:eastAsia="Times New Roman" w:cs="Times New Roman"/>
          <w:noProof w:val="0"/>
          <w:sz w:val="28"/>
          <w:szCs w:val="28"/>
          <w:lang w:val="ru-RU"/>
        </w:rPr>
        <w:t xml:space="preserve"> систем </w:t>
      </w:r>
      <w:r w:rsidRPr="45C0A4EF" w:rsidR="4142E2B1">
        <w:rPr>
          <w:rFonts w:ascii="Times New Roman" w:hAnsi="Times New Roman" w:eastAsia="Times New Roman" w:cs="Times New Roman"/>
          <w:noProof w:val="0"/>
          <w:sz w:val="28"/>
          <w:szCs w:val="28"/>
          <w:lang w:val="ru-RU"/>
        </w:rPr>
        <w:t>оповіщення</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кризового</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реагування</w:t>
      </w:r>
      <w:r w:rsidRPr="45C0A4EF" w:rsidR="4142E2B1">
        <w:rPr>
          <w:rFonts w:ascii="Times New Roman" w:hAnsi="Times New Roman" w:eastAsia="Times New Roman" w:cs="Times New Roman"/>
          <w:noProof w:val="0"/>
          <w:sz w:val="28"/>
          <w:szCs w:val="28"/>
          <w:lang w:val="ru-RU"/>
        </w:rPr>
        <w:t xml:space="preserve">. У </w:t>
      </w:r>
      <w:r w:rsidRPr="45C0A4EF" w:rsidR="4142E2B1">
        <w:rPr>
          <w:rFonts w:ascii="Times New Roman" w:hAnsi="Times New Roman" w:eastAsia="Times New Roman" w:cs="Times New Roman"/>
          <w:noProof w:val="0"/>
          <w:sz w:val="28"/>
          <w:szCs w:val="28"/>
          <w:lang w:val="ru-RU"/>
        </w:rPr>
        <w:t>довгостроковій</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перспективі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такі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рішення</w:t>
      </w:r>
      <w:r w:rsidRPr="45C0A4EF" w:rsidR="4142E2B1">
        <w:rPr>
          <w:rFonts w:ascii="Times New Roman" w:hAnsi="Times New Roman" w:eastAsia="Times New Roman" w:cs="Times New Roman"/>
          <w:noProof w:val="0"/>
          <w:sz w:val="28"/>
          <w:szCs w:val="28"/>
          <w:lang w:val="ru-RU"/>
        </w:rPr>
        <w:t xml:space="preserve"> не </w:t>
      </w:r>
      <w:r w:rsidRPr="45C0A4EF" w:rsidR="4142E2B1">
        <w:rPr>
          <w:rFonts w:ascii="Times New Roman" w:hAnsi="Times New Roman" w:eastAsia="Times New Roman" w:cs="Times New Roman"/>
          <w:noProof w:val="0"/>
          <w:sz w:val="28"/>
          <w:szCs w:val="28"/>
          <w:lang w:val="ru-RU"/>
        </w:rPr>
        <w:t>лише</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знижують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ризики</w:t>
      </w:r>
      <w:r w:rsidRPr="45C0A4EF" w:rsidR="4142E2B1">
        <w:rPr>
          <w:rFonts w:ascii="Times New Roman" w:hAnsi="Times New Roman" w:eastAsia="Times New Roman" w:cs="Times New Roman"/>
          <w:noProof w:val="0"/>
          <w:sz w:val="28"/>
          <w:szCs w:val="28"/>
          <w:lang w:val="ru-RU"/>
        </w:rPr>
        <w:t xml:space="preserve"> для </w:t>
      </w:r>
      <w:r w:rsidRPr="45C0A4EF" w:rsidR="4142E2B1">
        <w:rPr>
          <w:rFonts w:ascii="Times New Roman" w:hAnsi="Times New Roman" w:eastAsia="Times New Roman" w:cs="Times New Roman"/>
          <w:noProof w:val="0"/>
          <w:sz w:val="28"/>
          <w:szCs w:val="28"/>
          <w:lang w:val="ru-RU"/>
        </w:rPr>
        <w:t>життя</w:t>
      </w:r>
      <w:r w:rsidRPr="45C0A4EF" w:rsidR="4142E2B1">
        <w:rPr>
          <w:rFonts w:ascii="Times New Roman" w:hAnsi="Times New Roman" w:eastAsia="Times New Roman" w:cs="Times New Roman"/>
          <w:noProof w:val="0"/>
          <w:sz w:val="28"/>
          <w:szCs w:val="28"/>
          <w:lang w:val="ru-RU"/>
        </w:rPr>
        <w:t xml:space="preserve"> й </w:t>
      </w:r>
      <w:r w:rsidRPr="45C0A4EF" w:rsidR="4142E2B1">
        <w:rPr>
          <w:rFonts w:ascii="Times New Roman" w:hAnsi="Times New Roman" w:eastAsia="Times New Roman" w:cs="Times New Roman"/>
          <w:noProof w:val="0"/>
          <w:sz w:val="28"/>
          <w:szCs w:val="28"/>
          <w:lang w:val="ru-RU"/>
        </w:rPr>
        <w:t>здоров’я</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громадян</w:t>
      </w:r>
      <w:r w:rsidRPr="45C0A4EF" w:rsidR="4142E2B1">
        <w:rPr>
          <w:rFonts w:ascii="Times New Roman" w:hAnsi="Times New Roman" w:eastAsia="Times New Roman" w:cs="Times New Roman"/>
          <w:noProof w:val="0"/>
          <w:sz w:val="28"/>
          <w:szCs w:val="28"/>
          <w:lang w:val="ru-RU"/>
        </w:rPr>
        <w:t xml:space="preserve">, а й </w:t>
      </w:r>
      <w:r w:rsidRPr="45C0A4EF" w:rsidR="4142E2B1">
        <w:rPr>
          <w:rFonts w:ascii="Times New Roman" w:hAnsi="Times New Roman" w:eastAsia="Times New Roman" w:cs="Times New Roman"/>
          <w:noProof w:val="0"/>
          <w:sz w:val="28"/>
          <w:szCs w:val="28"/>
          <w:lang w:val="ru-RU"/>
        </w:rPr>
        <w:t>формують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довіру</w:t>
      </w:r>
      <w:r w:rsidRPr="45C0A4EF" w:rsidR="4142E2B1">
        <w:rPr>
          <w:rFonts w:ascii="Times New Roman" w:hAnsi="Times New Roman" w:eastAsia="Times New Roman" w:cs="Times New Roman"/>
          <w:noProof w:val="0"/>
          <w:sz w:val="28"/>
          <w:szCs w:val="28"/>
          <w:lang w:val="ru-RU"/>
        </w:rPr>
        <w:t xml:space="preserve"> до </w:t>
      </w:r>
      <w:r w:rsidRPr="45C0A4EF" w:rsidR="4142E2B1">
        <w:rPr>
          <w:rFonts w:ascii="Times New Roman" w:hAnsi="Times New Roman" w:eastAsia="Times New Roman" w:cs="Times New Roman"/>
          <w:noProof w:val="0"/>
          <w:sz w:val="28"/>
          <w:szCs w:val="28"/>
          <w:lang w:val="ru-RU"/>
        </w:rPr>
        <w:t>міської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інфраструктури</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підвищують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рівень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обізнаності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населення</w:t>
      </w:r>
      <w:r w:rsidRPr="45C0A4EF" w:rsidR="4142E2B1">
        <w:rPr>
          <w:rFonts w:ascii="Times New Roman" w:hAnsi="Times New Roman" w:eastAsia="Times New Roman" w:cs="Times New Roman"/>
          <w:noProof w:val="0"/>
          <w:sz w:val="28"/>
          <w:szCs w:val="28"/>
          <w:lang w:val="ru-RU"/>
        </w:rPr>
        <w:t xml:space="preserve"> й </w:t>
      </w:r>
      <w:r w:rsidRPr="45C0A4EF" w:rsidR="4142E2B1">
        <w:rPr>
          <w:rFonts w:ascii="Times New Roman" w:hAnsi="Times New Roman" w:eastAsia="Times New Roman" w:cs="Times New Roman"/>
          <w:noProof w:val="0"/>
          <w:sz w:val="28"/>
          <w:szCs w:val="28"/>
          <w:lang w:val="ru-RU"/>
        </w:rPr>
        <w:t>сприяють</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побудові</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більш</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стійкої</w:t>
      </w:r>
      <w:r w:rsidRPr="45C0A4EF" w:rsidR="4142E2B1">
        <w:rPr>
          <w:rFonts w:ascii="Times New Roman" w:hAnsi="Times New Roman" w:eastAsia="Times New Roman" w:cs="Times New Roman"/>
          <w:noProof w:val="0"/>
          <w:sz w:val="28"/>
          <w:szCs w:val="28"/>
          <w:lang w:val="ru-RU"/>
        </w:rPr>
        <w:t xml:space="preserve"> та </w:t>
      </w:r>
      <w:r w:rsidRPr="45C0A4EF" w:rsidR="4142E2B1">
        <w:rPr>
          <w:rFonts w:ascii="Times New Roman" w:hAnsi="Times New Roman" w:eastAsia="Times New Roman" w:cs="Times New Roman"/>
          <w:noProof w:val="0"/>
          <w:sz w:val="28"/>
          <w:szCs w:val="28"/>
          <w:lang w:val="ru-RU"/>
        </w:rPr>
        <w:t>згуртованої</w:t>
      </w:r>
      <w:r w:rsidRPr="45C0A4EF" w:rsidR="4142E2B1">
        <w:rPr>
          <w:rFonts w:ascii="Times New Roman" w:hAnsi="Times New Roman" w:eastAsia="Times New Roman" w:cs="Times New Roman"/>
          <w:noProof w:val="0"/>
          <w:sz w:val="28"/>
          <w:szCs w:val="28"/>
          <w:lang w:val="ru-RU"/>
        </w:rPr>
        <w:t xml:space="preserve"> </w:t>
      </w:r>
      <w:r w:rsidRPr="45C0A4EF" w:rsidR="4142E2B1">
        <w:rPr>
          <w:rFonts w:ascii="Times New Roman" w:hAnsi="Times New Roman" w:eastAsia="Times New Roman" w:cs="Times New Roman"/>
          <w:noProof w:val="0"/>
          <w:sz w:val="28"/>
          <w:szCs w:val="28"/>
          <w:lang w:val="ru-RU"/>
        </w:rPr>
        <w:t>громади</w:t>
      </w:r>
      <w:r w:rsidRPr="45C0A4EF" w:rsidR="4142E2B1">
        <w:rPr>
          <w:rFonts w:ascii="Times New Roman" w:hAnsi="Times New Roman" w:eastAsia="Times New Roman" w:cs="Times New Roman"/>
          <w:noProof w:val="0"/>
          <w:sz w:val="28"/>
          <w:szCs w:val="28"/>
          <w:lang w:val="ru-RU"/>
        </w:rPr>
        <w:t>.</w:t>
      </w:r>
    </w:p>
    <w:p w:rsidR="4142E2B1" w:rsidP="45C0A4EF" w:rsidRDefault="4142E2B1" w14:paraId="5391D8E9" w14:textId="6A5318D6">
      <w:pPr>
        <w:pStyle w:val="a3"/>
        <w:spacing w:line="360" w:lineRule="auto"/>
        <w:ind w:left="0" w:firstLine="720"/>
        <w:rPr>
          <w:rFonts w:ascii="Times New Roman" w:hAnsi="Times New Roman" w:eastAsia="Times New Roman" w:cs="Times New Roman"/>
          <w:noProof w:val="0"/>
          <w:sz w:val="28"/>
          <w:szCs w:val="28"/>
          <w:lang w:val="ru-RU"/>
        </w:rPr>
      </w:pPr>
      <w:r w:rsidRPr="49E8C4C2" w:rsidR="4142E2B1">
        <w:rPr>
          <w:rFonts w:ascii="Times New Roman" w:hAnsi="Times New Roman" w:eastAsia="Times New Roman" w:cs="Times New Roman"/>
          <w:noProof w:val="0"/>
          <w:sz w:val="28"/>
          <w:szCs w:val="28"/>
          <w:lang w:val="ru-RU"/>
        </w:rPr>
        <w:t xml:space="preserve">Таким чином, </w:t>
      </w:r>
      <w:r w:rsidRPr="49E8C4C2" w:rsidR="4142E2B1">
        <w:rPr>
          <w:rFonts w:ascii="Times New Roman" w:hAnsi="Times New Roman" w:eastAsia="Times New Roman" w:cs="Times New Roman"/>
          <w:noProof w:val="0"/>
          <w:sz w:val="28"/>
          <w:szCs w:val="28"/>
          <w:lang w:val="ru-RU"/>
        </w:rPr>
        <w:t>проєктування</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мультифункціональних</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центрів</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дозвілля</w:t>
      </w:r>
      <w:r w:rsidRPr="49E8C4C2" w:rsidR="4142E2B1">
        <w:rPr>
          <w:rFonts w:ascii="Times New Roman" w:hAnsi="Times New Roman" w:eastAsia="Times New Roman" w:cs="Times New Roman"/>
          <w:noProof w:val="0"/>
          <w:sz w:val="28"/>
          <w:szCs w:val="28"/>
          <w:lang w:val="ru-RU"/>
        </w:rPr>
        <w:t xml:space="preserve"> у </w:t>
      </w:r>
      <w:r w:rsidRPr="49E8C4C2" w:rsidR="4142E2B1">
        <w:rPr>
          <w:rFonts w:ascii="Times New Roman" w:hAnsi="Times New Roman" w:eastAsia="Times New Roman" w:cs="Times New Roman"/>
          <w:noProof w:val="0"/>
          <w:sz w:val="28"/>
          <w:szCs w:val="28"/>
          <w:lang w:val="ru-RU"/>
        </w:rPr>
        <w:t>міському</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середовищі</w:t>
      </w:r>
      <w:r w:rsidRPr="49E8C4C2" w:rsidR="4142E2B1">
        <w:rPr>
          <w:rFonts w:ascii="Times New Roman" w:hAnsi="Times New Roman" w:eastAsia="Times New Roman" w:cs="Times New Roman"/>
          <w:noProof w:val="0"/>
          <w:sz w:val="28"/>
          <w:szCs w:val="28"/>
          <w:lang w:val="ru-RU"/>
        </w:rPr>
        <w:t xml:space="preserve"> повинно </w:t>
      </w:r>
      <w:r w:rsidRPr="49E8C4C2" w:rsidR="4142E2B1">
        <w:rPr>
          <w:rFonts w:ascii="Times New Roman" w:hAnsi="Times New Roman" w:eastAsia="Times New Roman" w:cs="Times New Roman"/>
          <w:noProof w:val="0"/>
          <w:sz w:val="28"/>
          <w:szCs w:val="28"/>
          <w:lang w:val="ru-RU"/>
        </w:rPr>
        <w:t>базуватися</w:t>
      </w:r>
      <w:r w:rsidRPr="49E8C4C2" w:rsidR="4142E2B1">
        <w:rPr>
          <w:rFonts w:ascii="Times New Roman" w:hAnsi="Times New Roman" w:eastAsia="Times New Roman" w:cs="Times New Roman"/>
          <w:noProof w:val="0"/>
          <w:sz w:val="28"/>
          <w:szCs w:val="28"/>
          <w:lang w:val="ru-RU"/>
        </w:rPr>
        <w:t xml:space="preserve"> на принципах </w:t>
      </w:r>
      <w:r w:rsidRPr="49E8C4C2" w:rsidR="4142E2B1">
        <w:rPr>
          <w:rFonts w:ascii="Times New Roman" w:hAnsi="Times New Roman" w:eastAsia="Times New Roman" w:cs="Times New Roman"/>
          <w:noProof w:val="0"/>
          <w:sz w:val="28"/>
          <w:szCs w:val="28"/>
          <w:lang w:val="ru-RU"/>
        </w:rPr>
        <w:t>безпеки</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стійкості</w:t>
      </w:r>
      <w:r w:rsidRPr="49E8C4C2" w:rsidR="4142E2B1">
        <w:rPr>
          <w:rFonts w:ascii="Times New Roman" w:hAnsi="Times New Roman" w:eastAsia="Times New Roman" w:cs="Times New Roman"/>
          <w:noProof w:val="0"/>
          <w:sz w:val="28"/>
          <w:szCs w:val="28"/>
          <w:lang w:val="ru-RU"/>
        </w:rPr>
        <w:t xml:space="preserve"> та </w:t>
      </w:r>
      <w:r w:rsidRPr="49E8C4C2" w:rsidR="4142E2B1">
        <w:rPr>
          <w:rFonts w:ascii="Times New Roman" w:hAnsi="Times New Roman" w:eastAsia="Times New Roman" w:cs="Times New Roman"/>
          <w:noProof w:val="0"/>
          <w:sz w:val="28"/>
          <w:szCs w:val="28"/>
          <w:lang w:val="ru-RU"/>
        </w:rPr>
        <w:t>передбачуваності</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Цивільний</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захист</w:t>
      </w:r>
      <w:r w:rsidRPr="49E8C4C2" w:rsidR="4142E2B1">
        <w:rPr>
          <w:rFonts w:ascii="Times New Roman" w:hAnsi="Times New Roman" w:eastAsia="Times New Roman" w:cs="Times New Roman"/>
          <w:noProof w:val="0"/>
          <w:sz w:val="28"/>
          <w:szCs w:val="28"/>
          <w:lang w:val="ru-RU"/>
        </w:rPr>
        <w:t xml:space="preserve"> в </w:t>
      </w:r>
      <w:r w:rsidRPr="49E8C4C2" w:rsidR="4142E2B1">
        <w:rPr>
          <w:rFonts w:ascii="Times New Roman" w:hAnsi="Times New Roman" w:eastAsia="Times New Roman" w:cs="Times New Roman"/>
          <w:noProof w:val="0"/>
          <w:sz w:val="28"/>
          <w:szCs w:val="28"/>
          <w:lang w:val="ru-RU"/>
        </w:rPr>
        <w:t>даному</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випадку</w:t>
      </w:r>
      <w:r w:rsidRPr="49E8C4C2" w:rsidR="4142E2B1">
        <w:rPr>
          <w:rFonts w:ascii="Times New Roman" w:hAnsi="Times New Roman" w:eastAsia="Times New Roman" w:cs="Times New Roman"/>
          <w:noProof w:val="0"/>
          <w:sz w:val="28"/>
          <w:szCs w:val="28"/>
          <w:lang w:val="ru-RU"/>
        </w:rPr>
        <w:t xml:space="preserve"> — </w:t>
      </w:r>
      <w:r w:rsidRPr="49E8C4C2" w:rsidR="4142E2B1">
        <w:rPr>
          <w:rFonts w:ascii="Times New Roman" w:hAnsi="Times New Roman" w:eastAsia="Times New Roman" w:cs="Times New Roman"/>
          <w:noProof w:val="0"/>
          <w:sz w:val="28"/>
          <w:szCs w:val="28"/>
          <w:lang w:val="ru-RU"/>
        </w:rPr>
        <w:t>це</w:t>
      </w:r>
      <w:r w:rsidRPr="49E8C4C2" w:rsidR="4142E2B1">
        <w:rPr>
          <w:rFonts w:ascii="Times New Roman" w:hAnsi="Times New Roman" w:eastAsia="Times New Roman" w:cs="Times New Roman"/>
          <w:noProof w:val="0"/>
          <w:sz w:val="28"/>
          <w:szCs w:val="28"/>
          <w:lang w:val="ru-RU"/>
        </w:rPr>
        <w:t xml:space="preserve"> не </w:t>
      </w:r>
      <w:r w:rsidRPr="49E8C4C2" w:rsidR="4142E2B1">
        <w:rPr>
          <w:rFonts w:ascii="Times New Roman" w:hAnsi="Times New Roman" w:eastAsia="Times New Roman" w:cs="Times New Roman"/>
          <w:noProof w:val="0"/>
          <w:sz w:val="28"/>
          <w:szCs w:val="28"/>
          <w:lang w:val="ru-RU"/>
        </w:rPr>
        <w:t>другорядний</w:t>
      </w:r>
      <w:r w:rsidRPr="49E8C4C2" w:rsidR="4142E2B1">
        <w:rPr>
          <w:rFonts w:ascii="Times New Roman" w:hAnsi="Times New Roman" w:eastAsia="Times New Roman" w:cs="Times New Roman"/>
          <w:noProof w:val="0"/>
          <w:sz w:val="28"/>
          <w:szCs w:val="28"/>
          <w:lang w:val="ru-RU"/>
        </w:rPr>
        <w:t xml:space="preserve"> компонент, а </w:t>
      </w:r>
      <w:r w:rsidRPr="49E8C4C2" w:rsidR="4142E2B1">
        <w:rPr>
          <w:rFonts w:ascii="Times New Roman" w:hAnsi="Times New Roman" w:eastAsia="Times New Roman" w:cs="Times New Roman"/>
          <w:noProof w:val="0"/>
          <w:sz w:val="28"/>
          <w:szCs w:val="28"/>
          <w:lang w:val="ru-RU"/>
        </w:rPr>
        <w:t>фундаментальний</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елемент</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проєктної</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стратегії</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який</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забезпечує</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реальну</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життєздатність</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об’єкта</w:t>
      </w:r>
      <w:r w:rsidRPr="49E8C4C2" w:rsidR="4142E2B1">
        <w:rPr>
          <w:rFonts w:ascii="Times New Roman" w:hAnsi="Times New Roman" w:eastAsia="Times New Roman" w:cs="Times New Roman"/>
          <w:noProof w:val="0"/>
          <w:sz w:val="28"/>
          <w:szCs w:val="28"/>
          <w:lang w:val="ru-RU"/>
        </w:rPr>
        <w:t xml:space="preserve"> в </w:t>
      </w:r>
      <w:r w:rsidRPr="49E8C4C2" w:rsidR="4142E2B1">
        <w:rPr>
          <w:rFonts w:ascii="Times New Roman" w:hAnsi="Times New Roman" w:eastAsia="Times New Roman" w:cs="Times New Roman"/>
          <w:noProof w:val="0"/>
          <w:sz w:val="28"/>
          <w:szCs w:val="28"/>
          <w:lang w:val="ru-RU"/>
        </w:rPr>
        <w:t>умовах</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сучасних</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загроз</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Саме</w:t>
      </w:r>
      <w:r w:rsidRPr="49E8C4C2" w:rsidR="4142E2B1">
        <w:rPr>
          <w:rFonts w:ascii="Times New Roman" w:hAnsi="Times New Roman" w:eastAsia="Times New Roman" w:cs="Times New Roman"/>
          <w:noProof w:val="0"/>
          <w:sz w:val="28"/>
          <w:szCs w:val="28"/>
          <w:lang w:val="ru-RU"/>
        </w:rPr>
        <w:t xml:space="preserve"> через </w:t>
      </w:r>
      <w:r w:rsidRPr="49E8C4C2" w:rsidR="4142E2B1">
        <w:rPr>
          <w:rFonts w:ascii="Times New Roman" w:hAnsi="Times New Roman" w:eastAsia="Times New Roman" w:cs="Times New Roman"/>
          <w:noProof w:val="0"/>
          <w:sz w:val="28"/>
          <w:szCs w:val="28"/>
          <w:lang w:val="ru-RU"/>
        </w:rPr>
        <w:t>гармонійне</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поєднання</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архітектурної</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естетики</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функціональності</w:t>
      </w:r>
      <w:r w:rsidRPr="49E8C4C2" w:rsidR="4142E2B1">
        <w:rPr>
          <w:rFonts w:ascii="Times New Roman" w:hAnsi="Times New Roman" w:eastAsia="Times New Roman" w:cs="Times New Roman"/>
          <w:noProof w:val="0"/>
          <w:sz w:val="28"/>
          <w:szCs w:val="28"/>
          <w:lang w:val="ru-RU"/>
        </w:rPr>
        <w:t xml:space="preserve"> та </w:t>
      </w:r>
      <w:r w:rsidRPr="49E8C4C2" w:rsidR="4142E2B1">
        <w:rPr>
          <w:rFonts w:ascii="Times New Roman" w:hAnsi="Times New Roman" w:eastAsia="Times New Roman" w:cs="Times New Roman"/>
          <w:noProof w:val="0"/>
          <w:sz w:val="28"/>
          <w:szCs w:val="28"/>
          <w:lang w:val="ru-RU"/>
        </w:rPr>
        <w:t>інженерної</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безпеки</w:t>
      </w:r>
      <w:r w:rsidRPr="49E8C4C2" w:rsidR="4142E2B1">
        <w:rPr>
          <w:rFonts w:ascii="Times New Roman" w:hAnsi="Times New Roman" w:eastAsia="Times New Roman" w:cs="Times New Roman"/>
          <w:noProof w:val="0"/>
          <w:sz w:val="28"/>
          <w:szCs w:val="28"/>
          <w:lang w:val="ru-RU"/>
        </w:rPr>
        <w:t xml:space="preserve"> ми </w:t>
      </w:r>
      <w:r w:rsidRPr="49E8C4C2" w:rsidR="4142E2B1">
        <w:rPr>
          <w:rFonts w:ascii="Times New Roman" w:hAnsi="Times New Roman" w:eastAsia="Times New Roman" w:cs="Times New Roman"/>
          <w:noProof w:val="0"/>
          <w:sz w:val="28"/>
          <w:szCs w:val="28"/>
          <w:lang w:val="ru-RU"/>
        </w:rPr>
        <w:t>можемо</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створювати</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середовище</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що</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одночасно</w:t>
      </w:r>
      <w:r w:rsidRPr="49E8C4C2" w:rsidR="4142E2B1">
        <w:rPr>
          <w:rFonts w:ascii="Times New Roman" w:hAnsi="Times New Roman" w:eastAsia="Times New Roman" w:cs="Times New Roman"/>
          <w:noProof w:val="0"/>
          <w:sz w:val="28"/>
          <w:szCs w:val="28"/>
          <w:lang w:val="ru-RU"/>
        </w:rPr>
        <w:t xml:space="preserve"> є </w:t>
      </w:r>
      <w:r w:rsidRPr="49E8C4C2" w:rsidR="4142E2B1">
        <w:rPr>
          <w:rFonts w:ascii="Times New Roman" w:hAnsi="Times New Roman" w:eastAsia="Times New Roman" w:cs="Times New Roman"/>
          <w:noProof w:val="0"/>
          <w:sz w:val="28"/>
          <w:szCs w:val="28"/>
          <w:lang w:val="ru-RU"/>
        </w:rPr>
        <w:t>комфортним</w:t>
      </w:r>
      <w:r w:rsidRPr="49E8C4C2" w:rsidR="4142E2B1">
        <w:rPr>
          <w:rFonts w:ascii="Times New Roman" w:hAnsi="Times New Roman" w:eastAsia="Times New Roman" w:cs="Times New Roman"/>
          <w:noProof w:val="0"/>
          <w:sz w:val="28"/>
          <w:szCs w:val="28"/>
          <w:lang w:val="ru-RU"/>
        </w:rPr>
        <w:t xml:space="preserve">, </w:t>
      </w:r>
      <w:r w:rsidRPr="49E8C4C2" w:rsidR="4142E2B1">
        <w:rPr>
          <w:rFonts w:ascii="Times New Roman" w:hAnsi="Times New Roman" w:eastAsia="Times New Roman" w:cs="Times New Roman"/>
          <w:noProof w:val="0"/>
          <w:sz w:val="28"/>
          <w:szCs w:val="28"/>
          <w:lang w:val="ru-RU"/>
        </w:rPr>
        <w:t>доступним</w:t>
      </w:r>
      <w:r w:rsidRPr="49E8C4C2" w:rsidR="4142E2B1">
        <w:rPr>
          <w:rFonts w:ascii="Times New Roman" w:hAnsi="Times New Roman" w:eastAsia="Times New Roman" w:cs="Times New Roman"/>
          <w:noProof w:val="0"/>
          <w:sz w:val="28"/>
          <w:szCs w:val="28"/>
          <w:lang w:val="ru-RU"/>
        </w:rPr>
        <w:t xml:space="preserve"> і </w:t>
      </w:r>
      <w:r w:rsidRPr="49E8C4C2" w:rsidR="4142E2B1">
        <w:rPr>
          <w:rFonts w:ascii="Times New Roman" w:hAnsi="Times New Roman" w:eastAsia="Times New Roman" w:cs="Times New Roman"/>
          <w:noProof w:val="0"/>
          <w:sz w:val="28"/>
          <w:szCs w:val="28"/>
          <w:lang w:val="ru-RU"/>
        </w:rPr>
        <w:t>безпечним</w:t>
      </w:r>
      <w:r w:rsidRPr="49E8C4C2" w:rsidR="4142E2B1">
        <w:rPr>
          <w:rFonts w:ascii="Times New Roman" w:hAnsi="Times New Roman" w:eastAsia="Times New Roman" w:cs="Times New Roman"/>
          <w:noProof w:val="0"/>
          <w:sz w:val="28"/>
          <w:szCs w:val="28"/>
          <w:lang w:val="ru-RU"/>
        </w:rPr>
        <w:t xml:space="preserve"> для кожного члена </w:t>
      </w:r>
      <w:r w:rsidRPr="49E8C4C2" w:rsidR="4142E2B1">
        <w:rPr>
          <w:rFonts w:ascii="Times New Roman" w:hAnsi="Times New Roman" w:eastAsia="Times New Roman" w:cs="Times New Roman"/>
          <w:noProof w:val="0"/>
          <w:sz w:val="28"/>
          <w:szCs w:val="28"/>
          <w:lang w:val="ru-RU"/>
        </w:rPr>
        <w:t>суспільства</w:t>
      </w:r>
      <w:r w:rsidRPr="49E8C4C2" w:rsidR="4142E2B1">
        <w:rPr>
          <w:rFonts w:ascii="Times New Roman" w:hAnsi="Times New Roman" w:eastAsia="Times New Roman" w:cs="Times New Roman"/>
          <w:noProof w:val="0"/>
          <w:sz w:val="28"/>
          <w:szCs w:val="28"/>
          <w:lang w:val="ru-RU"/>
        </w:rPr>
        <w:t>.</w:t>
      </w:r>
    </w:p>
    <w:p w:rsidR="49E8C4C2" w:rsidP="49E8C4C2" w:rsidRDefault="49E8C4C2" w14:paraId="1712E207" w14:textId="7B6A05D1">
      <w:pPr>
        <w:pStyle w:val="a"/>
        <w:spacing w:line="360" w:lineRule="auto"/>
        <w:ind w:left="0" w:firstLine="720"/>
        <w:jc w:val="center"/>
        <w:rPr>
          <w:rFonts w:ascii="Times New Roman" w:hAnsi="Times New Roman" w:cs="Times New Roman"/>
          <w:color w:val="auto"/>
          <w:sz w:val="28"/>
          <w:szCs w:val="28"/>
          <w:lang w:val="uk-UA"/>
        </w:rPr>
      </w:pPr>
    </w:p>
    <w:p w:rsidR="49E8C4C2" w:rsidP="49E8C4C2" w:rsidRDefault="49E8C4C2" w14:paraId="4EA5C942" w14:textId="02C83F3A">
      <w:pPr>
        <w:pStyle w:val="a"/>
        <w:spacing w:line="360" w:lineRule="auto"/>
        <w:ind w:left="0" w:firstLine="720"/>
        <w:jc w:val="center"/>
        <w:rPr>
          <w:rFonts w:ascii="Times New Roman" w:hAnsi="Times New Roman" w:cs="Times New Roman"/>
          <w:color w:val="auto"/>
          <w:sz w:val="28"/>
          <w:szCs w:val="28"/>
          <w:lang w:val="uk-UA"/>
        </w:rPr>
      </w:pPr>
    </w:p>
    <w:p w:rsidR="49E8C4C2" w:rsidP="49E8C4C2" w:rsidRDefault="49E8C4C2" w14:paraId="5031F66C" w14:textId="4AE95996">
      <w:pPr>
        <w:pStyle w:val="a"/>
        <w:spacing w:line="360" w:lineRule="auto"/>
        <w:ind w:left="0" w:firstLine="720"/>
        <w:jc w:val="center"/>
        <w:rPr>
          <w:rFonts w:ascii="Times New Roman" w:hAnsi="Times New Roman" w:cs="Times New Roman"/>
          <w:color w:val="auto"/>
          <w:sz w:val="28"/>
          <w:szCs w:val="28"/>
          <w:lang w:val="uk-UA"/>
        </w:rPr>
      </w:pPr>
    </w:p>
    <w:p w:rsidR="49E8C4C2" w:rsidP="49E8C4C2" w:rsidRDefault="49E8C4C2" w14:paraId="01A75368" w14:textId="4F4D5BCC">
      <w:pPr>
        <w:pStyle w:val="a"/>
        <w:spacing w:line="360" w:lineRule="auto"/>
        <w:ind w:left="0" w:firstLine="0"/>
        <w:jc w:val="center"/>
        <w:rPr>
          <w:rFonts w:ascii="Times New Roman" w:hAnsi="Times New Roman" w:cs="Times New Roman"/>
          <w:color w:val="auto"/>
          <w:sz w:val="28"/>
          <w:szCs w:val="28"/>
          <w:lang w:val="uk-UA"/>
        </w:rPr>
      </w:pPr>
    </w:p>
    <w:p w:rsidR="032930BD" w:rsidP="49E8C4C2" w:rsidRDefault="032930BD" w14:paraId="6BFF81A1" w14:textId="7DDAFF4A">
      <w:pPr>
        <w:pStyle w:val="a"/>
        <w:spacing w:line="360" w:lineRule="auto"/>
        <w:ind w:left="0" w:firstLine="720"/>
        <w:jc w:val="center"/>
        <w:rPr>
          <w:rFonts w:ascii="Times New Roman" w:hAnsi="Times New Roman" w:eastAsia="Times New Roman" w:cs="Times New Roman"/>
          <w:color w:val="auto"/>
          <w:sz w:val="28"/>
          <w:szCs w:val="28"/>
          <w:lang w:val="uk-UA"/>
        </w:rPr>
      </w:pPr>
      <w:r w:rsidRPr="49E8C4C2" w:rsidR="032930BD">
        <w:rPr>
          <w:rFonts w:ascii="Times New Roman" w:hAnsi="Times New Roman" w:cs="Times New Roman"/>
          <w:color w:val="auto"/>
          <w:sz w:val="28"/>
          <w:szCs w:val="28"/>
          <w:lang w:val="uk-UA"/>
        </w:rPr>
        <w:t>ЗАГАЛЬНІ ВИСНОВКИ</w:t>
      </w:r>
    </w:p>
    <w:p w:rsidR="4000D3D5" w:rsidP="45C0A4EF" w:rsidRDefault="4000D3D5" w14:paraId="48D1AF29" w14:textId="4AD8EA87">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У процесі дослідження проблематики формування, розміщення та архітектурного </w:t>
      </w:r>
      <w:r w:rsidRPr="45C0A4EF" w:rsidR="4000D3D5">
        <w:rPr>
          <w:rFonts w:ascii="Times New Roman" w:hAnsi="Times New Roman" w:eastAsia="Times New Roman" w:cs="Times New Roman"/>
          <w:noProof w:val="0"/>
          <w:sz w:val="28"/>
          <w:szCs w:val="28"/>
          <w:lang w:val="uk-UA"/>
        </w:rPr>
        <w:t>проєктування</w:t>
      </w:r>
      <w:r w:rsidRPr="45C0A4EF" w:rsidR="4000D3D5">
        <w:rPr>
          <w:rFonts w:ascii="Times New Roman" w:hAnsi="Times New Roman" w:eastAsia="Times New Roman" w:cs="Times New Roman"/>
          <w:noProof w:val="0"/>
          <w:sz w:val="28"/>
          <w:szCs w:val="28"/>
          <w:lang w:val="uk-UA"/>
        </w:rPr>
        <w:t xml:space="preserve"> центрів дозвілля в умовах міської забудови було розглянуто широке коло питань, які охоплюють соціальні, економічні, архітектурні, просторові та безпекові аспекти. Отримані результати дозволяють зробити комплексний висновок про значущість і багатогранність таких об’єктів у контексті сучасного розвитку міського середовища.</w:t>
      </w:r>
    </w:p>
    <w:p w:rsidR="4000D3D5" w:rsidP="45C0A4EF" w:rsidRDefault="4000D3D5" w14:paraId="4AEAE0F1" w14:textId="522E57BB">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Передусім, соціально-економічні передумови розвитку центрів дозвілля свідчать про глибоку потребу суспільства у створенні якісного </w:t>
      </w:r>
      <w:r w:rsidRPr="45C0A4EF" w:rsidR="4000D3D5">
        <w:rPr>
          <w:rFonts w:ascii="Times New Roman" w:hAnsi="Times New Roman" w:eastAsia="Times New Roman" w:cs="Times New Roman"/>
          <w:noProof w:val="0"/>
          <w:sz w:val="28"/>
          <w:szCs w:val="28"/>
          <w:lang w:val="uk-UA"/>
        </w:rPr>
        <w:t>дозвіллєвого</w:t>
      </w:r>
      <w:r w:rsidRPr="45C0A4EF" w:rsidR="4000D3D5">
        <w:rPr>
          <w:rFonts w:ascii="Times New Roman" w:hAnsi="Times New Roman" w:eastAsia="Times New Roman" w:cs="Times New Roman"/>
          <w:noProof w:val="0"/>
          <w:sz w:val="28"/>
          <w:szCs w:val="28"/>
          <w:lang w:val="uk-UA"/>
        </w:rPr>
        <w:t xml:space="preserve"> простору, який відповідає викликам урбанізації, потребам різних соціальних груп і сприяє покращенню якості життя населення. Зокрема, у </w:t>
      </w:r>
      <w:r w:rsidRPr="45C0A4EF" w:rsidR="4000D3D5">
        <w:rPr>
          <w:rFonts w:ascii="Times New Roman" w:hAnsi="Times New Roman" w:eastAsia="Times New Roman" w:cs="Times New Roman"/>
          <w:noProof w:val="0"/>
          <w:sz w:val="28"/>
          <w:szCs w:val="28"/>
          <w:lang w:val="uk-UA"/>
        </w:rPr>
        <w:t>постконфліктних</w:t>
      </w:r>
      <w:r w:rsidRPr="45C0A4EF" w:rsidR="4000D3D5">
        <w:rPr>
          <w:rFonts w:ascii="Times New Roman" w:hAnsi="Times New Roman" w:eastAsia="Times New Roman" w:cs="Times New Roman"/>
          <w:noProof w:val="0"/>
          <w:sz w:val="28"/>
          <w:szCs w:val="28"/>
          <w:lang w:val="uk-UA"/>
        </w:rPr>
        <w:t xml:space="preserve"> та трансформаційних умовах, що актуальні для України, центри дозвілля виступають не лише просторами для відпочинку, а й інструментами соціальної реабілітації, згуртованості громади та підтримки культурної ідентичності.</w:t>
      </w:r>
    </w:p>
    <w:p w:rsidR="4000D3D5" w:rsidP="45C0A4EF" w:rsidRDefault="4000D3D5" w14:paraId="2514CAAD" w14:textId="1434E4EA">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Аналіз світового й вітчизняного досвіду показав важливість адаптації найкращих практик планування, функціонального наповнення, естетики та сталого розвитку. Застосування інноваційних концепцій — таких як </w:t>
      </w:r>
      <w:r w:rsidRPr="45C0A4EF" w:rsidR="4000D3D5">
        <w:rPr>
          <w:rFonts w:ascii="Times New Roman" w:hAnsi="Times New Roman" w:eastAsia="Times New Roman" w:cs="Times New Roman"/>
          <w:noProof w:val="0"/>
          <w:sz w:val="28"/>
          <w:szCs w:val="28"/>
          <w:lang w:val="uk-UA"/>
        </w:rPr>
        <w:t>mixed-use</w:t>
      </w:r>
      <w:r w:rsidRPr="45C0A4EF" w:rsidR="4000D3D5">
        <w:rPr>
          <w:rFonts w:ascii="Times New Roman" w:hAnsi="Times New Roman" w:eastAsia="Times New Roman" w:cs="Times New Roman"/>
          <w:noProof w:val="0"/>
          <w:sz w:val="28"/>
          <w:szCs w:val="28"/>
          <w:lang w:val="uk-UA"/>
        </w:rPr>
        <w:t>, гнучкі простори, зелені зони та цифрова інтеграція — дозволяє створювати більш життєздатні й орієнтовані на людину заклади.</w:t>
      </w:r>
    </w:p>
    <w:p w:rsidR="4000D3D5" w:rsidP="45C0A4EF" w:rsidRDefault="4000D3D5" w14:paraId="5E2EB673" w14:textId="19843E81">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Класифікація центрів дозвілля за функціональним призначенням, масштабом та територіальним охопленням надала можливість систематизувати різновиди таких об’єктів та чітко окреслити їх роль у міському середовищі. Це стало основою для аналізу впливу факторів формування центрів дозвілля, серед яких — демографічна структура, транспортна доступність, наявність природних ресурсів, історико-культурний контекст, соціальна структура населення та екологічна ситуація.</w:t>
      </w:r>
    </w:p>
    <w:p w:rsidR="4000D3D5" w:rsidP="45C0A4EF" w:rsidRDefault="4000D3D5" w14:paraId="7C4FA34C" w14:textId="406BF8F8">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Функціональне зонування центрів дозвілля потребує чіткого поділу простору на публічні, </w:t>
      </w:r>
      <w:r w:rsidRPr="45C0A4EF" w:rsidR="4000D3D5">
        <w:rPr>
          <w:rFonts w:ascii="Times New Roman" w:hAnsi="Times New Roman" w:eastAsia="Times New Roman" w:cs="Times New Roman"/>
          <w:noProof w:val="0"/>
          <w:sz w:val="28"/>
          <w:szCs w:val="28"/>
          <w:lang w:val="uk-UA"/>
        </w:rPr>
        <w:t>напівпублічні</w:t>
      </w:r>
      <w:r w:rsidRPr="45C0A4EF" w:rsidR="4000D3D5">
        <w:rPr>
          <w:rFonts w:ascii="Times New Roman" w:hAnsi="Times New Roman" w:eastAsia="Times New Roman" w:cs="Times New Roman"/>
          <w:noProof w:val="0"/>
          <w:sz w:val="28"/>
          <w:szCs w:val="28"/>
          <w:lang w:val="uk-UA"/>
        </w:rPr>
        <w:t xml:space="preserve"> та спеціалізовані зони з урахуванням безпеки, комфорту, шумозахисту, логістики та багатофункціонального використання. Архітектурно-планувальні та </w:t>
      </w:r>
      <w:r w:rsidRPr="45C0A4EF" w:rsidR="4000D3D5">
        <w:rPr>
          <w:rFonts w:ascii="Times New Roman" w:hAnsi="Times New Roman" w:eastAsia="Times New Roman" w:cs="Times New Roman"/>
          <w:noProof w:val="0"/>
          <w:sz w:val="28"/>
          <w:szCs w:val="28"/>
          <w:lang w:val="uk-UA"/>
        </w:rPr>
        <w:t>об’ємно</w:t>
      </w:r>
      <w:r w:rsidRPr="45C0A4EF" w:rsidR="4000D3D5">
        <w:rPr>
          <w:rFonts w:ascii="Times New Roman" w:hAnsi="Times New Roman" w:eastAsia="Times New Roman" w:cs="Times New Roman"/>
          <w:noProof w:val="0"/>
          <w:sz w:val="28"/>
          <w:szCs w:val="28"/>
          <w:lang w:val="uk-UA"/>
        </w:rPr>
        <w:t xml:space="preserve">-просторові рішення повинні бути орієнтовані на гнучкість, ергономіку, енергоефективність і зручну навігацію. Особливу роль відіграє врахування просторової динаміки, візуальних </w:t>
      </w:r>
      <w:r w:rsidRPr="45C0A4EF" w:rsidR="4000D3D5">
        <w:rPr>
          <w:rFonts w:ascii="Times New Roman" w:hAnsi="Times New Roman" w:eastAsia="Times New Roman" w:cs="Times New Roman"/>
          <w:noProof w:val="0"/>
          <w:sz w:val="28"/>
          <w:szCs w:val="28"/>
          <w:lang w:val="uk-UA"/>
        </w:rPr>
        <w:t>зв’язків</w:t>
      </w:r>
      <w:r w:rsidRPr="45C0A4EF" w:rsidR="4000D3D5">
        <w:rPr>
          <w:rFonts w:ascii="Times New Roman" w:hAnsi="Times New Roman" w:eastAsia="Times New Roman" w:cs="Times New Roman"/>
          <w:noProof w:val="0"/>
          <w:sz w:val="28"/>
          <w:szCs w:val="28"/>
          <w:lang w:val="uk-UA"/>
        </w:rPr>
        <w:t xml:space="preserve"> та взаємодії з навколишнім міським контекстом.</w:t>
      </w:r>
    </w:p>
    <w:p w:rsidR="4000D3D5" w:rsidP="45C0A4EF" w:rsidRDefault="4000D3D5" w14:paraId="49585460" w14:textId="3217D0C3">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Розміщення центрів дозвілля в межах міської забудови залежить від стратегій розвитку населеного пункту, близькості до зелених зон, водойм, транспортних вузлів, а також історичних чи символічних центрів міста. Зростає важливість формування відкритих і доступних територій для широких верств населення. Водночас гнучкість і адаптивність </w:t>
      </w:r>
      <w:r w:rsidRPr="45C0A4EF" w:rsidR="4000D3D5">
        <w:rPr>
          <w:rFonts w:ascii="Times New Roman" w:hAnsi="Times New Roman" w:eastAsia="Times New Roman" w:cs="Times New Roman"/>
          <w:noProof w:val="0"/>
          <w:sz w:val="28"/>
          <w:szCs w:val="28"/>
          <w:lang w:val="uk-UA"/>
        </w:rPr>
        <w:t>проєктних</w:t>
      </w:r>
      <w:r w:rsidRPr="45C0A4EF" w:rsidR="4000D3D5">
        <w:rPr>
          <w:rFonts w:ascii="Times New Roman" w:hAnsi="Times New Roman" w:eastAsia="Times New Roman" w:cs="Times New Roman"/>
          <w:noProof w:val="0"/>
          <w:sz w:val="28"/>
          <w:szCs w:val="28"/>
          <w:lang w:val="uk-UA"/>
        </w:rPr>
        <w:t xml:space="preserve"> рішень стає ключовим принципом, що дозволяє змінювати функціонал центрів у відповідь на соціальні, кліматичні чи економічні зміни.</w:t>
      </w:r>
    </w:p>
    <w:p w:rsidR="4000D3D5" w:rsidP="45C0A4EF" w:rsidRDefault="4000D3D5" w14:paraId="473D4738" w14:textId="2EBA6AC9">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Інклюзивність</w:t>
      </w:r>
      <w:r w:rsidRPr="45C0A4EF" w:rsidR="4000D3D5">
        <w:rPr>
          <w:rFonts w:ascii="Times New Roman" w:hAnsi="Times New Roman" w:eastAsia="Times New Roman" w:cs="Times New Roman"/>
          <w:noProof w:val="0"/>
          <w:sz w:val="28"/>
          <w:szCs w:val="28"/>
          <w:lang w:val="uk-UA"/>
        </w:rPr>
        <w:t xml:space="preserve"> та доступність, як базові принципи сучасного </w:t>
      </w:r>
      <w:r w:rsidRPr="45C0A4EF" w:rsidR="4000D3D5">
        <w:rPr>
          <w:rFonts w:ascii="Times New Roman" w:hAnsi="Times New Roman" w:eastAsia="Times New Roman" w:cs="Times New Roman"/>
          <w:noProof w:val="0"/>
          <w:sz w:val="28"/>
          <w:szCs w:val="28"/>
          <w:lang w:val="uk-UA"/>
        </w:rPr>
        <w:t>проєктування</w:t>
      </w:r>
      <w:r w:rsidRPr="45C0A4EF" w:rsidR="4000D3D5">
        <w:rPr>
          <w:rFonts w:ascii="Times New Roman" w:hAnsi="Times New Roman" w:eastAsia="Times New Roman" w:cs="Times New Roman"/>
          <w:noProof w:val="0"/>
          <w:sz w:val="28"/>
          <w:szCs w:val="28"/>
          <w:lang w:val="uk-UA"/>
        </w:rPr>
        <w:t xml:space="preserve">, вимагають урахування потреб людей з інвалідністю, маломобільних груп, дітей, літніх людей, а також створення </w:t>
      </w:r>
      <w:r w:rsidRPr="45C0A4EF" w:rsidR="4000D3D5">
        <w:rPr>
          <w:rFonts w:ascii="Times New Roman" w:hAnsi="Times New Roman" w:eastAsia="Times New Roman" w:cs="Times New Roman"/>
          <w:noProof w:val="0"/>
          <w:sz w:val="28"/>
          <w:szCs w:val="28"/>
          <w:lang w:val="uk-UA"/>
        </w:rPr>
        <w:t>безбар’єрного</w:t>
      </w:r>
      <w:r w:rsidRPr="45C0A4EF" w:rsidR="4000D3D5">
        <w:rPr>
          <w:rFonts w:ascii="Times New Roman" w:hAnsi="Times New Roman" w:eastAsia="Times New Roman" w:cs="Times New Roman"/>
          <w:noProof w:val="0"/>
          <w:sz w:val="28"/>
          <w:szCs w:val="28"/>
          <w:lang w:val="uk-UA"/>
        </w:rPr>
        <w:t xml:space="preserve"> середовища з фізичної та інформаційної точок зору. Забезпечення рівного доступу до дозвілля — це не лише питання справедливості, а й фактор стабільного розвитку міст.</w:t>
      </w:r>
    </w:p>
    <w:p w:rsidR="4000D3D5" w:rsidP="45C0A4EF" w:rsidRDefault="4000D3D5" w14:paraId="5CA991F9" w14:textId="0A29FAE2">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У контексті підвищених ризиків, пов’язаних із кліматичними змінами, воєнними загрозами чи техногенними катастрофами, особливого значення набуває питання цивільного захисту. У загальних поняттях цивільного захисту акцент робиться на необхідності своєчасного реагування, евакуації, укриття, попередження надзвичайних ситуацій. Об’єкти масового перебування людей, зокрема центри дозвілля, мають бути інтегровані у систему територіального захисту населення.</w:t>
      </w:r>
    </w:p>
    <w:p w:rsidR="4000D3D5" w:rsidP="45C0A4EF" w:rsidRDefault="4000D3D5" w14:paraId="6AA2D0E8" w14:textId="057B6435">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У </w:t>
      </w:r>
      <w:r w:rsidRPr="45C0A4EF" w:rsidR="4000D3D5">
        <w:rPr>
          <w:rFonts w:ascii="Times New Roman" w:hAnsi="Times New Roman" w:eastAsia="Times New Roman" w:cs="Times New Roman"/>
          <w:noProof w:val="0"/>
          <w:sz w:val="28"/>
          <w:szCs w:val="28"/>
          <w:lang w:val="uk-UA"/>
        </w:rPr>
        <w:t>проєктній</w:t>
      </w:r>
      <w:r w:rsidRPr="45C0A4EF" w:rsidR="4000D3D5">
        <w:rPr>
          <w:rFonts w:ascii="Times New Roman" w:hAnsi="Times New Roman" w:eastAsia="Times New Roman" w:cs="Times New Roman"/>
          <w:noProof w:val="0"/>
          <w:sz w:val="28"/>
          <w:szCs w:val="28"/>
          <w:lang w:val="uk-UA"/>
        </w:rPr>
        <w:t xml:space="preserve"> частині було розглянуто </w:t>
      </w:r>
      <w:r w:rsidRPr="45C0A4EF" w:rsidR="4000D3D5">
        <w:rPr>
          <w:rFonts w:ascii="Times New Roman" w:hAnsi="Times New Roman" w:eastAsia="Times New Roman" w:cs="Times New Roman"/>
          <w:noProof w:val="0"/>
          <w:sz w:val="28"/>
          <w:szCs w:val="28"/>
          <w:lang w:val="uk-UA"/>
        </w:rPr>
        <w:t>мультифункціональний</w:t>
      </w:r>
      <w:r w:rsidRPr="45C0A4EF" w:rsidR="4000D3D5">
        <w:rPr>
          <w:rFonts w:ascii="Times New Roman" w:hAnsi="Times New Roman" w:eastAsia="Times New Roman" w:cs="Times New Roman"/>
          <w:noProof w:val="0"/>
          <w:sz w:val="28"/>
          <w:szCs w:val="28"/>
          <w:lang w:val="uk-UA"/>
        </w:rPr>
        <w:t xml:space="preserve"> центр дозвілля в місті Кропивницький, що розташовується поблизу річки Інгул, у центральній частині міста. Географічне положення об’єкта та його роль у соціокультурному житті обумовлюють особливу увагу до питань безпеки, інклюзії, архітектурної виразності й сталого розвитку. Прийняті рішення з цивільного захисту — зокрема, розміщення евакуаційних виходів, зон укриття, незалежного енергоживлення — були обґрунтовані відповідно до державних будівельних норм і сучасних викликів.</w:t>
      </w:r>
    </w:p>
    <w:p w:rsidR="4000D3D5" w:rsidP="45C0A4EF" w:rsidRDefault="4000D3D5" w14:paraId="3F30489B" w14:textId="4A3A2A7D">
      <w:pPr>
        <w:pStyle w:val="a3"/>
        <w:spacing w:line="360" w:lineRule="auto"/>
        <w:ind w:left="0" w:firstLine="720"/>
        <w:rPr>
          <w:rFonts w:ascii="Times New Roman" w:hAnsi="Times New Roman" w:eastAsia="Times New Roman" w:cs="Times New Roman"/>
          <w:noProof w:val="0"/>
          <w:sz w:val="28"/>
          <w:szCs w:val="28"/>
          <w:lang w:val="uk-UA"/>
        </w:rPr>
      </w:pPr>
      <w:r w:rsidRPr="45C0A4EF" w:rsidR="4000D3D5">
        <w:rPr>
          <w:rFonts w:ascii="Times New Roman" w:hAnsi="Times New Roman" w:eastAsia="Times New Roman" w:cs="Times New Roman"/>
          <w:noProof w:val="0"/>
          <w:sz w:val="28"/>
          <w:szCs w:val="28"/>
          <w:lang w:val="uk-UA"/>
        </w:rPr>
        <w:t xml:space="preserve">У результаті аналізу всіх аспектів можна зробити висновок, що центри дозвілля у сучасному місті — це не лише об’єкти розваг і відпочинку. Вони виступають важливими точками концентрації соціального життя, безпеки, інтеграції та стійкості. Їх </w:t>
      </w:r>
      <w:r w:rsidRPr="45C0A4EF" w:rsidR="4000D3D5">
        <w:rPr>
          <w:rFonts w:ascii="Times New Roman" w:hAnsi="Times New Roman" w:eastAsia="Times New Roman" w:cs="Times New Roman"/>
          <w:noProof w:val="0"/>
          <w:sz w:val="28"/>
          <w:szCs w:val="28"/>
          <w:lang w:val="uk-UA"/>
        </w:rPr>
        <w:t>проєктування</w:t>
      </w:r>
      <w:r w:rsidRPr="45C0A4EF" w:rsidR="4000D3D5">
        <w:rPr>
          <w:rFonts w:ascii="Times New Roman" w:hAnsi="Times New Roman" w:eastAsia="Times New Roman" w:cs="Times New Roman"/>
          <w:noProof w:val="0"/>
          <w:sz w:val="28"/>
          <w:szCs w:val="28"/>
          <w:lang w:val="uk-UA"/>
        </w:rPr>
        <w:t xml:space="preserve"> вимагає системного, міждисциплінарного підходу, що враховує соціальні запити, архітектурну якість, адаптивність до змін і стратегічну функцію у розвитку громади.</w:t>
      </w:r>
    </w:p>
    <w:p w:rsidR="45C0A4EF" w:rsidP="45C0A4EF" w:rsidRDefault="45C0A4EF" w14:paraId="441B054C" w14:textId="79EAD593">
      <w:pPr>
        <w:spacing w:line="360" w:lineRule="auto"/>
        <w:ind w:left="0" w:firstLine="0"/>
        <w:jc w:val="left"/>
        <w:rPr>
          <w:rFonts w:ascii="Times New Roman" w:hAnsi="Times New Roman" w:cs="Times New Roman"/>
          <w:color w:val="auto"/>
          <w:sz w:val="28"/>
          <w:szCs w:val="28"/>
          <w:lang w:val="uk-UA"/>
        </w:rPr>
      </w:pPr>
    </w:p>
    <w:p w:rsidR="45C0A4EF" w:rsidP="45C0A4EF" w:rsidRDefault="45C0A4EF" w14:paraId="7F95FEC2" w14:textId="74A1FDA0">
      <w:pPr>
        <w:pStyle w:val="a3"/>
        <w:spacing w:line="360" w:lineRule="auto"/>
        <w:ind w:left="0" w:firstLine="720"/>
        <w:rPr>
          <w:rFonts w:ascii="Times New Roman" w:hAnsi="Times New Roman" w:eastAsia="Times New Roman" w:cs="Times New Roman"/>
          <w:noProof w:val="0"/>
          <w:sz w:val="28"/>
          <w:szCs w:val="28"/>
          <w:lang w:val="ru-RU"/>
        </w:rPr>
      </w:pPr>
    </w:p>
    <w:p w:rsidR="45C0A4EF" w:rsidP="45C0A4EF" w:rsidRDefault="45C0A4EF" w14:paraId="5F920DC7" w14:textId="1F5142BD">
      <w:pPr>
        <w:spacing w:after="0" w:line="360" w:lineRule="auto"/>
        <w:ind w:left="0" w:firstLine="0"/>
        <w:jc w:val="left"/>
        <w:rPr>
          <w:rFonts w:ascii="Times New Roman" w:hAnsi="Times New Roman" w:cs="Times New Roman"/>
          <w:color w:val="auto"/>
          <w:sz w:val="28"/>
          <w:szCs w:val="28"/>
        </w:rPr>
      </w:pPr>
    </w:p>
    <w:p w:rsidR="45C0A4EF" w:rsidP="45C0A4EF" w:rsidRDefault="45C0A4EF" w14:paraId="7988DB69" w14:textId="7349AA89">
      <w:pPr>
        <w:spacing w:after="0" w:line="360" w:lineRule="auto"/>
        <w:ind w:left="0" w:firstLine="0"/>
        <w:jc w:val="left"/>
        <w:rPr>
          <w:rFonts w:ascii="Times New Roman" w:hAnsi="Times New Roman" w:cs="Times New Roman"/>
          <w:color w:val="auto"/>
          <w:sz w:val="28"/>
          <w:szCs w:val="28"/>
        </w:rPr>
      </w:pPr>
    </w:p>
    <w:p w:rsidR="45C0A4EF" w:rsidP="45C0A4EF" w:rsidRDefault="45C0A4EF" w14:paraId="5015E43A" w14:textId="7E4496BE">
      <w:pPr>
        <w:spacing w:after="0" w:line="360" w:lineRule="auto"/>
        <w:ind w:left="0" w:firstLine="0"/>
        <w:jc w:val="left"/>
        <w:rPr>
          <w:rFonts w:ascii="Times New Roman" w:hAnsi="Times New Roman" w:cs="Times New Roman"/>
          <w:color w:val="auto"/>
          <w:sz w:val="28"/>
          <w:szCs w:val="28"/>
        </w:rPr>
      </w:pPr>
    </w:p>
    <w:p w:rsidR="45C0A4EF" w:rsidP="7C9522A1" w:rsidRDefault="45C0A4EF" w14:paraId="18EB4A0E" w14:textId="56F1858D">
      <w:pPr>
        <w:pStyle w:val="a"/>
        <w:spacing w:after="0" w:line="360" w:lineRule="auto"/>
        <w:ind w:left="0" w:firstLine="0"/>
        <w:jc w:val="left"/>
        <w:rPr>
          <w:rFonts w:ascii="Times New Roman" w:hAnsi="Times New Roman" w:cs="Times New Roman"/>
          <w:color w:val="auto"/>
          <w:sz w:val="28"/>
          <w:szCs w:val="28"/>
        </w:rPr>
      </w:pPr>
    </w:p>
    <w:p w:rsidR="7C9522A1" w:rsidP="7C9522A1" w:rsidRDefault="7C9522A1" w14:paraId="7DC294A0" w14:textId="1B285BA9">
      <w:pPr>
        <w:pStyle w:val="a"/>
        <w:spacing w:after="0" w:line="360" w:lineRule="auto"/>
        <w:ind w:left="0" w:firstLine="0"/>
        <w:jc w:val="left"/>
        <w:rPr>
          <w:rFonts w:ascii="Times New Roman" w:hAnsi="Times New Roman" w:cs="Times New Roman"/>
          <w:color w:val="auto"/>
          <w:sz w:val="28"/>
          <w:szCs w:val="28"/>
        </w:rPr>
      </w:pPr>
    </w:p>
    <w:p w:rsidR="7C9522A1" w:rsidP="7C9522A1" w:rsidRDefault="7C9522A1" w14:paraId="2179FAEC" w14:textId="4792CE86">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15CEEA14" w14:textId="439CCD21">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7CCEA409" w14:textId="7C1683B0">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79976EDF" w14:textId="066A8DEC">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5155685E" w14:textId="3C3759CE">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7AFF77E5" w14:textId="2A34D954">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3DCBE70A" w14:textId="328A3AF2">
      <w:pPr>
        <w:pStyle w:val="a"/>
        <w:spacing w:after="0" w:line="360" w:lineRule="auto"/>
        <w:ind w:left="0" w:firstLine="0"/>
        <w:jc w:val="left"/>
        <w:rPr>
          <w:rFonts w:ascii="Times New Roman" w:hAnsi="Times New Roman" w:cs="Times New Roman"/>
          <w:color w:val="auto"/>
          <w:sz w:val="28"/>
          <w:szCs w:val="28"/>
        </w:rPr>
      </w:pPr>
    </w:p>
    <w:p w:rsidR="49E8C4C2" w:rsidP="49E8C4C2" w:rsidRDefault="49E8C4C2" w14:paraId="3499F47D" w14:textId="0EA97136">
      <w:pPr>
        <w:pStyle w:val="a"/>
        <w:spacing w:after="0" w:line="360" w:lineRule="auto"/>
        <w:ind w:left="0" w:firstLine="0"/>
        <w:jc w:val="left"/>
        <w:rPr>
          <w:rFonts w:ascii="Times New Roman" w:hAnsi="Times New Roman" w:cs="Times New Roman"/>
          <w:color w:val="auto"/>
          <w:sz w:val="28"/>
          <w:szCs w:val="28"/>
        </w:rPr>
      </w:pPr>
    </w:p>
    <w:p w:rsidR="4000D3D5" w:rsidP="45C0A4EF" w:rsidRDefault="4000D3D5" w14:paraId="0E31EB2D" w14:textId="67B7394C">
      <w:pPr>
        <w:spacing w:after="0" w:line="360" w:lineRule="auto"/>
        <w:ind w:left="0" w:firstLine="0"/>
        <w:jc w:val="center"/>
        <w:rPr>
          <w:rFonts w:ascii="Times New Roman" w:hAnsi="Times New Roman" w:eastAsia="Times New Roman" w:cs="Times New Roman"/>
          <w:color w:val="auto"/>
          <w:sz w:val="28"/>
          <w:szCs w:val="28"/>
          <w:lang w:val="uk-UA"/>
        </w:rPr>
      </w:pPr>
      <w:r w:rsidRPr="45C0A4EF" w:rsidR="4000D3D5">
        <w:rPr>
          <w:rFonts w:ascii="Times New Roman" w:hAnsi="Times New Roman" w:cs="Times New Roman"/>
          <w:color w:val="auto"/>
          <w:sz w:val="28"/>
          <w:szCs w:val="28"/>
          <w:lang w:val="uk-UA"/>
        </w:rPr>
        <w:t>СПИСОК ВИКОРИСТАНИХ ДЖЕРЕЛ</w:t>
      </w:r>
    </w:p>
    <w:p w:rsidR="4897CF1B" w:rsidP="45C0A4EF" w:rsidRDefault="4897CF1B" w14:paraId="28BD2E9C" w14:textId="26B85F4E">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b w:val="1"/>
          <w:bCs w:val="1"/>
          <w:noProof w:val="0"/>
          <w:sz w:val="28"/>
          <w:szCs w:val="28"/>
          <w:lang w:val="uk-UA"/>
        </w:rPr>
        <w:t>ДБН Б.2.2-12:2019</w:t>
      </w:r>
      <w:r w:rsidRPr="45C0A4EF" w:rsidR="4897CF1B">
        <w:rPr>
          <w:rFonts w:ascii="Times New Roman" w:hAnsi="Times New Roman" w:eastAsia="Times New Roman" w:cs="Times New Roman"/>
          <w:noProof w:val="0"/>
          <w:sz w:val="28"/>
          <w:szCs w:val="28"/>
          <w:lang w:val="uk-UA"/>
        </w:rPr>
        <w:t xml:space="preserve"> «Планування і забудова територій». – Київ: Мінрегіон України, 2019.</w:t>
      </w:r>
    </w:p>
    <w:p w:rsidR="4897CF1B" w:rsidP="45C0A4EF" w:rsidRDefault="4897CF1B" w14:paraId="489BCD1C" w14:textId="49CDFA18">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b w:val="1"/>
          <w:bCs w:val="1"/>
          <w:noProof w:val="0"/>
          <w:sz w:val="28"/>
          <w:szCs w:val="28"/>
          <w:lang w:val="uk-UA"/>
        </w:rPr>
        <w:t>ДБН В.2.2-9:2018</w:t>
      </w:r>
      <w:r w:rsidRPr="45C0A4EF" w:rsidR="4897CF1B">
        <w:rPr>
          <w:rFonts w:ascii="Times New Roman" w:hAnsi="Times New Roman" w:eastAsia="Times New Roman" w:cs="Times New Roman"/>
          <w:noProof w:val="0"/>
          <w:sz w:val="28"/>
          <w:szCs w:val="28"/>
          <w:lang w:val="uk-UA"/>
        </w:rPr>
        <w:t xml:space="preserve"> «Будинки і споруди. Громадські будівлі та споруди». – Київ: Мінрегіон України, 2018.</w:t>
      </w:r>
    </w:p>
    <w:p w:rsidR="4897CF1B" w:rsidP="45C0A4EF" w:rsidRDefault="4897CF1B" w14:paraId="7BA7BB93" w14:textId="70120AEF">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Адаменко О.І. Архітектура дозвілля: теорія і практика проєктування. – Харків: ХНУБА, 2020.</w:t>
      </w:r>
    </w:p>
    <w:p w:rsidR="4897CF1B" w:rsidP="45C0A4EF" w:rsidRDefault="4897CF1B" w14:paraId="02721958" w14:textId="008B3358">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Лановенко О.М. Формування архітектурного середовища центрів дозвілля. – К.: КНУБА, 2017.</w:t>
      </w:r>
    </w:p>
    <w:p w:rsidR="4897CF1B" w:rsidP="45C0A4EF" w:rsidRDefault="4897CF1B" w14:paraId="76DEFE6B" w14:textId="6328904F">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Васильченко І.І. Містобудівне планування: навч. посіб. – Київ: Вища школа, 2018.</w:t>
      </w:r>
    </w:p>
    <w:p w:rsidR="4897CF1B" w:rsidP="45C0A4EF" w:rsidRDefault="4897CF1B" w14:paraId="3C65BBAA" w14:textId="77A2984F">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Геєць В.М. Соціально-економічний розвиток міст: монографія. – К.: Наукова думка, 2020.</w:t>
      </w:r>
    </w:p>
    <w:p w:rsidR="4897CF1B" w:rsidP="45C0A4EF" w:rsidRDefault="4897CF1B" w14:paraId="17DD40E7" w14:textId="2BA7AC31">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Duffy, F. </w:t>
      </w:r>
      <w:r w:rsidRPr="45C0A4EF" w:rsidR="4897CF1B">
        <w:rPr>
          <w:rFonts w:ascii="Times New Roman" w:hAnsi="Times New Roman" w:eastAsia="Times New Roman" w:cs="Times New Roman"/>
          <w:b w:val="1"/>
          <w:bCs w:val="1"/>
          <w:noProof w:val="0"/>
          <w:sz w:val="28"/>
          <w:szCs w:val="28"/>
          <w:lang w:val="uk-UA"/>
        </w:rPr>
        <w:t>The Changing Workplace</w:t>
      </w:r>
      <w:r w:rsidRPr="45C0A4EF" w:rsidR="4897CF1B">
        <w:rPr>
          <w:rFonts w:ascii="Times New Roman" w:hAnsi="Times New Roman" w:eastAsia="Times New Roman" w:cs="Times New Roman"/>
          <w:noProof w:val="0"/>
          <w:sz w:val="28"/>
          <w:szCs w:val="28"/>
          <w:lang w:val="uk-UA"/>
        </w:rPr>
        <w:t>. – London: Phaidon Press, 1997.</w:t>
      </w:r>
    </w:p>
    <w:p w:rsidR="4897CF1B" w:rsidP="45C0A4EF" w:rsidRDefault="4897CF1B" w14:paraId="13E5949B" w14:textId="02989839">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Montgomery, J. </w:t>
      </w:r>
      <w:r w:rsidRPr="45C0A4EF" w:rsidR="4897CF1B">
        <w:rPr>
          <w:rFonts w:ascii="Times New Roman" w:hAnsi="Times New Roman" w:eastAsia="Times New Roman" w:cs="Times New Roman"/>
          <w:b w:val="1"/>
          <w:bCs w:val="1"/>
          <w:noProof w:val="0"/>
          <w:sz w:val="28"/>
          <w:szCs w:val="28"/>
          <w:lang w:val="uk-UA"/>
        </w:rPr>
        <w:t>Cultural Quarters as Mechanisms for Urban Regeneration. Part 1: Conceptualising Cultural Quarters</w:t>
      </w:r>
      <w:r w:rsidRPr="45C0A4EF" w:rsidR="4897CF1B">
        <w:rPr>
          <w:rFonts w:ascii="Times New Roman" w:hAnsi="Times New Roman" w:eastAsia="Times New Roman" w:cs="Times New Roman"/>
          <w:noProof w:val="0"/>
          <w:sz w:val="28"/>
          <w:szCs w:val="28"/>
          <w:lang w:val="uk-UA"/>
        </w:rPr>
        <w:t xml:space="preserve">. In: </w:t>
      </w:r>
      <w:r w:rsidRPr="45C0A4EF" w:rsidR="4897CF1B">
        <w:rPr>
          <w:rFonts w:ascii="Times New Roman" w:hAnsi="Times New Roman" w:eastAsia="Times New Roman" w:cs="Times New Roman"/>
          <w:i w:val="1"/>
          <w:iCs w:val="1"/>
          <w:noProof w:val="0"/>
          <w:sz w:val="28"/>
          <w:szCs w:val="28"/>
          <w:lang w:val="uk-UA"/>
        </w:rPr>
        <w:t>Planning Practice and Research</w:t>
      </w:r>
      <w:r w:rsidRPr="45C0A4EF" w:rsidR="4897CF1B">
        <w:rPr>
          <w:rFonts w:ascii="Times New Roman" w:hAnsi="Times New Roman" w:eastAsia="Times New Roman" w:cs="Times New Roman"/>
          <w:noProof w:val="0"/>
          <w:sz w:val="28"/>
          <w:szCs w:val="28"/>
          <w:lang w:val="uk-UA"/>
        </w:rPr>
        <w:t>, Vol. 18, 2003.</w:t>
      </w:r>
    </w:p>
    <w:p w:rsidR="4897CF1B" w:rsidP="45C0A4EF" w:rsidRDefault="4897CF1B" w14:paraId="0AC6D073" w14:textId="2AFF9C92">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Tiesdell, S. &amp; Oc, T. </w:t>
      </w:r>
      <w:r w:rsidRPr="45C0A4EF" w:rsidR="4897CF1B">
        <w:rPr>
          <w:rFonts w:ascii="Times New Roman" w:hAnsi="Times New Roman" w:eastAsia="Times New Roman" w:cs="Times New Roman"/>
          <w:b w:val="1"/>
          <w:bCs w:val="1"/>
          <w:noProof w:val="0"/>
          <w:sz w:val="28"/>
          <w:szCs w:val="28"/>
          <w:lang w:val="uk-UA"/>
        </w:rPr>
        <w:t>Designing the Inclusive City: Theory and Practice of Accessible Urban Design</w:t>
      </w:r>
      <w:r w:rsidRPr="45C0A4EF" w:rsidR="4897CF1B">
        <w:rPr>
          <w:rFonts w:ascii="Times New Roman" w:hAnsi="Times New Roman" w:eastAsia="Times New Roman" w:cs="Times New Roman"/>
          <w:noProof w:val="0"/>
          <w:sz w:val="28"/>
          <w:szCs w:val="28"/>
          <w:lang w:val="uk-UA"/>
        </w:rPr>
        <w:t>. – Oxford: Architectural Press, 2004.</w:t>
      </w:r>
    </w:p>
    <w:p w:rsidR="4897CF1B" w:rsidP="45C0A4EF" w:rsidRDefault="4897CF1B" w14:paraId="5AF47DC3" w14:textId="2A75A5C1">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Ільєнко О.М. </w:t>
      </w:r>
      <w:r w:rsidRPr="45C0A4EF" w:rsidR="4897CF1B">
        <w:rPr>
          <w:rFonts w:ascii="Times New Roman" w:hAnsi="Times New Roman" w:eastAsia="Times New Roman" w:cs="Times New Roman"/>
          <w:b w:val="1"/>
          <w:bCs w:val="1"/>
          <w:noProof w:val="0"/>
          <w:sz w:val="28"/>
          <w:szCs w:val="28"/>
          <w:lang w:val="uk-UA"/>
        </w:rPr>
        <w:t>Інклюзивність у міському середовищі: досвід і перспективи</w:t>
      </w:r>
      <w:r w:rsidRPr="45C0A4EF" w:rsidR="4897CF1B">
        <w:rPr>
          <w:rFonts w:ascii="Times New Roman" w:hAnsi="Times New Roman" w:eastAsia="Times New Roman" w:cs="Times New Roman"/>
          <w:noProof w:val="0"/>
          <w:sz w:val="28"/>
          <w:szCs w:val="28"/>
          <w:lang w:val="uk-UA"/>
        </w:rPr>
        <w:t>. – Харків: Будівельник, 2019.</w:t>
      </w:r>
    </w:p>
    <w:p w:rsidR="4897CF1B" w:rsidP="45C0A4EF" w:rsidRDefault="4897CF1B" w14:paraId="0D972C6E" w14:textId="212F7B0D">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Кузнецова Т.І., Горбачова Н.В. </w:t>
      </w:r>
      <w:r w:rsidRPr="45C0A4EF" w:rsidR="4897CF1B">
        <w:rPr>
          <w:rFonts w:ascii="Times New Roman" w:hAnsi="Times New Roman" w:eastAsia="Times New Roman" w:cs="Times New Roman"/>
          <w:b w:val="1"/>
          <w:bCs w:val="1"/>
          <w:noProof w:val="0"/>
          <w:sz w:val="28"/>
          <w:szCs w:val="28"/>
          <w:lang w:val="uk-UA"/>
        </w:rPr>
        <w:t>Гнучкість архітектурних рішень громадських споруд</w:t>
      </w:r>
      <w:r w:rsidRPr="45C0A4EF" w:rsidR="4897CF1B">
        <w:rPr>
          <w:rFonts w:ascii="Times New Roman" w:hAnsi="Times New Roman" w:eastAsia="Times New Roman" w:cs="Times New Roman"/>
          <w:noProof w:val="0"/>
          <w:sz w:val="28"/>
          <w:szCs w:val="28"/>
          <w:lang w:val="uk-UA"/>
        </w:rPr>
        <w:t xml:space="preserve"> // Вісник КНУБА. – 2021. – № 17. – С. 56–62.</w:t>
      </w:r>
    </w:p>
    <w:p w:rsidR="4897CF1B" w:rsidP="45C0A4EF" w:rsidRDefault="4897CF1B" w14:paraId="65D7E3C4" w14:textId="3281C641">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Гончаренко М.С. </w:t>
      </w:r>
      <w:r w:rsidRPr="45C0A4EF" w:rsidR="4897CF1B">
        <w:rPr>
          <w:rFonts w:ascii="Times New Roman" w:hAnsi="Times New Roman" w:eastAsia="Times New Roman" w:cs="Times New Roman"/>
          <w:b w:val="1"/>
          <w:bCs w:val="1"/>
          <w:noProof w:val="0"/>
          <w:sz w:val="28"/>
          <w:szCs w:val="28"/>
          <w:lang w:val="uk-UA"/>
        </w:rPr>
        <w:t>Адаптивна архітектура як основа сталого розвитку</w:t>
      </w:r>
      <w:r w:rsidRPr="45C0A4EF" w:rsidR="4897CF1B">
        <w:rPr>
          <w:rFonts w:ascii="Times New Roman" w:hAnsi="Times New Roman" w:eastAsia="Times New Roman" w:cs="Times New Roman"/>
          <w:noProof w:val="0"/>
          <w:sz w:val="28"/>
          <w:szCs w:val="28"/>
          <w:lang w:val="uk-UA"/>
        </w:rPr>
        <w:t xml:space="preserve"> // Сучасні проблеми архітектури та містобудування. – 2022. – № 59. – С. 33–41.</w:t>
      </w:r>
    </w:p>
    <w:p w:rsidR="4897CF1B" w:rsidP="45C0A4EF" w:rsidRDefault="4897CF1B" w14:paraId="64966CA6" w14:textId="1597C023">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Про Цивільний захист: Закон України від 02.10.2012 № 5403-VI. </w:t>
      </w:r>
    </w:p>
    <w:p w:rsidR="4897CF1B" w:rsidP="45C0A4EF" w:rsidRDefault="4897CF1B" w14:paraId="3A7D3B63" w14:textId="055A735B">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Системи цивільного захисту в громадських будівлях: методичні рекомендації / ДСНС України. – Київ, 2020.</w:t>
      </w:r>
    </w:p>
    <w:p w:rsidR="4897CF1B" w:rsidP="45C0A4EF" w:rsidRDefault="4897CF1B" w14:paraId="40B10D7A" w14:textId="5F382FDF">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Принципи сталої архітектури: підручник / За ред. Л.М. Іваненко. – К.: Арт-книга, 2021.</w:t>
      </w:r>
    </w:p>
    <w:p w:rsidR="4897CF1B" w:rsidP="45C0A4EF" w:rsidRDefault="4897CF1B" w14:paraId="53D9D3EF" w14:textId="45557721">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Малиновська Т. </w:t>
      </w:r>
      <w:r w:rsidRPr="45C0A4EF" w:rsidR="4897CF1B">
        <w:rPr>
          <w:rFonts w:ascii="Times New Roman" w:hAnsi="Times New Roman" w:eastAsia="Times New Roman" w:cs="Times New Roman"/>
          <w:b w:val="1"/>
          <w:bCs w:val="1"/>
          <w:noProof w:val="0"/>
          <w:sz w:val="28"/>
          <w:szCs w:val="28"/>
          <w:lang w:val="uk-UA"/>
        </w:rPr>
        <w:t>Соціальна інфраструктура сучасного міста</w:t>
      </w:r>
      <w:r w:rsidRPr="45C0A4EF" w:rsidR="4897CF1B">
        <w:rPr>
          <w:rFonts w:ascii="Times New Roman" w:hAnsi="Times New Roman" w:eastAsia="Times New Roman" w:cs="Times New Roman"/>
          <w:noProof w:val="0"/>
          <w:sz w:val="28"/>
          <w:szCs w:val="28"/>
          <w:lang w:val="uk-UA"/>
        </w:rPr>
        <w:t>. – Львів: ЛНАМ, 2020.</w:t>
      </w:r>
    </w:p>
    <w:p w:rsidR="4897CF1B" w:rsidP="45C0A4EF" w:rsidRDefault="4897CF1B" w14:paraId="53DA0662" w14:textId="5B90852E">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World Health Organization (WHO). </w:t>
      </w:r>
      <w:r w:rsidRPr="45C0A4EF" w:rsidR="4897CF1B">
        <w:rPr>
          <w:rFonts w:ascii="Times New Roman" w:hAnsi="Times New Roman" w:eastAsia="Times New Roman" w:cs="Times New Roman"/>
          <w:b w:val="1"/>
          <w:bCs w:val="1"/>
          <w:noProof w:val="0"/>
          <w:sz w:val="28"/>
          <w:szCs w:val="28"/>
          <w:lang w:val="uk-UA"/>
        </w:rPr>
        <w:t>Global Age-friendly Cities: A Guide</w:t>
      </w:r>
      <w:r w:rsidRPr="45C0A4EF" w:rsidR="4897CF1B">
        <w:rPr>
          <w:rFonts w:ascii="Times New Roman" w:hAnsi="Times New Roman" w:eastAsia="Times New Roman" w:cs="Times New Roman"/>
          <w:noProof w:val="0"/>
          <w:sz w:val="28"/>
          <w:szCs w:val="28"/>
          <w:lang w:val="uk-UA"/>
        </w:rPr>
        <w:t>. – Geneva, 2007.</w:t>
      </w:r>
    </w:p>
    <w:p w:rsidR="4897CF1B" w:rsidP="45C0A4EF" w:rsidRDefault="4897CF1B" w14:paraId="6C2AD631" w14:textId="539D77C5">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United Nations Human Settlements Programme (UN-Habitat). </w:t>
      </w:r>
      <w:r w:rsidRPr="45C0A4EF" w:rsidR="4897CF1B">
        <w:rPr>
          <w:rFonts w:ascii="Times New Roman" w:hAnsi="Times New Roman" w:eastAsia="Times New Roman" w:cs="Times New Roman"/>
          <w:b w:val="1"/>
          <w:bCs w:val="1"/>
          <w:noProof w:val="0"/>
          <w:sz w:val="28"/>
          <w:szCs w:val="28"/>
          <w:lang w:val="uk-UA"/>
        </w:rPr>
        <w:t>Planning for Climate Change: A Strategic Values-Based Approach for Urban Planners</w:t>
      </w:r>
      <w:r w:rsidRPr="45C0A4EF" w:rsidR="4897CF1B">
        <w:rPr>
          <w:rFonts w:ascii="Times New Roman" w:hAnsi="Times New Roman" w:eastAsia="Times New Roman" w:cs="Times New Roman"/>
          <w:noProof w:val="0"/>
          <w:sz w:val="28"/>
          <w:szCs w:val="28"/>
          <w:lang w:val="uk-UA"/>
        </w:rPr>
        <w:t>. – 2014.</w:t>
      </w:r>
    </w:p>
    <w:p w:rsidR="4897CF1B" w:rsidP="45C0A4EF" w:rsidRDefault="4897CF1B" w14:paraId="15BC7C48" w14:textId="32C87E55">
      <w:pPr>
        <w:pStyle w:val="a3"/>
        <w:numPr>
          <w:ilvl w:val="0"/>
          <w:numId w:val="11"/>
        </w:numPr>
        <w:spacing w:before="240" w:beforeAutospacing="off" w:after="240" w:afterAutospacing="off"/>
        <w:jc w:val="left"/>
        <w:rPr>
          <w:rFonts w:ascii="Times New Roman" w:hAnsi="Times New Roman" w:eastAsia="Times New Roman" w:cs="Times New Roman"/>
          <w:noProof w:val="0"/>
          <w:sz w:val="28"/>
          <w:szCs w:val="28"/>
          <w:lang w:val="uk-UA"/>
        </w:rPr>
      </w:pPr>
      <w:r w:rsidRPr="45C0A4EF" w:rsidR="4897CF1B">
        <w:rPr>
          <w:rFonts w:ascii="Times New Roman" w:hAnsi="Times New Roman" w:eastAsia="Times New Roman" w:cs="Times New Roman"/>
          <w:noProof w:val="0"/>
          <w:sz w:val="28"/>
          <w:szCs w:val="28"/>
          <w:lang w:val="uk-UA"/>
        </w:rPr>
        <w:t xml:space="preserve">Ковальчук А.В. </w:t>
      </w:r>
      <w:r w:rsidRPr="45C0A4EF" w:rsidR="4897CF1B">
        <w:rPr>
          <w:rFonts w:ascii="Times New Roman" w:hAnsi="Times New Roman" w:eastAsia="Times New Roman" w:cs="Times New Roman"/>
          <w:b w:val="1"/>
          <w:bCs w:val="1"/>
          <w:noProof w:val="0"/>
          <w:sz w:val="28"/>
          <w:szCs w:val="28"/>
          <w:lang w:val="uk-UA"/>
        </w:rPr>
        <w:t>Громадські простори та міська ідентичність</w:t>
      </w:r>
      <w:r w:rsidRPr="45C0A4EF" w:rsidR="4897CF1B">
        <w:rPr>
          <w:rFonts w:ascii="Times New Roman" w:hAnsi="Times New Roman" w:eastAsia="Times New Roman" w:cs="Times New Roman"/>
          <w:noProof w:val="0"/>
          <w:sz w:val="28"/>
          <w:szCs w:val="28"/>
          <w:lang w:val="uk-UA"/>
        </w:rPr>
        <w:t xml:space="preserve"> // Простір і суспільство. – 2022. – № 5. – С. 12–21.</w:t>
      </w:r>
    </w:p>
    <w:p w:rsidR="45C0A4EF" w:rsidP="45C0A4EF" w:rsidRDefault="45C0A4EF" w14:paraId="5201D373" w14:textId="5ED7A2C1">
      <w:pPr>
        <w:spacing w:after="0" w:line="360" w:lineRule="auto"/>
        <w:ind w:left="0" w:firstLine="0"/>
        <w:jc w:val="left"/>
        <w:rPr>
          <w:rFonts w:ascii="Times New Roman" w:hAnsi="Times New Roman" w:cs="Times New Roman"/>
          <w:color w:val="auto"/>
          <w:sz w:val="28"/>
          <w:szCs w:val="28"/>
          <w:lang w:val="uk-UA"/>
        </w:rPr>
      </w:pPr>
    </w:p>
    <w:sectPr w:rsidRPr="00493514" w:rsidR="00D65E4C" w:rsidSect="00F16035">
      <w:pgSz w:w="11906" w:h="16838" w:orient="portrait"/>
      <w:pgMar w:top="1440" w:right="849" w:bottom="1440" w:left="1276" w:header="720" w:footer="720" w:gutter="0"/>
      <w:cols w:space="720"/>
      <w:docGrid w:linePitch="360"/>
      <w:headerReference w:type="default" r:id="R99a1215b65e64ff1"/>
      <w:footerReference w:type="default" r:id="R69687b93d31f426a"/>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4002EFF" w:usb1="C200247B" w:usb2="00000009" w:usb3="00000000" w:csb0="000001F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footer.xml><?xml version="1.0" encoding="utf-8"?>
<w:ftr xmlns:w14="http://schemas.microsoft.com/office/word/2010/wordml" xmlns:w="http://schemas.openxmlformats.org/wordprocessingml/2006/main">
  <w:tbl>
    <w:tblPr>
      <w:tblStyle w:val="a1"/>
      <w:bidiVisual w:val="0"/>
      <w:tblW w:w="0" w:type="auto"/>
      <w:tblLayout w:type="fixed"/>
      <w:tblLook w:val="06A0" w:firstRow="1" w:lastRow="0" w:firstColumn="1" w:lastColumn="0" w:noHBand="1" w:noVBand="1"/>
    </w:tblPr>
    <w:tblGrid>
      <w:gridCol w:w="3260"/>
      <w:gridCol w:w="3260"/>
      <w:gridCol w:w="3260"/>
    </w:tblGrid>
    <w:tr w:rsidR="7C9522A1" w:rsidTr="7C9522A1" w14:paraId="7D8238E3">
      <w:trPr>
        <w:trHeight w:val="300"/>
      </w:trPr>
      <w:tc>
        <w:tcPr>
          <w:tcW w:w="3260" w:type="dxa"/>
          <w:tcMar/>
        </w:tcPr>
        <w:p w:rsidR="7C9522A1" w:rsidP="7C9522A1" w:rsidRDefault="7C9522A1" w14:paraId="76D9A8C3" w14:textId="3C7C366E">
          <w:pPr>
            <w:pStyle w:val="Header"/>
            <w:bidi w:val="0"/>
            <w:ind w:left="-115"/>
            <w:jc w:val="left"/>
          </w:pPr>
        </w:p>
      </w:tc>
      <w:tc>
        <w:tcPr>
          <w:tcW w:w="3260" w:type="dxa"/>
          <w:tcMar/>
        </w:tcPr>
        <w:p w:rsidR="7C9522A1" w:rsidP="7C9522A1" w:rsidRDefault="7C9522A1" w14:paraId="4FBF82A3" w14:textId="63A6ED5A">
          <w:pPr>
            <w:pStyle w:val="Header"/>
            <w:bidi w:val="0"/>
            <w:jc w:val="center"/>
          </w:pPr>
          <w:r>
            <w:fldChar w:fldCharType="begin"/>
          </w:r>
          <w:r>
            <w:instrText xml:space="preserve">PAGE</w:instrText>
          </w:r>
          <w:r>
            <w:fldChar w:fldCharType="separate"/>
          </w:r>
          <w:r>
            <w:fldChar w:fldCharType="end"/>
          </w:r>
        </w:p>
      </w:tc>
      <w:tc>
        <w:tcPr>
          <w:tcW w:w="3260" w:type="dxa"/>
          <w:tcMar/>
        </w:tcPr>
        <w:p w:rsidR="7C9522A1" w:rsidP="7C9522A1" w:rsidRDefault="7C9522A1" w14:paraId="17ECE190" w14:textId="0BA6B8F3">
          <w:pPr>
            <w:pStyle w:val="Header"/>
            <w:bidi w:val="0"/>
            <w:ind w:right="-115"/>
            <w:jc w:val="right"/>
          </w:pPr>
        </w:p>
      </w:tc>
    </w:tr>
  </w:tbl>
  <w:p w:rsidR="7C9522A1" w:rsidP="7C9522A1" w:rsidRDefault="7C9522A1" w14:paraId="2878A8B2" w14:textId="36CDB2CB">
    <w:pPr>
      <w:pStyle w:val="Footer"/>
      <w:bidi w:val="0"/>
    </w:pPr>
  </w:p>
</w:ftr>
</file>

<file path=word/header.xml><?xml version="1.0" encoding="utf-8"?>
<w:hdr xmlns:w14="http://schemas.microsoft.com/office/word/2010/wordml" xmlns:w="http://schemas.openxmlformats.org/wordprocessingml/2006/main">
  <w:tbl>
    <w:tblPr>
      <w:tblStyle w:val="a1"/>
      <w:bidiVisual w:val="0"/>
      <w:tblW w:w="0" w:type="auto"/>
      <w:tblLayout w:type="fixed"/>
      <w:tblLook w:val="06A0" w:firstRow="1" w:lastRow="0" w:firstColumn="1" w:lastColumn="0" w:noHBand="1" w:noVBand="1"/>
    </w:tblPr>
    <w:tblGrid>
      <w:gridCol w:w="3260"/>
      <w:gridCol w:w="3260"/>
      <w:gridCol w:w="3260"/>
    </w:tblGrid>
    <w:tr w:rsidR="7C9522A1" w:rsidTr="7C9522A1" w14:paraId="5F248E93">
      <w:trPr>
        <w:trHeight w:val="300"/>
      </w:trPr>
      <w:tc>
        <w:tcPr>
          <w:tcW w:w="3260" w:type="dxa"/>
          <w:tcMar/>
        </w:tcPr>
        <w:p w:rsidR="7C9522A1" w:rsidP="7C9522A1" w:rsidRDefault="7C9522A1" w14:paraId="42D0AFBC" w14:textId="63E1C6FC">
          <w:pPr>
            <w:pStyle w:val="Header"/>
            <w:bidi w:val="0"/>
            <w:ind w:left="-115"/>
            <w:jc w:val="left"/>
          </w:pPr>
        </w:p>
      </w:tc>
      <w:tc>
        <w:tcPr>
          <w:tcW w:w="3260" w:type="dxa"/>
          <w:tcMar/>
        </w:tcPr>
        <w:p w:rsidR="7C9522A1" w:rsidP="7C9522A1" w:rsidRDefault="7C9522A1" w14:paraId="43798147" w14:textId="09034394">
          <w:pPr>
            <w:pStyle w:val="Header"/>
            <w:bidi w:val="0"/>
            <w:jc w:val="center"/>
          </w:pPr>
        </w:p>
      </w:tc>
      <w:tc>
        <w:tcPr>
          <w:tcW w:w="3260" w:type="dxa"/>
          <w:tcMar/>
        </w:tcPr>
        <w:p w:rsidR="7C9522A1" w:rsidP="7C9522A1" w:rsidRDefault="7C9522A1" w14:paraId="1285BBB6" w14:textId="0A8768B3">
          <w:pPr>
            <w:pStyle w:val="Header"/>
            <w:bidi w:val="0"/>
            <w:ind w:right="-115"/>
            <w:jc w:val="right"/>
          </w:pPr>
        </w:p>
      </w:tc>
    </w:tr>
  </w:tbl>
  <w:p w:rsidR="7C9522A1" w:rsidP="7C9522A1" w:rsidRDefault="7C9522A1" w14:paraId="5D29644A" w14:textId="66FFD793">
    <w:pPr>
      <w:pStyle w:val="Header"/>
      <w:bidi w:val="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11">
    <w:nsid w:val="4db9579a"/>
    <w:multiLevelType xmlns:w="http://schemas.openxmlformats.org/wordprocessingml/2006/main" w:val="hybridMultilevel"/>
    <w:lvl xmlns:w="http://schemas.openxmlformats.org/wordprocessingml/2006/main" w:ilvl="0">
      <w:start w:val="1"/>
      <w:numFmt w:val="decimal"/>
      <w:lvlText w:val="%1."/>
      <w:lvlJc w:val="left"/>
      <w:pPr>
        <w:ind w:left="985" w:hanging="281"/>
      </w:pPr>
      <w:rPr>
        <w:rFonts w:hint="default" w:ascii="Times New Roman" w:hAnsi="Times New Roman"/>
      </w:r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
    <w:nsid w:val="60283747"/>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
    <w:nsid w:val="45920862"/>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8">
    <w:nsid w:val="2673f23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
    <w:nsid w:val="30b23bd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nsid w:val="2bdfd4e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
    <w:nsid w:val="794b6df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
    <w:nsid w:val="5fb3d7c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
    <w:nsid w:val="38ea90e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
    <w:nsid w:val="7311ca9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bullet"/>
      <w:lvlText w:val="o"/>
      <w:lvlJc w:val="left"/>
      <w:pPr>
        <w:ind w:left="1440" w:hanging="360"/>
      </w:pPr>
      <w:rPr>
        <w:rFonts w:hint="default" w:ascii="Symbol" w:hAnsi="Symbol"/>
      </w:r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5d9b19ab"/>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393435AE"/>
    <w:multiLevelType w:val="multilevel"/>
    <w:tmpl w:val="6CEE4908"/>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4AB7BCC9"/>
    <w:rsid w:val="0011A3ED"/>
    <w:rsid w:val="001349C3"/>
    <w:rsid w:val="0014198C"/>
    <w:rsid w:val="00143685"/>
    <w:rsid w:val="0016570D"/>
    <w:rsid w:val="0018268A"/>
    <w:rsid w:val="00286E58"/>
    <w:rsid w:val="00294FB1"/>
    <w:rsid w:val="00335240"/>
    <w:rsid w:val="003D756E"/>
    <w:rsid w:val="003E6A43"/>
    <w:rsid w:val="00483CB2"/>
    <w:rsid w:val="00493514"/>
    <w:rsid w:val="00526943"/>
    <w:rsid w:val="00557F72"/>
    <w:rsid w:val="005F28FD"/>
    <w:rsid w:val="00634EF2"/>
    <w:rsid w:val="00666C0B"/>
    <w:rsid w:val="00687B01"/>
    <w:rsid w:val="00724B9F"/>
    <w:rsid w:val="00894E62"/>
    <w:rsid w:val="008BA805"/>
    <w:rsid w:val="008C301E"/>
    <w:rsid w:val="008D34CF"/>
    <w:rsid w:val="00A064C2"/>
    <w:rsid w:val="00A06B45"/>
    <w:rsid w:val="00A32A2A"/>
    <w:rsid w:val="00A53694"/>
    <w:rsid w:val="00A83DB1"/>
    <w:rsid w:val="00B4409C"/>
    <w:rsid w:val="00B77EDA"/>
    <w:rsid w:val="00BF18E4"/>
    <w:rsid w:val="00C01223"/>
    <w:rsid w:val="00C36C40"/>
    <w:rsid w:val="00C4041F"/>
    <w:rsid w:val="00C55CD2"/>
    <w:rsid w:val="00C72199"/>
    <w:rsid w:val="00CD6553"/>
    <w:rsid w:val="00CE77D7"/>
    <w:rsid w:val="00D502F4"/>
    <w:rsid w:val="00D63329"/>
    <w:rsid w:val="00D65E4C"/>
    <w:rsid w:val="00D82D8A"/>
    <w:rsid w:val="00E161BA"/>
    <w:rsid w:val="00E16522"/>
    <w:rsid w:val="00E51967"/>
    <w:rsid w:val="00F16035"/>
    <w:rsid w:val="00F35D76"/>
    <w:rsid w:val="00FC5112"/>
    <w:rsid w:val="00FF6B66"/>
    <w:rsid w:val="01491254"/>
    <w:rsid w:val="016A9235"/>
    <w:rsid w:val="016D29B1"/>
    <w:rsid w:val="016EC70A"/>
    <w:rsid w:val="017D9840"/>
    <w:rsid w:val="0187EDD2"/>
    <w:rsid w:val="018EDC00"/>
    <w:rsid w:val="01BCB071"/>
    <w:rsid w:val="01CB90D3"/>
    <w:rsid w:val="01D538F0"/>
    <w:rsid w:val="0228F00C"/>
    <w:rsid w:val="0261CC05"/>
    <w:rsid w:val="02823A6D"/>
    <w:rsid w:val="029E2BFE"/>
    <w:rsid w:val="029FDEBC"/>
    <w:rsid w:val="0323CB7C"/>
    <w:rsid w:val="032930BD"/>
    <w:rsid w:val="03453544"/>
    <w:rsid w:val="03568501"/>
    <w:rsid w:val="03AC9B16"/>
    <w:rsid w:val="03B46192"/>
    <w:rsid w:val="03C4D30A"/>
    <w:rsid w:val="03DA75AC"/>
    <w:rsid w:val="04065D28"/>
    <w:rsid w:val="04122ABB"/>
    <w:rsid w:val="0454421B"/>
    <w:rsid w:val="048BC4EB"/>
    <w:rsid w:val="04974961"/>
    <w:rsid w:val="04B16D2F"/>
    <w:rsid w:val="0597D87B"/>
    <w:rsid w:val="05BBB38D"/>
    <w:rsid w:val="05BBF652"/>
    <w:rsid w:val="05CCCD28"/>
    <w:rsid w:val="05DF77F1"/>
    <w:rsid w:val="060B6D68"/>
    <w:rsid w:val="06A7A77C"/>
    <w:rsid w:val="07300EB9"/>
    <w:rsid w:val="0755DD12"/>
    <w:rsid w:val="076ABF84"/>
    <w:rsid w:val="077213A9"/>
    <w:rsid w:val="07887DCB"/>
    <w:rsid w:val="07B527BD"/>
    <w:rsid w:val="07D2FBF1"/>
    <w:rsid w:val="07E6CAEE"/>
    <w:rsid w:val="07F9CA0E"/>
    <w:rsid w:val="08235AB6"/>
    <w:rsid w:val="089450EA"/>
    <w:rsid w:val="089E3688"/>
    <w:rsid w:val="08AAD208"/>
    <w:rsid w:val="08E5AFC9"/>
    <w:rsid w:val="08FAD760"/>
    <w:rsid w:val="098E8300"/>
    <w:rsid w:val="09932447"/>
    <w:rsid w:val="09A48693"/>
    <w:rsid w:val="09BF0CEE"/>
    <w:rsid w:val="09E3283D"/>
    <w:rsid w:val="09FFC9BA"/>
    <w:rsid w:val="0A211ABF"/>
    <w:rsid w:val="0A31924D"/>
    <w:rsid w:val="0ABBFAA8"/>
    <w:rsid w:val="0B236C95"/>
    <w:rsid w:val="0B396F86"/>
    <w:rsid w:val="0B5A4A85"/>
    <w:rsid w:val="0B972AFD"/>
    <w:rsid w:val="0BFABE77"/>
    <w:rsid w:val="0C18F003"/>
    <w:rsid w:val="0C90EEE5"/>
    <w:rsid w:val="0CC30255"/>
    <w:rsid w:val="0CEE87CF"/>
    <w:rsid w:val="0D2A2FC0"/>
    <w:rsid w:val="0D34FA75"/>
    <w:rsid w:val="0D4411C5"/>
    <w:rsid w:val="0D7371FB"/>
    <w:rsid w:val="0D7570F9"/>
    <w:rsid w:val="0DA7E0D4"/>
    <w:rsid w:val="0DAD6297"/>
    <w:rsid w:val="0DFD63C9"/>
    <w:rsid w:val="0E6A10F8"/>
    <w:rsid w:val="0E818E82"/>
    <w:rsid w:val="0E87E815"/>
    <w:rsid w:val="0E90A601"/>
    <w:rsid w:val="0EA4D9A1"/>
    <w:rsid w:val="0EC4ADA3"/>
    <w:rsid w:val="0ED62160"/>
    <w:rsid w:val="0F45F687"/>
    <w:rsid w:val="0F64201F"/>
    <w:rsid w:val="0F993230"/>
    <w:rsid w:val="104D791D"/>
    <w:rsid w:val="1060F89E"/>
    <w:rsid w:val="106E2A0A"/>
    <w:rsid w:val="10912515"/>
    <w:rsid w:val="10A1C158"/>
    <w:rsid w:val="10B0355F"/>
    <w:rsid w:val="10E010B2"/>
    <w:rsid w:val="110850F0"/>
    <w:rsid w:val="1161C2BE"/>
    <w:rsid w:val="119A2250"/>
    <w:rsid w:val="11B36470"/>
    <w:rsid w:val="120A1018"/>
    <w:rsid w:val="1260A89E"/>
    <w:rsid w:val="128A5148"/>
    <w:rsid w:val="12CA4200"/>
    <w:rsid w:val="12E8245A"/>
    <w:rsid w:val="12FEC5A2"/>
    <w:rsid w:val="1316A193"/>
    <w:rsid w:val="13436694"/>
    <w:rsid w:val="1368B78D"/>
    <w:rsid w:val="1375D950"/>
    <w:rsid w:val="13925622"/>
    <w:rsid w:val="13A67A48"/>
    <w:rsid w:val="14119F85"/>
    <w:rsid w:val="143F42B3"/>
    <w:rsid w:val="146F6998"/>
    <w:rsid w:val="14955A99"/>
    <w:rsid w:val="151DE275"/>
    <w:rsid w:val="159592DF"/>
    <w:rsid w:val="15E98EDA"/>
    <w:rsid w:val="15F351BE"/>
    <w:rsid w:val="1611F2BC"/>
    <w:rsid w:val="162ACD17"/>
    <w:rsid w:val="163C9B02"/>
    <w:rsid w:val="16740D9A"/>
    <w:rsid w:val="16A372CD"/>
    <w:rsid w:val="16A57BB7"/>
    <w:rsid w:val="16E9E96A"/>
    <w:rsid w:val="1723944D"/>
    <w:rsid w:val="17B8A5BF"/>
    <w:rsid w:val="17C1A0B4"/>
    <w:rsid w:val="17D1E101"/>
    <w:rsid w:val="182154CF"/>
    <w:rsid w:val="18882220"/>
    <w:rsid w:val="18A9EE45"/>
    <w:rsid w:val="18AC8AFF"/>
    <w:rsid w:val="192B0C83"/>
    <w:rsid w:val="192D401F"/>
    <w:rsid w:val="19489D91"/>
    <w:rsid w:val="198A31A5"/>
    <w:rsid w:val="19A4B01A"/>
    <w:rsid w:val="19D37213"/>
    <w:rsid w:val="19D51E74"/>
    <w:rsid w:val="19F21D4E"/>
    <w:rsid w:val="1A35E46F"/>
    <w:rsid w:val="1A61446F"/>
    <w:rsid w:val="1A7C9C9B"/>
    <w:rsid w:val="1A87D2C1"/>
    <w:rsid w:val="1A9A064D"/>
    <w:rsid w:val="1AE35873"/>
    <w:rsid w:val="1B190C17"/>
    <w:rsid w:val="1B19CCAA"/>
    <w:rsid w:val="1C04109E"/>
    <w:rsid w:val="1C1FBBC6"/>
    <w:rsid w:val="1C219988"/>
    <w:rsid w:val="1C3522F9"/>
    <w:rsid w:val="1C411914"/>
    <w:rsid w:val="1C9BEBDE"/>
    <w:rsid w:val="1C9D7E6F"/>
    <w:rsid w:val="1CC81D3C"/>
    <w:rsid w:val="1CD2B85A"/>
    <w:rsid w:val="1CE2EFD0"/>
    <w:rsid w:val="1D172307"/>
    <w:rsid w:val="1D17D1EC"/>
    <w:rsid w:val="1D2DD636"/>
    <w:rsid w:val="1D326960"/>
    <w:rsid w:val="1D53D934"/>
    <w:rsid w:val="1DA71656"/>
    <w:rsid w:val="1DC98A00"/>
    <w:rsid w:val="1DF12656"/>
    <w:rsid w:val="1DFE4F40"/>
    <w:rsid w:val="1E01ED03"/>
    <w:rsid w:val="1E0F90B8"/>
    <w:rsid w:val="1E91CC88"/>
    <w:rsid w:val="1EFF22BF"/>
    <w:rsid w:val="1F08AB94"/>
    <w:rsid w:val="1F13ED88"/>
    <w:rsid w:val="1F2254CF"/>
    <w:rsid w:val="1F238596"/>
    <w:rsid w:val="1F55C1C6"/>
    <w:rsid w:val="1F7B5DE4"/>
    <w:rsid w:val="1F7EEC3B"/>
    <w:rsid w:val="1FE93B59"/>
    <w:rsid w:val="2034CE27"/>
    <w:rsid w:val="20495C91"/>
    <w:rsid w:val="205261D1"/>
    <w:rsid w:val="2052E11C"/>
    <w:rsid w:val="20B37696"/>
    <w:rsid w:val="20D45A95"/>
    <w:rsid w:val="20DA74CB"/>
    <w:rsid w:val="214034AD"/>
    <w:rsid w:val="221C5717"/>
    <w:rsid w:val="2253E3F6"/>
    <w:rsid w:val="22632522"/>
    <w:rsid w:val="22848E63"/>
    <w:rsid w:val="2292DA10"/>
    <w:rsid w:val="22D3B0B6"/>
    <w:rsid w:val="23146086"/>
    <w:rsid w:val="23241B6C"/>
    <w:rsid w:val="23569339"/>
    <w:rsid w:val="2381F6C7"/>
    <w:rsid w:val="23BB86C9"/>
    <w:rsid w:val="23F6F168"/>
    <w:rsid w:val="240D52E9"/>
    <w:rsid w:val="243FB64E"/>
    <w:rsid w:val="246BBFF6"/>
    <w:rsid w:val="2479E56F"/>
    <w:rsid w:val="24AB7D8B"/>
    <w:rsid w:val="24B86E2E"/>
    <w:rsid w:val="24EEBFF0"/>
    <w:rsid w:val="24FF30F2"/>
    <w:rsid w:val="24FF8C60"/>
    <w:rsid w:val="25106520"/>
    <w:rsid w:val="2525F51E"/>
    <w:rsid w:val="253C7902"/>
    <w:rsid w:val="25741E5A"/>
    <w:rsid w:val="258BB9DD"/>
    <w:rsid w:val="25AB129E"/>
    <w:rsid w:val="25B21D94"/>
    <w:rsid w:val="25D864B2"/>
    <w:rsid w:val="25FF0DB5"/>
    <w:rsid w:val="25FFD0C5"/>
    <w:rsid w:val="2611BC8B"/>
    <w:rsid w:val="264295CA"/>
    <w:rsid w:val="26501424"/>
    <w:rsid w:val="26715625"/>
    <w:rsid w:val="2687FB50"/>
    <w:rsid w:val="26BEBA50"/>
    <w:rsid w:val="26C75634"/>
    <w:rsid w:val="26CDF60A"/>
    <w:rsid w:val="271A8F89"/>
    <w:rsid w:val="27F02B32"/>
    <w:rsid w:val="27FC633E"/>
    <w:rsid w:val="282AFDDD"/>
    <w:rsid w:val="28852B4D"/>
    <w:rsid w:val="2896ADA7"/>
    <w:rsid w:val="28ADE6B7"/>
    <w:rsid w:val="28B2E0F2"/>
    <w:rsid w:val="291A8110"/>
    <w:rsid w:val="2927D00A"/>
    <w:rsid w:val="29432E23"/>
    <w:rsid w:val="2969612E"/>
    <w:rsid w:val="2998C777"/>
    <w:rsid w:val="299964EE"/>
    <w:rsid w:val="29B1AD97"/>
    <w:rsid w:val="2A1411A8"/>
    <w:rsid w:val="2A155C86"/>
    <w:rsid w:val="2A3F7E9E"/>
    <w:rsid w:val="2A723037"/>
    <w:rsid w:val="2A83837B"/>
    <w:rsid w:val="2AA2ADF4"/>
    <w:rsid w:val="2B008392"/>
    <w:rsid w:val="2B0CD1C6"/>
    <w:rsid w:val="2B1B5444"/>
    <w:rsid w:val="2B6B9FD8"/>
    <w:rsid w:val="2BB989F8"/>
    <w:rsid w:val="2C738483"/>
    <w:rsid w:val="2CECA612"/>
    <w:rsid w:val="2CEFCA00"/>
    <w:rsid w:val="2D15EDC8"/>
    <w:rsid w:val="2DA1C61B"/>
    <w:rsid w:val="2DC2FDE1"/>
    <w:rsid w:val="2DF6B44F"/>
    <w:rsid w:val="2E4260EE"/>
    <w:rsid w:val="2E657682"/>
    <w:rsid w:val="2E74E86E"/>
    <w:rsid w:val="2E8E4582"/>
    <w:rsid w:val="2E964BAF"/>
    <w:rsid w:val="2EED25B9"/>
    <w:rsid w:val="2F14F0AA"/>
    <w:rsid w:val="2F3E5C2C"/>
    <w:rsid w:val="2FFC9567"/>
    <w:rsid w:val="2FFE152C"/>
    <w:rsid w:val="3033B7F6"/>
    <w:rsid w:val="305F62FD"/>
    <w:rsid w:val="307A6B27"/>
    <w:rsid w:val="3088F83F"/>
    <w:rsid w:val="308CA8B7"/>
    <w:rsid w:val="3119B803"/>
    <w:rsid w:val="31381147"/>
    <w:rsid w:val="313825A0"/>
    <w:rsid w:val="31527673"/>
    <w:rsid w:val="3156FE0A"/>
    <w:rsid w:val="31B007C7"/>
    <w:rsid w:val="31E6718B"/>
    <w:rsid w:val="325E1BD0"/>
    <w:rsid w:val="32897FD9"/>
    <w:rsid w:val="32ADA408"/>
    <w:rsid w:val="32ADE78F"/>
    <w:rsid w:val="33095D91"/>
    <w:rsid w:val="332D9702"/>
    <w:rsid w:val="3355C4FA"/>
    <w:rsid w:val="33B45F6F"/>
    <w:rsid w:val="33CDD63B"/>
    <w:rsid w:val="341F8593"/>
    <w:rsid w:val="343DCD16"/>
    <w:rsid w:val="34A27793"/>
    <w:rsid w:val="34A6A71C"/>
    <w:rsid w:val="34C69A54"/>
    <w:rsid w:val="35485497"/>
    <w:rsid w:val="3560E71C"/>
    <w:rsid w:val="3576414F"/>
    <w:rsid w:val="357A87A8"/>
    <w:rsid w:val="357C1B0E"/>
    <w:rsid w:val="3590CA81"/>
    <w:rsid w:val="359D0A2F"/>
    <w:rsid w:val="35A04152"/>
    <w:rsid w:val="35DC7425"/>
    <w:rsid w:val="35E97B65"/>
    <w:rsid w:val="3630E7CE"/>
    <w:rsid w:val="363CBDAD"/>
    <w:rsid w:val="36404B9C"/>
    <w:rsid w:val="368B973D"/>
    <w:rsid w:val="369BFD81"/>
    <w:rsid w:val="36D50FB7"/>
    <w:rsid w:val="37198CC8"/>
    <w:rsid w:val="37BDACAF"/>
    <w:rsid w:val="37EC5A43"/>
    <w:rsid w:val="37F366C7"/>
    <w:rsid w:val="37F60111"/>
    <w:rsid w:val="37FEA3B5"/>
    <w:rsid w:val="383BC78D"/>
    <w:rsid w:val="3865DEAE"/>
    <w:rsid w:val="389B06FA"/>
    <w:rsid w:val="38B4F824"/>
    <w:rsid w:val="38BCF1EA"/>
    <w:rsid w:val="38C6085F"/>
    <w:rsid w:val="396F15D3"/>
    <w:rsid w:val="3987387F"/>
    <w:rsid w:val="39B0BB25"/>
    <w:rsid w:val="3A0F6BCF"/>
    <w:rsid w:val="3A27BD10"/>
    <w:rsid w:val="3A378C53"/>
    <w:rsid w:val="3A91246A"/>
    <w:rsid w:val="3A9667AC"/>
    <w:rsid w:val="3AA0D9F2"/>
    <w:rsid w:val="3AAA67B5"/>
    <w:rsid w:val="3B0B305D"/>
    <w:rsid w:val="3B6E5737"/>
    <w:rsid w:val="3B7C821A"/>
    <w:rsid w:val="3BFCE795"/>
    <w:rsid w:val="3C120604"/>
    <w:rsid w:val="3C51BAB8"/>
    <w:rsid w:val="3C63011E"/>
    <w:rsid w:val="3CB454EA"/>
    <w:rsid w:val="3CCEDCEA"/>
    <w:rsid w:val="3CF06881"/>
    <w:rsid w:val="3D0D2CE5"/>
    <w:rsid w:val="3D17DDE1"/>
    <w:rsid w:val="3D264C97"/>
    <w:rsid w:val="3D272DD2"/>
    <w:rsid w:val="3D980D60"/>
    <w:rsid w:val="3DB35F83"/>
    <w:rsid w:val="3DB98766"/>
    <w:rsid w:val="3DF9B388"/>
    <w:rsid w:val="3E394845"/>
    <w:rsid w:val="3E62A403"/>
    <w:rsid w:val="3E899413"/>
    <w:rsid w:val="3E9B588B"/>
    <w:rsid w:val="3EE77531"/>
    <w:rsid w:val="3EFDF9B7"/>
    <w:rsid w:val="3F00B90D"/>
    <w:rsid w:val="3F98DBDD"/>
    <w:rsid w:val="3FB65CB8"/>
    <w:rsid w:val="3FBFD8B5"/>
    <w:rsid w:val="3FC01FAF"/>
    <w:rsid w:val="3FCB75CD"/>
    <w:rsid w:val="3FD7A128"/>
    <w:rsid w:val="3FDBAEC9"/>
    <w:rsid w:val="3FEE2BDD"/>
    <w:rsid w:val="4000D3D5"/>
    <w:rsid w:val="4082C596"/>
    <w:rsid w:val="4104F723"/>
    <w:rsid w:val="4142E2B1"/>
    <w:rsid w:val="4145DCE9"/>
    <w:rsid w:val="4148BD04"/>
    <w:rsid w:val="414A8528"/>
    <w:rsid w:val="41A541C9"/>
    <w:rsid w:val="41B48DB7"/>
    <w:rsid w:val="41C78360"/>
    <w:rsid w:val="41EA8EA9"/>
    <w:rsid w:val="41FA2441"/>
    <w:rsid w:val="41FCBA74"/>
    <w:rsid w:val="421B4F7A"/>
    <w:rsid w:val="42844BE4"/>
    <w:rsid w:val="428D7694"/>
    <w:rsid w:val="42C1F7E3"/>
    <w:rsid w:val="437E950F"/>
    <w:rsid w:val="43A2791B"/>
    <w:rsid w:val="43B28F82"/>
    <w:rsid w:val="44887005"/>
    <w:rsid w:val="44C9C3C1"/>
    <w:rsid w:val="44EB66F4"/>
    <w:rsid w:val="459A0CD5"/>
    <w:rsid w:val="459EB515"/>
    <w:rsid w:val="45C0A4EF"/>
    <w:rsid w:val="45D8973D"/>
    <w:rsid w:val="45F38590"/>
    <w:rsid w:val="4628F415"/>
    <w:rsid w:val="46D06727"/>
    <w:rsid w:val="46D974F6"/>
    <w:rsid w:val="474F53DE"/>
    <w:rsid w:val="47BB1829"/>
    <w:rsid w:val="48483504"/>
    <w:rsid w:val="487BCE2A"/>
    <w:rsid w:val="4897CF1B"/>
    <w:rsid w:val="49E8C4C2"/>
    <w:rsid w:val="49EC026A"/>
    <w:rsid w:val="49F40201"/>
    <w:rsid w:val="4A067117"/>
    <w:rsid w:val="4A16D9AA"/>
    <w:rsid w:val="4A498252"/>
    <w:rsid w:val="4A4DD4A7"/>
    <w:rsid w:val="4A595382"/>
    <w:rsid w:val="4A811399"/>
    <w:rsid w:val="4AB7BCC9"/>
    <w:rsid w:val="4AC3F1B0"/>
    <w:rsid w:val="4AD30F5B"/>
    <w:rsid w:val="4B0639B4"/>
    <w:rsid w:val="4B13F9FB"/>
    <w:rsid w:val="4B95DAF1"/>
    <w:rsid w:val="4BF24B60"/>
    <w:rsid w:val="4BFD69CA"/>
    <w:rsid w:val="4C1DB96B"/>
    <w:rsid w:val="4C2DB15B"/>
    <w:rsid w:val="4C3EB6F5"/>
    <w:rsid w:val="4C59CBBF"/>
    <w:rsid w:val="4C7CB2ED"/>
    <w:rsid w:val="4C94BEE7"/>
    <w:rsid w:val="4CA62CE9"/>
    <w:rsid w:val="4D1A3753"/>
    <w:rsid w:val="4DAEB55D"/>
    <w:rsid w:val="4DDF5123"/>
    <w:rsid w:val="4E7F0E76"/>
    <w:rsid w:val="4EA8F53D"/>
    <w:rsid w:val="4EC52C5D"/>
    <w:rsid w:val="4F479608"/>
    <w:rsid w:val="4F76CF45"/>
    <w:rsid w:val="4F779C50"/>
    <w:rsid w:val="4F7967DB"/>
    <w:rsid w:val="4F87F9CA"/>
    <w:rsid w:val="4FA58B0C"/>
    <w:rsid w:val="500C4DC8"/>
    <w:rsid w:val="505C43B3"/>
    <w:rsid w:val="50DF88BD"/>
    <w:rsid w:val="50E4DF64"/>
    <w:rsid w:val="50F3120C"/>
    <w:rsid w:val="514FF8A4"/>
    <w:rsid w:val="516C78F2"/>
    <w:rsid w:val="5180A919"/>
    <w:rsid w:val="51CFC2C2"/>
    <w:rsid w:val="51E8D03A"/>
    <w:rsid w:val="51EE7959"/>
    <w:rsid w:val="523D2AD2"/>
    <w:rsid w:val="523E6250"/>
    <w:rsid w:val="526B33C5"/>
    <w:rsid w:val="52D51A60"/>
    <w:rsid w:val="52F91A09"/>
    <w:rsid w:val="5379A3CD"/>
    <w:rsid w:val="537B265E"/>
    <w:rsid w:val="53DDF862"/>
    <w:rsid w:val="53EE90A0"/>
    <w:rsid w:val="53F8625B"/>
    <w:rsid w:val="540FC05C"/>
    <w:rsid w:val="54194DBF"/>
    <w:rsid w:val="54335D1E"/>
    <w:rsid w:val="5434D8D7"/>
    <w:rsid w:val="5439E8F3"/>
    <w:rsid w:val="544F9ADC"/>
    <w:rsid w:val="546BE0C4"/>
    <w:rsid w:val="54AB9364"/>
    <w:rsid w:val="54CF8728"/>
    <w:rsid w:val="54F04862"/>
    <w:rsid w:val="54F0D3FC"/>
    <w:rsid w:val="552A5D9F"/>
    <w:rsid w:val="552F23CC"/>
    <w:rsid w:val="55379241"/>
    <w:rsid w:val="553AE913"/>
    <w:rsid w:val="5584350D"/>
    <w:rsid w:val="55F3212C"/>
    <w:rsid w:val="5634090E"/>
    <w:rsid w:val="566BB9A9"/>
    <w:rsid w:val="566CD6A6"/>
    <w:rsid w:val="56A254E5"/>
    <w:rsid w:val="56B06CA9"/>
    <w:rsid w:val="56CEA441"/>
    <w:rsid w:val="56E4B3F0"/>
    <w:rsid w:val="56E83925"/>
    <w:rsid w:val="56FAEC97"/>
    <w:rsid w:val="57331C7B"/>
    <w:rsid w:val="5738C216"/>
    <w:rsid w:val="574F2821"/>
    <w:rsid w:val="578D64E2"/>
    <w:rsid w:val="57F94B1D"/>
    <w:rsid w:val="5877BAE2"/>
    <w:rsid w:val="58A1D473"/>
    <w:rsid w:val="58ABF690"/>
    <w:rsid w:val="5912F21A"/>
    <w:rsid w:val="59823193"/>
    <w:rsid w:val="598D3F77"/>
    <w:rsid w:val="59B91A94"/>
    <w:rsid w:val="59EBF632"/>
    <w:rsid w:val="5A0FD267"/>
    <w:rsid w:val="5A132978"/>
    <w:rsid w:val="5AFAF843"/>
    <w:rsid w:val="5B23DF3E"/>
    <w:rsid w:val="5B322CEF"/>
    <w:rsid w:val="5B71FD2A"/>
    <w:rsid w:val="5B87EB6B"/>
    <w:rsid w:val="5B9FA27C"/>
    <w:rsid w:val="5CA59B36"/>
    <w:rsid w:val="5CABB0AE"/>
    <w:rsid w:val="5CC192EC"/>
    <w:rsid w:val="5CFB2D62"/>
    <w:rsid w:val="5D31F910"/>
    <w:rsid w:val="5D3D9B97"/>
    <w:rsid w:val="5D6CAA4D"/>
    <w:rsid w:val="5D7C23B7"/>
    <w:rsid w:val="5D88B84C"/>
    <w:rsid w:val="5D8CA532"/>
    <w:rsid w:val="5DF81881"/>
    <w:rsid w:val="5E40DDDC"/>
    <w:rsid w:val="5E4A152D"/>
    <w:rsid w:val="5E688D5A"/>
    <w:rsid w:val="5E7B6F97"/>
    <w:rsid w:val="5EC6CAA5"/>
    <w:rsid w:val="5ED4B602"/>
    <w:rsid w:val="5ED89C8A"/>
    <w:rsid w:val="5EE4DB0C"/>
    <w:rsid w:val="5EF82F52"/>
    <w:rsid w:val="5F57BF41"/>
    <w:rsid w:val="5F87088E"/>
    <w:rsid w:val="5F8F668F"/>
    <w:rsid w:val="5F9AC35F"/>
    <w:rsid w:val="5FD06F7C"/>
    <w:rsid w:val="5FEEDFC3"/>
    <w:rsid w:val="602B1381"/>
    <w:rsid w:val="604EF124"/>
    <w:rsid w:val="60696FE6"/>
    <w:rsid w:val="606C4079"/>
    <w:rsid w:val="607D75F5"/>
    <w:rsid w:val="60DE2FD9"/>
    <w:rsid w:val="60F62F9E"/>
    <w:rsid w:val="617A5DEC"/>
    <w:rsid w:val="61882095"/>
    <w:rsid w:val="61C413DC"/>
    <w:rsid w:val="627D374E"/>
    <w:rsid w:val="62A13584"/>
    <w:rsid w:val="62AD8307"/>
    <w:rsid w:val="62DBB67D"/>
    <w:rsid w:val="633F8F87"/>
    <w:rsid w:val="638675C5"/>
    <w:rsid w:val="6397C01B"/>
    <w:rsid w:val="63EAE14A"/>
    <w:rsid w:val="642B97E7"/>
    <w:rsid w:val="6463C8EB"/>
    <w:rsid w:val="64BA7AD7"/>
    <w:rsid w:val="64D44AFA"/>
    <w:rsid w:val="6520E5B9"/>
    <w:rsid w:val="657BC439"/>
    <w:rsid w:val="6581AADE"/>
    <w:rsid w:val="658F941D"/>
    <w:rsid w:val="661F9149"/>
    <w:rsid w:val="662D986A"/>
    <w:rsid w:val="668F3897"/>
    <w:rsid w:val="66AF8F6D"/>
    <w:rsid w:val="66DBE79A"/>
    <w:rsid w:val="66E1EA9F"/>
    <w:rsid w:val="66FA13A3"/>
    <w:rsid w:val="66FFD754"/>
    <w:rsid w:val="671F50E4"/>
    <w:rsid w:val="67329B45"/>
    <w:rsid w:val="67F0059D"/>
    <w:rsid w:val="6820539C"/>
    <w:rsid w:val="68563DEF"/>
    <w:rsid w:val="685D5F3E"/>
    <w:rsid w:val="68B87674"/>
    <w:rsid w:val="693C14AC"/>
    <w:rsid w:val="693DFE84"/>
    <w:rsid w:val="694E5298"/>
    <w:rsid w:val="69657257"/>
    <w:rsid w:val="69AEBAED"/>
    <w:rsid w:val="69C674B2"/>
    <w:rsid w:val="69F01E63"/>
    <w:rsid w:val="6A27B9FA"/>
    <w:rsid w:val="6A52C630"/>
    <w:rsid w:val="6A610911"/>
    <w:rsid w:val="6ACF2669"/>
    <w:rsid w:val="6AD0C440"/>
    <w:rsid w:val="6B3E589E"/>
    <w:rsid w:val="6B46CDD4"/>
    <w:rsid w:val="6B73F7AC"/>
    <w:rsid w:val="6B781E33"/>
    <w:rsid w:val="6BB059DD"/>
    <w:rsid w:val="6BE553B7"/>
    <w:rsid w:val="6CA5BF80"/>
    <w:rsid w:val="6CE37DF5"/>
    <w:rsid w:val="6D239F7B"/>
    <w:rsid w:val="6DAE6345"/>
    <w:rsid w:val="6DC932D1"/>
    <w:rsid w:val="6DCFCE65"/>
    <w:rsid w:val="6DCFD2EC"/>
    <w:rsid w:val="6E0DC747"/>
    <w:rsid w:val="6E230F0C"/>
    <w:rsid w:val="6EBAE341"/>
    <w:rsid w:val="6F02A431"/>
    <w:rsid w:val="6F1075F7"/>
    <w:rsid w:val="6F6943B2"/>
    <w:rsid w:val="6F748F30"/>
    <w:rsid w:val="6F7EA3E1"/>
    <w:rsid w:val="6FB2640A"/>
    <w:rsid w:val="6FC58AFC"/>
    <w:rsid w:val="6FE67C96"/>
    <w:rsid w:val="6FEA36BF"/>
    <w:rsid w:val="701D3617"/>
    <w:rsid w:val="70A7134E"/>
    <w:rsid w:val="70D79EFB"/>
    <w:rsid w:val="70EA067E"/>
    <w:rsid w:val="710F814A"/>
    <w:rsid w:val="71480D0C"/>
    <w:rsid w:val="715A94C2"/>
    <w:rsid w:val="71600064"/>
    <w:rsid w:val="718A6506"/>
    <w:rsid w:val="71EC808F"/>
    <w:rsid w:val="71EE0EB4"/>
    <w:rsid w:val="7208F1C5"/>
    <w:rsid w:val="7218DE8E"/>
    <w:rsid w:val="7221BD79"/>
    <w:rsid w:val="7222B485"/>
    <w:rsid w:val="722951C4"/>
    <w:rsid w:val="7291D3EE"/>
    <w:rsid w:val="7292B165"/>
    <w:rsid w:val="72C0BA3E"/>
    <w:rsid w:val="72E83A38"/>
    <w:rsid w:val="7317467A"/>
    <w:rsid w:val="735CFAF7"/>
    <w:rsid w:val="7363318B"/>
    <w:rsid w:val="738316C9"/>
    <w:rsid w:val="738450C1"/>
    <w:rsid w:val="7398D542"/>
    <w:rsid w:val="73D3EE47"/>
    <w:rsid w:val="74202DA8"/>
    <w:rsid w:val="744FEE8C"/>
    <w:rsid w:val="74704F5B"/>
    <w:rsid w:val="74DE2179"/>
    <w:rsid w:val="74E2F668"/>
    <w:rsid w:val="74EFC8F1"/>
    <w:rsid w:val="7506C32B"/>
    <w:rsid w:val="750A4552"/>
    <w:rsid w:val="7554F57F"/>
    <w:rsid w:val="7562640B"/>
    <w:rsid w:val="757FF074"/>
    <w:rsid w:val="759D8651"/>
    <w:rsid w:val="75B957C3"/>
    <w:rsid w:val="761362DE"/>
    <w:rsid w:val="7681171B"/>
    <w:rsid w:val="76833C0C"/>
    <w:rsid w:val="76A49022"/>
    <w:rsid w:val="76ED9D91"/>
    <w:rsid w:val="77180B27"/>
    <w:rsid w:val="776BE432"/>
    <w:rsid w:val="776E4437"/>
    <w:rsid w:val="77B69915"/>
    <w:rsid w:val="77B7BC8E"/>
    <w:rsid w:val="77BF0C78"/>
    <w:rsid w:val="780F9EFE"/>
    <w:rsid w:val="7852459A"/>
    <w:rsid w:val="78540332"/>
    <w:rsid w:val="7860CBFF"/>
    <w:rsid w:val="788EAF9D"/>
    <w:rsid w:val="78D6654C"/>
    <w:rsid w:val="795AAC59"/>
    <w:rsid w:val="79886305"/>
    <w:rsid w:val="79F065A0"/>
    <w:rsid w:val="7A1D6673"/>
    <w:rsid w:val="7AC061F9"/>
    <w:rsid w:val="7AEDC710"/>
    <w:rsid w:val="7B278565"/>
    <w:rsid w:val="7B2E3B81"/>
    <w:rsid w:val="7B56C806"/>
    <w:rsid w:val="7B749F4F"/>
    <w:rsid w:val="7B8C5450"/>
    <w:rsid w:val="7B9E5054"/>
    <w:rsid w:val="7BC9F65B"/>
    <w:rsid w:val="7BF4DC04"/>
    <w:rsid w:val="7BFB1596"/>
    <w:rsid w:val="7C086DA2"/>
    <w:rsid w:val="7C235B33"/>
    <w:rsid w:val="7C2BE820"/>
    <w:rsid w:val="7C49950F"/>
    <w:rsid w:val="7C74C5CD"/>
    <w:rsid w:val="7C86BBF4"/>
    <w:rsid w:val="7C8F5A3D"/>
    <w:rsid w:val="7C9522A1"/>
    <w:rsid w:val="7CA96864"/>
    <w:rsid w:val="7D3F33BF"/>
    <w:rsid w:val="7D598940"/>
    <w:rsid w:val="7D8596CC"/>
    <w:rsid w:val="7D9B181B"/>
    <w:rsid w:val="7DE2333B"/>
    <w:rsid w:val="7DE514EA"/>
    <w:rsid w:val="7DEB63F3"/>
    <w:rsid w:val="7DF097C7"/>
    <w:rsid w:val="7E1AA5EE"/>
    <w:rsid w:val="7E2232EA"/>
    <w:rsid w:val="7E29AC8D"/>
    <w:rsid w:val="7E3A2210"/>
    <w:rsid w:val="7E7FD31C"/>
    <w:rsid w:val="7EC41601"/>
    <w:rsid w:val="7ED938AD"/>
    <w:rsid w:val="7F653663"/>
    <w:rsid w:val="7F77EB56"/>
    <w:rsid w:val="7F7DD7B5"/>
    <w:rsid w:val="7FBEAAE8"/>
    <w:rsid w:val="7FC9825D"/>
    <w:rsid w:val="7FCAA027"/>
    <w:rsid w:val="7FE0578A"/>
    <w:rsid w:val="7FEBD845"/>
    <w:rsid w:val="7FFA0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C63A56"/>
  <w15:chartTrackingRefBased/>
  <w15:docId w15:val="{1F25CA8D-62CD-4F44-8D2C-F943C10AE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HAnsi" w:cstheme="minorBidi"/>
        <w:sz w:val="24"/>
        <w:szCs w:val="24"/>
        <w:lang w:val="ru-RU" w:eastAsia="en-US"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a" w:default="1">
    <w:name w:val="Normal"/>
    <w:qFormat/>
    <w:rsid w:val="00724B9F"/>
  </w:style>
  <w:style w:type="paragraph" w:styleId="3">
    <w:name w:val="heading 3"/>
    <w:basedOn w:val="a"/>
    <w:next w:val="a"/>
    <w:link w:val="30"/>
    <w:uiPriority w:val="9"/>
    <w:unhideWhenUsed/>
    <w:qFormat/>
    <w:pPr>
      <w:keepNext/>
      <w:keepLines/>
      <w:spacing w:before="40" w:after="0"/>
      <w:outlineLvl w:val="2"/>
    </w:pPr>
    <w:rPr>
      <w:rFonts w:asciiTheme="majorHAnsi" w:hAnsiTheme="majorHAnsi" w:eastAsiaTheme="majorEastAsia" w:cstheme="majorBidi"/>
      <w:color w:val="0A2F40" w:themeColor="accent1" w:themeShade="7F"/>
    </w:rPr>
  </w:style>
  <w:style w:type="paragraph" w:styleId="4">
    <w:name w:val="heading 4"/>
    <w:basedOn w:val="a"/>
    <w:next w:val="a"/>
    <w:link w:val="40"/>
    <w:uiPriority w:val="9"/>
    <w:unhideWhenUsed/>
    <w:qFormat/>
    <w:pPr>
      <w:keepNext/>
      <w:keepLines/>
      <w:spacing w:before="40" w:after="0"/>
      <w:outlineLvl w:val="3"/>
    </w:pPr>
    <w:rPr>
      <w:rFonts w:asciiTheme="majorHAnsi" w:hAnsiTheme="majorHAnsi" w:eastAsiaTheme="majorEastAsia" w:cstheme="majorBidi"/>
      <w:i/>
      <w:iCs/>
      <w:color w:val="0F4761" w:themeColor="accent1" w:themeShade="BF"/>
    </w:rPr>
  </w:style>
  <w:style w:type="character" w:styleId="a0" w:default="1">
    <w:name w:val="Default Paragraph Font"/>
    <w:uiPriority w:val="1"/>
    <w:semiHidden/>
    <w:unhideWhenUsed/>
  </w:style>
  <w:style w:type="table" w:styleId="a1" w:default="1">
    <w:name w:val="Normal Table"/>
    <w:uiPriority w:val="99"/>
    <w:semiHidden/>
    <w:unhideWhenUsed/>
    <w:tblPr>
      <w:tblInd w:w="0" w:type="dxa"/>
      <w:tblCellMar>
        <w:top w:w="0" w:type="dxa"/>
        <w:left w:w="108" w:type="dxa"/>
        <w:bottom w:w="0" w:type="dxa"/>
        <w:right w:w="108" w:type="dxa"/>
      </w:tblCellMar>
    </w:tblPr>
  </w:style>
  <w:style w:type="numbering" w:styleId="a2" w:default="1">
    <w:name w:val="No List"/>
    <w:uiPriority w:val="99"/>
    <w:semiHidden/>
    <w:unhideWhenUsed/>
  </w:style>
  <w:style w:type="character" w:styleId="30" w:customStyle="1">
    <w:name w:val="Заголовок 3 Знак"/>
    <w:basedOn w:val="a0"/>
    <w:link w:val="3"/>
    <w:uiPriority w:val="9"/>
    <w:rPr>
      <w:rFonts w:asciiTheme="majorHAnsi" w:hAnsiTheme="majorHAnsi" w:eastAsiaTheme="majorEastAsia" w:cstheme="majorBidi"/>
      <w:color w:val="0A2F40" w:themeColor="accent1" w:themeShade="7F"/>
      <w:sz w:val="24"/>
      <w:szCs w:val="24"/>
    </w:rPr>
  </w:style>
  <w:style w:type="character" w:styleId="40" w:customStyle="1">
    <w:name w:val="Заголовок 4 Знак"/>
    <w:basedOn w:val="a0"/>
    <w:link w:val="4"/>
    <w:uiPriority w:val="9"/>
    <w:rPr>
      <w:rFonts w:asciiTheme="majorHAnsi" w:hAnsiTheme="majorHAnsi" w:eastAsiaTheme="majorEastAsia" w:cstheme="majorBidi"/>
      <w:i/>
      <w:iCs/>
      <w:color w:val="0F4761" w:themeColor="accent1" w:themeShade="BF"/>
    </w:rPr>
  </w:style>
  <w:style w:type="paragraph" w:styleId="2">
    <w:name w:val="Body Text 2"/>
    <w:basedOn w:val="a"/>
    <w:link w:val="20"/>
    <w:rsid w:val="001349C3"/>
    <w:pPr>
      <w:spacing w:after="120" w:line="480" w:lineRule="auto"/>
    </w:pPr>
    <w:rPr>
      <w:rFonts w:ascii="Times New Roman" w:hAnsi="Times New Roman" w:eastAsia="Times New Roman" w:cs="Times New Roman"/>
      <w:lang w:eastAsia="ru-RU"/>
    </w:rPr>
  </w:style>
  <w:style w:type="character" w:styleId="20" w:customStyle="1">
    <w:name w:val="Основний текст 2 Знак"/>
    <w:basedOn w:val="a0"/>
    <w:link w:val="2"/>
    <w:rsid w:val="001349C3"/>
    <w:rPr>
      <w:rFonts w:ascii="Times New Roman" w:hAnsi="Times New Roman" w:eastAsia="Times New Roman" w:cs="Times New Roman"/>
      <w:lang w:eastAsia="ru-RU"/>
    </w:rPr>
  </w:style>
  <w:style w:type="paragraph" w:styleId="a3">
    <w:name w:val="List Paragraph"/>
    <w:basedOn w:val="a"/>
    <w:uiPriority w:val="34"/>
    <w:qFormat/>
    <w:rsid w:val="00143685"/>
    <w:pPr>
      <w:ind w:left="720"/>
      <w:contextualSpacing/>
    </w:pPr>
  </w:style>
  <w:style w:type="paragraph" w:styleId="a4">
    <w:name w:val="Normal (Web)"/>
    <w:basedOn w:val="a"/>
    <w:uiPriority w:val="99"/>
    <w:semiHidden/>
    <w:unhideWhenUsed/>
    <w:rsid w:val="00FF6B66"/>
    <w:pPr>
      <w:spacing w:before="100" w:beforeAutospacing="1" w:after="100" w:afterAutospacing="1" w:line="240" w:lineRule="auto"/>
    </w:pPr>
    <w:rPr>
      <w:rFonts w:ascii="Times New Roman" w:hAnsi="Times New Roman" w:eastAsia="Times New Roman" w:cs="Times New Roman"/>
      <w:lang w:val="uk-UA" w:eastAsia="uk-UA"/>
    </w:rPr>
  </w:style>
  <w:style w:type="character" w:styleId="a5">
    <w:name w:val="Strong"/>
    <w:basedOn w:val="a0"/>
    <w:uiPriority w:val="22"/>
    <w:qFormat/>
    <w:rsid w:val="00C01223"/>
    <w:rPr>
      <w:b/>
      <w:bCs/>
    </w:rPr>
  </w:style>
  <w:style w:type="character" w:styleId="SubtleEmphasis">
    <w:uiPriority w:val="19"/>
    <w:name w:val="Subtle Emphasis"/>
    <w:basedOn w:val="a0"/>
    <w:qFormat/>
    <w:rsid w:val="7291D3EE"/>
    <w:rPr>
      <w:i w:val="1"/>
      <w:iCs w:val="1"/>
      <w:color w:val="404040" w:themeColor="text1" w:themeTint="BF" w:themeShade="FF"/>
    </w:rPr>
  </w:style>
  <w:style w:type="paragraph" w:styleId="Стиль52" w:customStyle="true">
    <w:uiPriority w:val="1"/>
    <w:name w:val="Стиль52"/>
    <w:basedOn w:val="a"/>
    <w:link w:val="Стиль52Char"/>
    <w:qFormat/>
    <w:rsid w:val="7291D3EE"/>
    <w:rPr>
      <w:rFonts w:ascii="Aptos" w:hAnsi="Aptos" w:eastAsia="Aptos" w:cs="" w:asciiTheme="minorAscii" w:hAnsiTheme="minorAscii" w:eastAsiaTheme="minorAscii" w:cstheme="minorBidi"/>
      <w:noProof w:val="0"/>
      <w:sz w:val="24"/>
      <w:szCs w:val="24"/>
      <w:lang w:val="uk-UA"/>
    </w:rPr>
  </w:style>
  <w:style w:type="character" w:styleId="Стиль52Char" w:customStyle="true">
    <w:name w:val="Стиль52 Char"/>
    <w:basedOn w:val="a0"/>
    <w:link w:val="Стиль52"/>
    <w:rsid w:val="7291D3EE"/>
    <w:rPr>
      <w:rFonts w:ascii="Aptos" w:hAnsi="Aptos" w:eastAsia="Aptos" w:cs="" w:asciiTheme="minorAscii" w:hAnsiTheme="minorAscii" w:eastAsiaTheme="minorAscii" w:cstheme="minorBidi"/>
      <w:noProof w:val="0"/>
      <w:sz w:val="24"/>
      <w:szCs w:val="24"/>
      <w:lang w:val="uk-UA"/>
    </w:rPr>
  </w:style>
  <w:style w:type="character" w:styleId="Hyperlink">
    <w:uiPriority w:val="99"/>
    <w:name w:val="Hyperlink"/>
    <w:basedOn w:val="a0"/>
    <w:unhideWhenUsed/>
    <w:rsid w:val="45C0A4EF"/>
    <w:rPr>
      <w:color w:val="467886"/>
      <w:u w:val="single"/>
    </w:rPr>
  </w:style>
  <w:style w:type="paragraph" w:styleId="21" w:customStyle="true">
    <w:uiPriority w:val="1"/>
    <w:name w:val="Заголовок 21"/>
    <w:basedOn w:val="a"/>
    <w:qFormat/>
    <w:rsid w:val="45C0A4EF"/>
    <w:rPr>
      <w:rFonts w:ascii="Times New Roman" w:hAnsi="Times New Roman" w:eastAsia="Times New Roman" w:cs="Times New Roman" w:asciiTheme="minorAscii" w:hAnsiTheme="minorAscii" w:eastAsiaTheme="minorAscii" w:cstheme="minorBidi"/>
      <w:b w:val="1"/>
      <w:bCs w:val="1"/>
      <w:sz w:val="28"/>
      <w:szCs w:val="28"/>
      <w:lang w:val="en-US" w:eastAsia="en-US"/>
    </w:rPr>
    <w:pPr>
      <w:widowControl w:val="0"/>
      <w:spacing w:after="0" w:line="240" w:lineRule="auto"/>
      <w:ind w:left="985"/>
      <w:outlineLvl w:val="2"/>
    </w:pPr>
  </w:style>
  <w:style w:type="paragraph" w:styleId="11" w:customStyle="true">
    <w:uiPriority w:val="1"/>
    <w:name w:val="Заголовок 11"/>
    <w:basedOn w:val="a"/>
    <w:qFormat/>
    <w:rsid w:val="45C0A4EF"/>
    <w:rPr>
      <w:rFonts w:ascii="Times New Roman" w:hAnsi="Times New Roman" w:eastAsia="Times New Roman" w:cs="Times New Roman" w:asciiTheme="minorAscii" w:hAnsiTheme="minorAscii" w:eastAsiaTheme="minorAscii" w:cstheme="minorBidi"/>
      <w:b w:val="1"/>
      <w:bCs w:val="1"/>
      <w:sz w:val="36"/>
      <w:szCs w:val="36"/>
      <w:lang w:val="en-US" w:eastAsia="en-US"/>
    </w:rPr>
    <w:pPr>
      <w:widowControl w:val="0"/>
      <w:spacing w:after="0" w:line="240" w:lineRule="auto"/>
      <w:ind w:left="487" w:right="560"/>
      <w:jc w:val="center"/>
      <w:outlineLvl w:val="1"/>
    </w:pPr>
  </w:style>
  <w:style w:type="paragraph" w:styleId="Header">
    <w:uiPriority w:val="99"/>
    <w:name w:val="header"/>
    <w:basedOn w:val="a"/>
    <w:unhideWhenUsed/>
    <w:rsid w:val="7C9522A1"/>
    <w:pPr>
      <w:tabs>
        <w:tab w:val="center" w:leader="none" w:pos="4680"/>
        <w:tab w:val="right" w:leader="none" w:pos="9360"/>
      </w:tabs>
      <w:spacing w:after="0" w:line="240" w:lineRule="auto"/>
    </w:pPr>
  </w:style>
  <w:style w:type="paragraph" w:styleId="Footer">
    <w:uiPriority w:val="99"/>
    <w:name w:val="footer"/>
    <w:basedOn w:val="a"/>
    <w:unhideWhenUsed/>
    <w:rsid w:val="7C9522A1"/>
    <w:pPr>
      <w:tabs>
        <w:tab w:val="center" w:leader="none" w:pos="4680"/>
        <w:tab w:val="right" w:leader="none" w:pos="9360"/>
      </w:tabs>
      <w:spacing w:after="0" w:line="240" w:lineRule="auto"/>
    </w:pPr>
  </w:style>
  <w:style xmlns:w="http://schemas.openxmlformats.org/wordprocessingml/2006/main" w:type="table" w:styleId="TableGrid">
    <w:name xmlns:w="http://schemas.openxmlformats.org/wordprocessingml/2006/main" w:val="Table Grid"/>
    <w:basedOn xmlns:w="http://schemas.openxmlformats.org/wordprocessingml/2006/main" w:val="a1"/>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163978">
      <w:bodyDiv w:val="1"/>
      <w:marLeft w:val="0"/>
      <w:marRight w:val="0"/>
      <w:marTop w:val="0"/>
      <w:marBottom w:val="0"/>
      <w:divBdr>
        <w:top w:val="none" w:sz="0" w:space="0" w:color="auto"/>
        <w:left w:val="none" w:sz="0" w:space="0" w:color="auto"/>
        <w:bottom w:val="none" w:sz="0" w:space="0" w:color="auto"/>
        <w:right w:val="none" w:sz="0" w:space="0" w:color="auto"/>
      </w:divBdr>
    </w:div>
    <w:div w:id="176501002">
      <w:bodyDiv w:val="1"/>
      <w:marLeft w:val="0"/>
      <w:marRight w:val="0"/>
      <w:marTop w:val="0"/>
      <w:marBottom w:val="0"/>
      <w:divBdr>
        <w:top w:val="none" w:sz="0" w:space="0" w:color="auto"/>
        <w:left w:val="none" w:sz="0" w:space="0" w:color="auto"/>
        <w:bottom w:val="none" w:sz="0" w:space="0" w:color="auto"/>
        <w:right w:val="none" w:sz="0" w:space="0" w:color="auto"/>
      </w:divBdr>
    </w:div>
    <w:div w:id="237986066">
      <w:bodyDiv w:val="1"/>
      <w:marLeft w:val="0"/>
      <w:marRight w:val="0"/>
      <w:marTop w:val="0"/>
      <w:marBottom w:val="0"/>
      <w:divBdr>
        <w:top w:val="none" w:sz="0" w:space="0" w:color="auto"/>
        <w:left w:val="none" w:sz="0" w:space="0" w:color="auto"/>
        <w:bottom w:val="none" w:sz="0" w:space="0" w:color="auto"/>
        <w:right w:val="none" w:sz="0" w:space="0" w:color="auto"/>
      </w:divBdr>
    </w:div>
    <w:div w:id="264845459">
      <w:bodyDiv w:val="1"/>
      <w:marLeft w:val="0"/>
      <w:marRight w:val="0"/>
      <w:marTop w:val="0"/>
      <w:marBottom w:val="0"/>
      <w:divBdr>
        <w:top w:val="none" w:sz="0" w:space="0" w:color="auto"/>
        <w:left w:val="none" w:sz="0" w:space="0" w:color="auto"/>
        <w:bottom w:val="none" w:sz="0" w:space="0" w:color="auto"/>
        <w:right w:val="none" w:sz="0" w:space="0" w:color="auto"/>
      </w:divBdr>
    </w:div>
    <w:div w:id="665205574">
      <w:bodyDiv w:val="1"/>
      <w:marLeft w:val="0"/>
      <w:marRight w:val="0"/>
      <w:marTop w:val="0"/>
      <w:marBottom w:val="0"/>
      <w:divBdr>
        <w:top w:val="none" w:sz="0" w:space="0" w:color="auto"/>
        <w:left w:val="none" w:sz="0" w:space="0" w:color="auto"/>
        <w:bottom w:val="none" w:sz="0" w:space="0" w:color="auto"/>
        <w:right w:val="none" w:sz="0" w:space="0" w:color="auto"/>
      </w:divBdr>
    </w:div>
    <w:div w:id="1206018868">
      <w:bodyDiv w:val="1"/>
      <w:marLeft w:val="0"/>
      <w:marRight w:val="0"/>
      <w:marTop w:val="0"/>
      <w:marBottom w:val="0"/>
      <w:divBdr>
        <w:top w:val="none" w:sz="0" w:space="0" w:color="auto"/>
        <w:left w:val="none" w:sz="0" w:space="0" w:color="auto"/>
        <w:bottom w:val="none" w:sz="0" w:space="0" w:color="auto"/>
        <w:right w:val="none" w:sz="0" w:space="0" w:color="auto"/>
      </w:divBdr>
    </w:div>
    <w:div w:id="1336180578">
      <w:bodyDiv w:val="1"/>
      <w:marLeft w:val="0"/>
      <w:marRight w:val="0"/>
      <w:marTop w:val="0"/>
      <w:marBottom w:val="0"/>
      <w:divBdr>
        <w:top w:val="none" w:sz="0" w:space="0" w:color="auto"/>
        <w:left w:val="none" w:sz="0" w:space="0" w:color="auto"/>
        <w:bottom w:val="none" w:sz="0" w:space="0" w:color="auto"/>
        <w:right w:val="none" w:sz="0" w:space="0" w:color="auto"/>
      </w:divBdr>
    </w:div>
    <w:div w:id="1336954732">
      <w:bodyDiv w:val="1"/>
      <w:marLeft w:val="0"/>
      <w:marRight w:val="0"/>
      <w:marTop w:val="0"/>
      <w:marBottom w:val="0"/>
      <w:divBdr>
        <w:top w:val="none" w:sz="0" w:space="0" w:color="auto"/>
        <w:left w:val="none" w:sz="0" w:space="0" w:color="auto"/>
        <w:bottom w:val="none" w:sz="0" w:space="0" w:color="auto"/>
        <w:right w:val="none" w:sz="0" w:space="0" w:color="auto"/>
      </w:divBdr>
    </w:div>
    <w:div w:id="1449202968">
      <w:bodyDiv w:val="1"/>
      <w:marLeft w:val="0"/>
      <w:marRight w:val="0"/>
      <w:marTop w:val="0"/>
      <w:marBottom w:val="0"/>
      <w:divBdr>
        <w:top w:val="none" w:sz="0" w:space="0" w:color="auto"/>
        <w:left w:val="none" w:sz="0" w:space="0" w:color="auto"/>
        <w:bottom w:val="none" w:sz="0" w:space="0" w:color="auto"/>
        <w:right w:val="none" w:sz="0" w:space="0" w:color="auto"/>
      </w:divBdr>
    </w:div>
    <w:div w:id="1550847115">
      <w:bodyDiv w:val="1"/>
      <w:marLeft w:val="0"/>
      <w:marRight w:val="0"/>
      <w:marTop w:val="0"/>
      <w:marBottom w:val="0"/>
      <w:divBdr>
        <w:top w:val="none" w:sz="0" w:space="0" w:color="auto"/>
        <w:left w:val="none" w:sz="0" w:space="0" w:color="auto"/>
        <w:bottom w:val="none" w:sz="0" w:space="0" w:color="auto"/>
        <w:right w:val="none" w:sz="0" w:space="0" w:color="auto"/>
      </w:divBdr>
    </w:div>
    <w:div w:id="1785298029">
      <w:bodyDiv w:val="1"/>
      <w:marLeft w:val="0"/>
      <w:marRight w:val="0"/>
      <w:marTop w:val="0"/>
      <w:marBottom w:val="0"/>
      <w:divBdr>
        <w:top w:val="none" w:sz="0" w:space="0" w:color="auto"/>
        <w:left w:val="none" w:sz="0" w:space="0" w:color="auto"/>
        <w:bottom w:val="none" w:sz="0" w:space="0" w:color="auto"/>
        <w:right w:val="none" w:sz="0" w:space="0" w:color="auto"/>
      </w:divBdr>
    </w:div>
    <w:div w:id="1914967750">
      <w:bodyDiv w:val="1"/>
      <w:marLeft w:val="0"/>
      <w:marRight w:val="0"/>
      <w:marTop w:val="0"/>
      <w:marBottom w:val="0"/>
      <w:divBdr>
        <w:top w:val="none" w:sz="0" w:space="0" w:color="auto"/>
        <w:left w:val="none" w:sz="0" w:space="0" w:color="auto"/>
        <w:bottom w:val="none" w:sz="0" w:space="0" w:color="auto"/>
        <w:right w:val="none" w:sz="0" w:space="0" w:color="auto"/>
      </w:divBdr>
    </w:div>
    <w:div w:id="204216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image" Target="/media/image.png" Id="rId506348855" /><Relationship Type="http://schemas.openxmlformats.org/officeDocument/2006/relationships/image" Target="/media/image2.png" Id="rId334135675" /><Relationship Type="http://schemas.openxmlformats.org/officeDocument/2006/relationships/image" Target="/media/image3.png" Id="rId1583559000" /><Relationship Type="http://schemas.openxmlformats.org/officeDocument/2006/relationships/image" Target="/media/image4.png" Id="rId599539291" /><Relationship Type="http://schemas.openxmlformats.org/officeDocument/2006/relationships/image" Target="/media/image5.png" Id="rId1021549843" /><Relationship Type="http://schemas.openxmlformats.org/officeDocument/2006/relationships/image" Target="/media/image6.png" Id="rId1159212487" /><Relationship Type="http://schemas.openxmlformats.org/officeDocument/2006/relationships/image" Target="/media/image7.png" Id="rId2092559337" /><Relationship Type="http://schemas.openxmlformats.org/officeDocument/2006/relationships/image" Target="/media/image8.png" Id="rId1693233961" /><Relationship Type="http://schemas.openxmlformats.org/officeDocument/2006/relationships/image" Target="/media/image9.png" Id="rId491741751" /><Relationship Type="http://schemas.openxmlformats.org/officeDocument/2006/relationships/image" Target="/media/imagea.png" Id="rId16775489" /><Relationship Type="http://schemas.openxmlformats.org/officeDocument/2006/relationships/image" Target="/media/imageb.png" Id="rId1404860265" /><Relationship Type="http://schemas.openxmlformats.org/officeDocument/2006/relationships/image" Target="/media/imagec.png" Id="rId1474891356" /><Relationship Type="http://schemas.openxmlformats.org/officeDocument/2006/relationships/image" Target="/media/image.jpg" Id="rId1675855864" /><Relationship Type="http://schemas.openxmlformats.org/officeDocument/2006/relationships/image" Target="/media/imaged.png" Id="rId1644250332" /><Relationship Type="http://schemas.openxmlformats.org/officeDocument/2006/relationships/image" Target="/media/imagee.png" Id="rId996386564" /><Relationship Type="http://schemas.openxmlformats.org/officeDocument/2006/relationships/image" Target="/media/imagef.png" Id="rId1132623022" /><Relationship Type="http://schemas.openxmlformats.org/officeDocument/2006/relationships/image" Target="/media/image10.png" Id="rId1733507452" /><Relationship Type="http://schemas.openxmlformats.org/officeDocument/2006/relationships/image" Target="/media/image11.png" Id="rId563139208" /><Relationship Type="http://schemas.openxmlformats.org/officeDocument/2006/relationships/image" Target="/media/image2.jpg" Id="rId2023871814" /><Relationship Type="http://schemas.openxmlformats.org/officeDocument/2006/relationships/image" Target="/media/image3.jpg" Id="rId1627341357" /><Relationship Type="http://schemas.openxmlformats.org/officeDocument/2006/relationships/image" Target="/media/image4.jpg" Id="rId1877742022" /><Relationship Type="http://schemas.openxmlformats.org/officeDocument/2006/relationships/image" Target="/media/image5.jpg" Id="rId623733467" /><Relationship Type="http://schemas.openxmlformats.org/officeDocument/2006/relationships/image" Target="/media/image6.jpg" Id="rId965809215" /><Relationship Type="http://schemas.openxmlformats.org/officeDocument/2006/relationships/image" Target="/media/image7.jpg" Id="rId2029894738" /><Relationship Type="http://schemas.openxmlformats.org/officeDocument/2006/relationships/header" Target="header.xml" Id="R99a1215b65e64ff1" /><Relationship Type="http://schemas.openxmlformats.org/officeDocument/2006/relationships/footer" Target="footer.xml" Id="R69687b93d31f426a"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Ілля Івашин</dc:creator>
  <keywords/>
  <dc:description/>
  <lastModifiedBy>Ілля Івашин</lastModifiedBy>
  <revision>8</revision>
  <dcterms:created xsi:type="dcterms:W3CDTF">2024-11-26T12:12:00.0000000Z</dcterms:created>
  <dcterms:modified xsi:type="dcterms:W3CDTF">2025-05-20T21:27:42.7152666Z</dcterms:modified>
</coreProperties>
</file>