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center"/>
        <w:rPr/>
      </w:pPr>
      <w:r w:rsidDel="00000000" w:rsidR="00000000" w:rsidRPr="00000000">
        <w:rPr>
          <w:rtl w:val="0"/>
        </w:rPr>
        <w:t xml:space="preserve">КИЇВСЬКИЙ НАЦІОНАЛЬНИЙ УНІВЕРСИТЕТ </w:t>
      </w:r>
    </w:p>
    <w:p w:rsidR="00000000" w:rsidDel="00000000" w:rsidP="00000000" w:rsidRDefault="00000000" w:rsidRPr="00000000" w14:paraId="00000002">
      <w:pPr>
        <w:jc w:val="center"/>
        <w:rPr/>
      </w:pPr>
      <w:r w:rsidDel="00000000" w:rsidR="00000000" w:rsidRPr="00000000">
        <w:rPr>
          <w:rtl w:val="0"/>
        </w:rPr>
        <w:t xml:space="preserve">БУДІВНИЦТВА І АРХІТЕКТУРИ</w:t>
      </w:r>
    </w:p>
    <w:p w:rsidR="00000000" w:rsidDel="00000000" w:rsidP="00000000" w:rsidRDefault="00000000" w:rsidRPr="00000000" w14:paraId="00000003">
      <w:pPr>
        <w:jc w:val="center"/>
        <w:rPr/>
      </w:pPr>
      <w:r w:rsidDel="00000000" w:rsidR="00000000" w:rsidRPr="00000000">
        <w:rPr>
          <w:rtl w:val="0"/>
        </w:rPr>
        <w:t xml:space="preserve">Архітектурний факультет </w:t>
      </w:r>
    </w:p>
    <w:p w:rsidR="00000000" w:rsidDel="00000000" w:rsidP="00000000" w:rsidRDefault="00000000" w:rsidRPr="00000000" w14:paraId="00000004">
      <w:pPr>
        <w:jc w:val="center"/>
        <w:rPr/>
      </w:pPr>
      <w:r w:rsidDel="00000000" w:rsidR="00000000" w:rsidRPr="00000000">
        <w:rPr>
          <w:rtl w:val="0"/>
        </w:rPr>
        <w:t xml:space="preserve">Кафедра архітектурного проектування цивільних будівель і споруд</w:t>
      </w:r>
    </w:p>
    <w:p w:rsidR="00000000" w:rsidDel="00000000" w:rsidP="00000000" w:rsidRDefault="00000000" w:rsidRPr="00000000" w14:paraId="00000005">
      <w:pPr>
        <w:jc w:val="center"/>
        <w:rPr/>
      </w:pPr>
      <w:r w:rsidDel="00000000" w:rsidR="00000000" w:rsidRPr="00000000">
        <w:rPr>
          <w:rtl w:val="0"/>
        </w:rPr>
      </w:r>
    </w:p>
    <w:p w:rsidR="00000000" w:rsidDel="00000000" w:rsidP="00000000" w:rsidRDefault="00000000" w:rsidRPr="00000000" w14:paraId="00000006">
      <w:pPr>
        <w:jc w:val="center"/>
        <w:rPr/>
      </w:pPr>
      <w:r w:rsidDel="00000000" w:rsidR="00000000" w:rsidRPr="00000000">
        <w:rPr>
          <w:rtl w:val="0"/>
        </w:rPr>
      </w:r>
    </w:p>
    <w:p w:rsidR="00000000" w:rsidDel="00000000" w:rsidP="00000000" w:rsidRDefault="00000000" w:rsidRPr="00000000" w14:paraId="00000007">
      <w:pPr>
        <w:jc w:val="center"/>
        <w:rPr/>
      </w:pPr>
      <w:r w:rsidDel="00000000" w:rsidR="00000000" w:rsidRPr="00000000">
        <w:rPr>
          <w:rtl w:val="0"/>
        </w:rPr>
      </w:r>
    </w:p>
    <w:p w:rsidR="00000000" w:rsidDel="00000000" w:rsidP="00000000" w:rsidRDefault="00000000" w:rsidRPr="00000000" w14:paraId="00000008">
      <w:pPr>
        <w:jc w:val="center"/>
        <w:rPr/>
      </w:pPr>
      <w:r w:rsidDel="00000000" w:rsidR="00000000" w:rsidRPr="00000000">
        <w:rPr>
          <w:rtl w:val="0"/>
        </w:rPr>
      </w:r>
    </w:p>
    <w:p w:rsidR="00000000" w:rsidDel="00000000" w:rsidP="00000000" w:rsidRDefault="00000000" w:rsidRPr="00000000" w14:paraId="00000009">
      <w:pPr>
        <w:jc w:val="right"/>
        <w:rPr/>
      </w:pPr>
      <w:r w:rsidDel="00000000" w:rsidR="00000000" w:rsidRPr="00000000">
        <w:rPr>
          <w:rtl w:val="0"/>
        </w:rPr>
        <w:t xml:space="preserve">“ЗАТВЕРДЖУЮ”</w:t>
      </w:r>
    </w:p>
    <w:p w:rsidR="00000000" w:rsidDel="00000000" w:rsidP="00000000" w:rsidRDefault="00000000" w:rsidRPr="00000000" w14:paraId="0000000A">
      <w:pPr>
        <w:jc w:val="right"/>
        <w:rPr/>
      </w:pPr>
      <w:r w:rsidDel="00000000" w:rsidR="00000000" w:rsidRPr="00000000">
        <w:rPr>
          <w:rtl w:val="0"/>
        </w:rPr>
        <w:t xml:space="preserve">Завідувач кафедри</w:t>
      </w:r>
    </w:p>
    <w:p w:rsidR="00000000" w:rsidDel="00000000" w:rsidP="00000000" w:rsidRDefault="00000000" w:rsidRPr="00000000" w14:paraId="0000000B">
      <w:pPr>
        <w:jc w:val="right"/>
        <w:rPr/>
      </w:pPr>
      <w:r w:rsidDel="00000000" w:rsidR="00000000" w:rsidRPr="00000000">
        <w:rPr>
          <w:rtl w:val="0"/>
        </w:rPr>
        <w:t xml:space="preserve">Куцевич В.В.</w:t>
      </w:r>
    </w:p>
    <w:p w:rsidR="00000000" w:rsidDel="00000000" w:rsidP="00000000" w:rsidRDefault="00000000" w:rsidRPr="00000000" w14:paraId="0000000C">
      <w:pPr>
        <w:jc w:val="right"/>
        <w:rPr/>
      </w:pPr>
      <w:r w:rsidDel="00000000" w:rsidR="00000000" w:rsidRPr="00000000">
        <w:rPr>
          <w:rtl w:val="0"/>
        </w:rPr>
      </w:r>
    </w:p>
    <w:p w:rsidR="00000000" w:rsidDel="00000000" w:rsidP="00000000" w:rsidRDefault="00000000" w:rsidRPr="00000000" w14:paraId="0000000D">
      <w:pPr>
        <w:jc w:val="right"/>
        <w:rPr/>
      </w:pPr>
      <w:r w:rsidDel="00000000" w:rsidR="00000000" w:rsidRPr="00000000">
        <w:rPr>
          <w:rtl w:val="0"/>
        </w:rPr>
        <w:t xml:space="preserve">«____»_________________2025 рік</w:t>
      </w:r>
    </w:p>
    <w:p w:rsidR="00000000" w:rsidDel="00000000" w:rsidP="00000000" w:rsidRDefault="00000000" w:rsidRPr="00000000" w14:paraId="0000000E">
      <w:pPr>
        <w:jc w:val="center"/>
        <w:rPr/>
      </w:pPr>
      <w:r w:rsidDel="00000000" w:rsidR="00000000" w:rsidRPr="00000000">
        <w:rPr>
          <w:rtl w:val="0"/>
        </w:rPr>
      </w:r>
    </w:p>
    <w:p w:rsidR="00000000" w:rsidDel="00000000" w:rsidP="00000000" w:rsidRDefault="00000000" w:rsidRPr="00000000" w14:paraId="0000000F">
      <w:pPr>
        <w:jc w:val="center"/>
        <w:rPr/>
      </w:pPr>
      <w:r w:rsidDel="00000000" w:rsidR="00000000" w:rsidRPr="00000000">
        <w:rPr>
          <w:rtl w:val="0"/>
        </w:rPr>
      </w:r>
    </w:p>
    <w:p w:rsidR="00000000" w:rsidDel="00000000" w:rsidP="00000000" w:rsidRDefault="00000000" w:rsidRPr="00000000" w14:paraId="00000010">
      <w:pPr>
        <w:ind w:left="0" w:firstLine="0"/>
        <w:jc w:val="left"/>
        <w:rPr/>
      </w:pPr>
      <w:r w:rsidDel="00000000" w:rsidR="00000000" w:rsidRPr="00000000">
        <w:rPr>
          <w:rtl w:val="0"/>
        </w:rPr>
      </w:r>
    </w:p>
    <w:p w:rsidR="00000000" w:rsidDel="00000000" w:rsidP="00000000" w:rsidRDefault="00000000" w:rsidRPr="00000000" w14:paraId="00000011">
      <w:pPr>
        <w:jc w:val="center"/>
        <w:rPr/>
      </w:pPr>
      <w:r w:rsidDel="00000000" w:rsidR="00000000" w:rsidRPr="00000000">
        <w:rPr>
          <w:rtl w:val="0"/>
        </w:rPr>
      </w:r>
    </w:p>
    <w:p w:rsidR="00000000" w:rsidDel="00000000" w:rsidP="00000000" w:rsidRDefault="00000000" w:rsidRPr="00000000" w14:paraId="00000012">
      <w:pPr>
        <w:jc w:val="center"/>
        <w:rPr/>
      </w:pPr>
      <w:r w:rsidDel="00000000" w:rsidR="00000000" w:rsidRPr="00000000">
        <w:rPr>
          <w:rtl w:val="0"/>
        </w:rPr>
      </w:r>
    </w:p>
    <w:p w:rsidR="00000000" w:rsidDel="00000000" w:rsidP="00000000" w:rsidRDefault="00000000" w:rsidRPr="00000000" w14:paraId="00000013">
      <w:pPr>
        <w:jc w:val="center"/>
        <w:rPr/>
      </w:pPr>
      <w:r w:rsidDel="00000000" w:rsidR="00000000" w:rsidRPr="00000000">
        <w:rPr>
          <w:rtl w:val="0"/>
        </w:rPr>
      </w:r>
    </w:p>
    <w:p w:rsidR="00000000" w:rsidDel="00000000" w:rsidP="00000000" w:rsidRDefault="00000000" w:rsidRPr="00000000" w14:paraId="00000014">
      <w:pPr>
        <w:jc w:val="center"/>
        <w:rPr/>
      </w:pPr>
      <w:r w:rsidDel="00000000" w:rsidR="00000000" w:rsidRPr="00000000">
        <w:rPr>
          <w:rtl w:val="0"/>
        </w:rPr>
        <w:t xml:space="preserve">Пояснювальна записка</w:t>
      </w:r>
    </w:p>
    <w:p w:rsidR="00000000" w:rsidDel="00000000" w:rsidP="00000000" w:rsidRDefault="00000000" w:rsidRPr="00000000" w14:paraId="00000015">
      <w:pPr>
        <w:jc w:val="center"/>
        <w:rPr/>
      </w:pPr>
      <w:r w:rsidDel="00000000" w:rsidR="00000000" w:rsidRPr="00000000">
        <w:rPr>
          <w:rtl w:val="0"/>
        </w:rPr>
        <w:t xml:space="preserve">до  АТЕСТАЦІЙНОЇ РОБОТИ БАКАЛАВРА </w:t>
      </w:r>
    </w:p>
    <w:p w:rsidR="00000000" w:rsidDel="00000000" w:rsidP="00000000" w:rsidRDefault="00000000" w:rsidRPr="00000000" w14:paraId="00000016">
      <w:pPr>
        <w:jc w:val="center"/>
        <w:rPr/>
      </w:pPr>
      <w:r w:rsidDel="00000000" w:rsidR="00000000" w:rsidRPr="00000000">
        <w:rPr>
          <w:rtl w:val="0"/>
        </w:rPr>
        <w:t xml:space="preserve">на тему:</w:t>
      </w:r>
    </w:p>
    <w:p w:rsidR="00000000" w:rsidDel="00000000" w:rsidP="00000000" w:rsidRDefault="00000000" w:rsidRPr="00000000" w14:paraId="00000017">
      <w:pPr>
        <w:jc w:val="center"/>
        <w:rPr>
          <w:b w:val="1"/>
          <w:u w:val="single"/>
        </w:rPr>
      </w:pPr>
      <w:r w:rsidDel="00000000" w:rsidR="00000000" w:rsidRPr="00000000">
        <w:rPr>
          <w:b w:val="1"/>
          <w:u w:val="single"/>
          <w:rtl w:val="0"/>
        </w:rPr>
        <w:t xml:space="preserve">“Духовний центр Віри Євангельської в </w:t>
      </w:r>
    </w:p>
    <w:p w:rsidR="00000000" w:rsidDel="00000000" w:rsidP="00000000" w:rsidRDefault="00000000" w:rsidRPr="00000000" w14:paraId="00000018">
      <w:pPr>
        <w:jc w:val="center"/>
        <w:rPr>
          <w:b w:val="1"/>
          <w:u w:val="single"/>
        </w:rPr>
      </w:pPr>
      <w:r w:rsidDel="00000000" w:rsidR="00000000" w:rsidRPr="00000000">
        <w:rPr>
          <w:b w:val="1"/>
          <w:u w:val="single"/>
          <w:rtl w:val="0"/>
        </w:rPr>
        <w:t xml:space="preserve">м. Василькові Київської області”</w:t>
      </w:r>
    </w:p>
    <w:p w:rsidR="00000000" w:rsidDel="00000000" w:rsidP="00000000" w:rsidRDefault="00000000" w:rsidRPr="00000000" w14:paraId="00000019">
      <w:pPr>
        <w:jc w:val="center"/>
        <w:rPr/>
      </w:pPr>
      <w:r w:rsidDel="00000000" w:rsidR="00000000" w:rsidRPr="00000000">
        <w:rPr>
          <w:rtl w:val="0"/>
        </w:rPr>
      </w:r>
    </w:p>
    <w:p w:rsidR="00000000" w:rsidDel="00000000" w:rsidP="00000000" w:rsidRDefault="00000000" w:rsidRPr="00000000" w14:paraId="0000001A">
      <w:pPr>
        <w:jc w:val="center"/>
        <w:rPr/>
      </w:pPr>
      <w:r w:rsidDel="00000000" w:rsidR="00000000" w:rsidRPr="00000000">
        <w:rPr>
          <w:rtl w:val="0"/>
        </w:rPr>
      </w:r>
    </w:p>
    <w:p w:rsidR="00000000" w:rsidDel="00000000" w:rsidP="00000000" w:rsidRDefault="00000000" w:rsidRPr="00000000" w14:paraId="0000001B">
      <w:pPr>
        <w:jc w:val="center"/>
        <w:rPr/>
      </w:pPr>
      <w:r w:rsidDel="00000000" w:rsidR="00000000" w:rsidRPr="00000000">
        <w:rPr>
          <w:rtl w:val="0"/>
        </w:rPr>
      </w:r>
    </w:p>
    <w:p w:rsidR="00000000" w:rsidDel="00000000" w:rsidP="00000000" w:rsidRDefault="00000000" w:rsidRPr="00000000" w14:paraId="0000001C">
      <w:pPr>
        <w:jc w:val="center"/>
        <w:rPr/>
      </w:pPr>
      <w:r w:rsidDel="00000000" w:rsidR="00000000" w:rsidRPr="00000000">
        <w:rPr>
          <w:rtl w:val="0"/>
        </w:rPr>
      </w:r>
    </w:p>
    <w:p w:rsidR="00000000" w:rsidDel="00000000" w:rsidP="00000000" w:rsidRDefault="00000000" w:rsidRPr="00000000" w14:paraId="0000001D">
      <w:pPr>
        <w:jc w:val="center"/>
        <w:rPr/>
      </w:pPr>
      <w:r w:rsidDel="00000000" w:rsidR="00000000" w:rsidRPr="00000000">
        <w:rPr>
          <w:rtl w:val="0"/>
        </w:rPr>
      </w:r>
    </w:p>
    <w:p w:rsidR="00000000" w:rsidDel="00000000" w:rsidP="00000000" w:rsidRDefault="00000000" w:rsidRPr="00000000" w14:paraId="0000001E">
      <w:pPr>
        <w:ind w:left="0" w:firstLine="0"/>
        <w:jc w:val="left"/>
        <w:rPr/>
      </w:pPr>
      <w:r w:rsidDel="00000000" w:rsidR="00000000" w:rsidRPr="00000000">
        <w:rPr>
          <w:rtl w:val="0"/>
        </w:rPr>
      </w:r>
    </w:p>
    <w:p w:rsidR="00000000" w:rsidDel="00000000" w:rsidP="00000000" w:rsidRDefault="00000000" w:rsidRPr="00000000" w14:paraId="0000001F">
      <w:pPr>
        <w:jc w:val="center"/>
        <w:rPr/>
      </w:pPr>
      <w:r w:rsidDel="00000000" w:rsidR="00000000" w:rsidRPr="00000000">
        <w:rPr>
          <w:rtl w:val="0"/>
        </w:rPr>
      </w:r>
    </w:p>
    <w:p w:rsidR="00000000" w:rsidDel="00000000" w:rsidP="00000000" w:rsidRDefault="00000000" w:rsidRPr="00000000" w14:paraId="00000020">
      <w:pPr>
        <w:jc w:val="center"/>
        <w:rPr/>
      </w:pPr>
      <w:r w:rsidDel="00000000" w:rsidR="00000000" w:rsidRPr="00000000">
        <w:rPr>
          <w:rtl w:val="0"/>
        </w:rPr>
      </w:r>
    </w:p>
    <w:p w:rsidR="00000000" w:rsidDel="00000000" w:rsidP="00000000" w:rsidRDefault="00000000" w:rsidRPr="00000000" w14:paraId="00000021">
      <w:pPr>
        <w:jc w:val="right"/>
        <w:rPr/>
      </w:pPr>
      <w:r w:rsidDel="00000000" w:rsidR="00000000" w:rsidRPr="00000000">
        <w:rPr>
          <w:rtl w:val="0"/>
        </w:rPr>
      </w:r>
    </w:p>
    <w:p w:rsidR="00000000" w:rsidDel="00000000" w:rsidP="00000000" w:rsidRDefault="00000000" w:rsidRPr="00000000" w14:paraId="00000022">
      <w:pPr>
        <w:jc w:val="right"/>
        <w:rPr/>
      </w:pPr>
      <w:r w:rsidDel="00000000" w:rsidR="00000000" w:rsidRPr="00000000">
        <w:rPr>
          <w:rtl w:val="0"/>
        </w:rPr>
        <w:t xml:space="preserve">Виконав: </w:t>
        <w:br w:type="textWrapping"/>
        <w:t xml:space="preserve">студент IV курсу, групи АРХ 21-2Б</w:t>
      </w:r>
    </w:p>
    <w:p w:rsidR="00000000" w:rsidDel="00000000" w:rsidP="00000000" w:rsidRDefault="00000000" w:rsidRPr="00000000" w14:paraId="00000023">
      <w:pPr>
        <w:jc w:val="right"/>
        <w:rPr>
          <w:b w:val="1"/>
          <w:u w:val="single"/>
        </w:rPr>
      </w:pPr>
      <w:r w:rsidDel="00000000" w:rsidR="00000000" w:rsidRPr="00000000">
        <w:rPr>
          <w:b w:val="1"/>
          <w:u w:val="single"/>
          <w:rtl w:val="0"/>
        </w:rPr>
        <w:t xml:space="preserve"> Товстенюк В.Р.</w:t>
      </w:r>
    </w:p>
    <w:p w:rsidR="00000000" w:rsidDel="00000000" w:rsidP="00000000" w:rsidRDefault="00000000" w:rsidRPr="00000000" w14:paraId="00000024">
      <w:pPr>
        <w:jc w:val="right"/>
        <w:rPr/>
      </w:pPr>
      <w:r w:rsidDel="00000000" w:rsidR="00000000" w:rsidRPr="00000000">
        <w:rPr>
          <w:rtl w:val="0"/>
        </w:rPr>
        <w:br w:type="textWrapping"/>
        <w:t xml:space="preserve">Галузь знань: </w:t>
        <w:br w:type="textWrapping"/>
        <w:t xml:space="preserve">19 Архітектура та будівництво»</w:t>
      </w:r>
    </w:p>
    <w:p w:rsidR="00000000" w:rsidDel="00000000" w:rsidP="00000000" w:rsidRDefault="00000000" w:rsidRPr="00000000" w14:paraId="00000025">
      <w:pPr>
        <w:jc w:val="right"/>
        <w:rPr/>
      </w:pPr>
      <w:r w:rsidDel="00000000" w:rsidR="00000000" w:rsidRPr="00000000">
        <w:rPr>
          <w:rtl w:val="0"/>
        </w:rPr>
        <w:br w:type="textWrapping"/>
        <w:t xml:space="preserve">Спеціальність: </w:t>
        <w:br w:type="textWrapping"/>
        <w:t xml:space="preserve">191 – Архітектура та містобудування</w:t>
      </w:r>
    </w:p>
    <w:p w:rsidR="00000000" w:rsidDel="00000000" w:rsidP="00000000" w:rsidRDefault="00000000" w:rsidRPr="00000000" w14:paraId="00000026">
      <w:pPr>
        <w:jc w:val="right"/>
        <w:rPr/>
      </w:pPr>
      <w:r w:rsidDel="00000000" w:rsidR="00000000" w:rsidRPr="00000000">
        <w:rPr>
          <w:rtl w:val="0"/>
        </w:rPr>
      </w:r>
    </w:p>
    <w:p w:rsidR="00000000" w:rsidDel="00000000" w:rsidP="00000000" w:rsidRDefault="00000000" w:rsidRPr="00000000" w14:paraId="00000027">
      <w:pPr>
        <w:jc w:val="right"/>
        <w:rPr/>
      </w:pPr>
      <w:r w:rsidDel="00000000" w:rsidR="00000000" w:rsidRPr="00000000">
        <w:rPr>
          <w:rtl w:val="0"/>
        </w:rPr>
        <w:t xml:space="preserve">Керівник: Проф.Колесников О.В.</w:t>
      </w:r>
    </w:p>
    <w:p w:rsidR="00000000" w:rsidDel="00000000" w:rsidP="00000000" w:rsidRDefault="00000000" w:rsidRPr="00000000" w14:paraId="00000028">
      <w:pPr>
        <w:ind w:left="4320" w:firstLine="0"/>
        <w:jc w:val="right"/>
        <w:rPr/>
      </w:pPr>
      <w:bookmarkStart w:colFirst="0" w:colLast="0" w:name="_7m44s9emjvz3" w:id="0"/>
      <w:bookmarkEnd w:id="0"/>
      <w:r w:rsidDel="00000000" w:rsidR="00000000" w:rsidRPr="00000000">
        <w:rPr>
          <w:rtl w:val="0"/>
        </w:rPr>
        <w:t xml:space="preserve">Доц. Єжова О.І.</w:t>
      </w:r>
    </w:p>
    <w:p w:rsidR="00000000" w:rsidDel="00000000" w:rsidP="00000000" w:rsidRDefault="00000000" w:rsidRPr="00000000" w14:paraId="00000029">
      <w:pPr>
        <w:ind w:left="4320" w:firstLine="0"/>
        <w:jc w:val="right"/>
        <w:rPr/>
      </w:pPr>
      <w:r w:rsidDel="00000000" w:rsidR="00000000" w:rsidRPr="00000000">
        <w:rPr>
          <w:rtl w:val="0"/>
        </w:rPr>
        <w:t xml:space="preserve">Доц. Ковальська О.Є</w:t>
      </w:r>
    </w:p>
    <w:p w:rsidR="00000000" w:rsidDel="00000000" w:rsidP="00000000" w:rsidRDefault="00000000" w:rsidRPr="00000000" w14:paraId="0000002A">
      <w:pPr>
        <w:widowControl w:val="0"/>
        <w:ind w:firstLine="0"/>
        <w:jc w:val="center"/>
        <w:rPr>
          <w:b w:val="1"/>
        </w:rPr>
      </w:pPr>
      <w:r w:rsidDel="00000000" w:rsidR="00000000" w:rsidRPr="00000000">
        <w:rPr>
          <w:b w:val="1"/>
          <w:rtl w:val="0"/>
        </w:rPr>
        <w:t xml:space="preserve">КИЇВСЬКИЙ НАЦІОНАЛЬНИЙ УНІВЕРСИТЕТ</w:t>
      </w:r>
    </w:p>
    <w:p w:rsidR="00000000" w:rsidDel="00000000" w:rsidP="00000000" w:rsidRDefault="00000000" w:rsidRPr="00000000" w14:paraId="0000002B">
      <w:pPr>
        <w:widowControl w:val="0"/>
        <w:ind w:firstLine="0"/>
        <w:jc w:val="center"/>
        <w:rPr>
          <w:b w:val="1"/>
        </w:rPr>
      </w:pPr>
      <w:r w:rsidDel="00000000" w:rsidR="00000000" w:rsidRPr="00000000">
        <w:rPr>
          <w:b w:val="1"/>
          <w:rtl w:val="0"/>
        </w:rPr>
        <w:t xml:space="preserve">БУДІВНИЦТВА І АРХІТЕКТУРИ</w:t>
      </w:r>
    </w:p>
    <w:p w:rsidR="00000000" w:rsidDel="00000000" w:rsidP="00000000" w:rsidRDefault="00000000" w:rsidRPr="00000000" w14:paraId="0000002C">
      <w:pPr>
        <w:ind w:firstLine="0"/>
        <w:jc w:val="center"/>
        <w:rPr/>
      </w:pPr>
      <w:r w:rsidDel="00000000" w:rsidR="00000000" w:rsidRPr="00000000">
        <w:rPr>
          <w:rtl w:val="0"/>
        </w:rPr>
      </w:r>
    </w:p>
    <w:p w:rsidR="00000000" w:rsidDel="00000000" w:rsidP="00000000" w:rsidRDefault="00000000" w:rsidRPr="00000000" w14:paraId="0000002D">
      <w:pPr>
        <w:spacing w:after="160" w:line="259" w:lineRule="auto"/>
        <w:ind w:firstLine="0"/>
        <w:rPr/>
      </w:pPr>
      <w:r w:rsidDel="00000000" w:rsidR="00000000" w:rsidRPr="00000000">
        <w:rPr>
          <w:rtl w:val="0"/>
        </w:rPr>
        <w:t xml:space="preserve">Факультет:</w:t>
        <w:tab/>
      </w:r>
      <w:r w:rsidDel="00000000" w:rsidR="00000000" w:rsidRPr="00000000">
        <w:rPr>
          <w:b w:val="1"/>
          <w:rtl w:val="0"/>
        </w:rPr>
        <w:t xml:space="preserve">Архітектурний</w:t>
      </w:r>
      <w:r w:rsidDel="00000000" w:rsidR="00000000" w:rsidRPr="00000000">
        <w:rPr>
          <w:rtl w:val="0"/>
        </w:rPr>
      </w:r>
    </w:p>
    <w:p w:rsidR="00000000" w:rsidDel="00000000" w:rsidP="00000000" w:rsidRDefault="00000000" w:rsidRPr="00000000" w14:paraId="0000002E">
      <w:pPr>
        <w:spacing w:after="160" w:line="259" w:lineRule="auto"/>
        <w:ind w:firstLine="0"/>
        <w:rPr>
          <w:b w:val="1"/>
        </w:rPr>
      </w:pPr>
      <w:r w:rsidDel="00000000" w:rsidR="00000000" w:rsidRPr="00000000">
        <w:rPr>
          <w:rtl w:val="0"/>
        </w:rPr>
        <w:t xml:space="preserve">Кафедра: </w:t>
      </w:r>
      <w:r w:rsidDel="00000000" w:rsidR="00000000" w:rsidRPr="00000000">
        <w:rPr>
          <w:b w:val="1"/>
          <w:rtl w:val="0"/>
        </w:rPr>
        <w:t xml:space="preserve">Архітектурного проєктування цивільних  будівель і споруд</w:t>
      </w:r>
    </w:p>
    <w:p w:rsidR="00000000" w:rsidDel="00000000" w:rsidP="00000000" w:rsidRDefault="00000000" w:rsidRPr="00000000" w14:paraId="0000002F">
      <w:pPr>
        <w:ind w:firstLine="0"/>
        <w:rPr/>
      </w:pPr>
      <w:r w:rsidDel="00000000" w:rsidR="00000000" w:rsidRPr="00000000">
        <w:rPr>
          <w:rtl w:val="0"/>
        </w:rPr>
        <w:t xml:space="preserve">Освітньо-професійний рівень:</w:t>
        <w:tab/>
        <w:tab/>
      </w:r>
      <w:r w:rsidDel="00000000" w:rsidR="00000000" w:rsidRPr="00000000">
        <w:rPr>
          <w:b w:val="1"/>
          <w:rtl w:val="0"/>
        </w:rPr>
        <w:t xml:space="preserve">бакалавр</w:t>
      </w:r>
      <w:r w:rsidDel="00000000" w:rsidR="00000000" w:rsidRPr="00000000">
        <w:rPr>
          <w:rtl w:val="0"/>
        </w:rPr>
      </w:r>
    </w:p>
    <w:p w:rsidR="00000000" w:rsidDel="00000000" w:rsidP="00000000" w:rsidRDefault="00000000" w:rsidRPr="00000000" w14:paraId="00000030">
      <w:pPr>
        <w:spacing w:after="160" w:line="259" w:lineRule="auto"/>
        <w:ind w:firstLine="0"/>
        <w:rPr/>
      </w:pPr>
      <w:r w:rsidDel="00000000" w:rsidR="00000000" w:rsidRPr="00000000">
        <w:rPr>
          <w:rtl w:val="0"/>
        </w:rPr>
        <w:t xml:space="preserve">Галузь знань: 19 – «Архітектура та будівництво»</w:t>
      </w:r>
    </w:p>
    <w:p w:rsidR="00000000" w:rsidDel="00000000" w:rsidP="00000000" w:rsidRDefault="00000000" w:rsidRPr="00000000" w14:paraId="00000031">
      <w:pPr>
        <w:spacing w:after="160" w:line="259" w:lineRule="auto"/>
        <w:ind w:firstLine="0"/>
        <w:rPr/>
      </w:pPr>
      <w:r w:rsidDel="00000000" w:rsidR="00000000" w:rsidRPr="00000000">
        <w:rPr>
          <w:rtl w:val="0"/>
        </w:rPr>
        <w:t xml:space="preserve">Спеціальність: 191 – «Архітектура та містобудування»</w:t>
      </w:r>
    </w:p>
    <w:p w:rsidR="00000000" w:rsidDel="00000000" w:rsidP="00000000" w:rsidRDefault="00000000" w:rsidRPr="00000000" w14:paraId="00000032">
      <w:pPr>
        <w:spacing w:after="160" w:line="259" w:lineRule="auto"/>
        <w:ind w:firstLine="0"/>
        <w:jc w:val="right"/>
        <w:rPr>
          <w:b w:val="1"/>
          <w:sz w:val="22"/>
          <w:szCs w:val="22"/>
        </w:rPr>
      </w:pPr>
      <w:r w:rsidDel="00000000" w:rsidR="00000000" w:rsidRPr="00000000">
        <w:rPr>
          <w:sz w:val="22"/>
          <w:szCs w:val="22"/>
          <w:rtl w:val="0"/>
        </w:rPr>
        <w:t xml:space="preserve">       </w:t>
      </w:r>
      <w:r w:rsidDel="00000000" w:rsidR="00000000" w:rsidRPr="00000000">
        <w:rPr>
          <w:b w:val="1"/>
          <w:rtl w:val="0"/>
        </w:rPr>
        <w:t xml:space="preserve">ЗАТВЕРДЖУЮ:</w:t>
      </w:r>
      <w:r w:rsidDel="00000000" w:rsidR="00000000" w:rsidRPr="00000000">
        <w:rPr>
          <w:rtl w:val="0"/>
        </w:rPr>
      </w:r>
    </w:p>
    <w:p w:rsidR="00000000" w:rsidDel="00000000" w:rsidP="00000000" w:rsidRDefault="00000000" w:rsidRPr="00000000" w14:paraId="00000033">
      <w:pPr>
        <w:spacing w:line="360" w:lineRule="auto"/>
        <w:ind w:firstLine="0"/>
        <w:jc w:val="right"/>
        <w:rPr>
          <w:sz w:val="24"/>
          <w:szCs w:val="24"/>
        </w:rPr>
      </w:pPr>
      <w:r w:rsidDel="00000000" w:rsidR="00000000" w:rsidRPr="00000000">
        <w:rPr>
          <w:sz w:val="24"/>
          <w:szCs w:val="24"/>
          <w:rtl w:val="0"/>
        </w:rPr>
        <w:t xml:space="preserve">Завідувач кафедри </w:t>
      </w:r>
      <w:r w:rsidDel="00000000" w:rsidR="00000000" w:rsidRPr="00000000">
        <w:rPr>
          <w:sz w:val="24"/>
          <w:szCs w:val="24"/>
          <w:u w:val="single"/>
          <w:rtl w:val="0"/>
        </w:rPr>
        <w:t xml:space="preserve">Куцевич В.В</w:t>
      </w:r>
      <w:r w:rsidDel="00000000" w:rsidR="00000000" w:rsidRPr="00000000">
        <w:rPr>
          <w:sz w:val="24"/>
          <w:szCs w:val="24"/>
          <w:rtl w:val="0"/>
        </w:rPr>
        <w:t xml:space="preserve">.</w:t>
      </w:r>
    </w:p>
    <w:p w:rsidR="00000000" w:rsidDel="00000000" w:rsidP="00000000" w:rsidRDefault="00000000" w:rsidRPr="00000000" w14:paraId="00000034">
      <w:pPr>
        <w:spacing w:line="360" w:lineRule="auto"/>
        <w:ind w:firstLine="0"/>
        <w:jc w:val="right"/>
        <w:rPr>
          <w:b w:val="1"/>
        </w:rPr>
      </w:pPr>
      <w:r w:rsidDel="00000000" w:rsidR="00000000" w:rsidRPr="00000000">
        <w:rPr>
          <w:b w:val="1"/>
          <w:sz w:val="24"/>
          <w:szCs w:val="24"/>
          <w:rtl w:val="0"/>
        </w:rPr>
        <w:t xml:space="preserve"> </w:t>
      </w:r>
      <w:r w:rsidDel="00000000" w:rsidR="00000000" w:rsidRPr="00000000">
        <w:rPr>
          <w:rtl w:val="0"/>
        </w:rPr>
      </w:r>
    </w:p>
    <w:p w:rsidR="00000000" w:rsidDel="00000000" w:rsidP="00000000" w:rsidRDefault="00000000" w:rsidRPr="00000000" w14:paraId="00000035">
      <w:pPr>
        <w:spacing w:line="360" w:lineRule="auto"/>
        <w:ind w:firstLine="0"/>
        <w:jc w:val="right"/>
        <w:rPr>
          <w:sz w:val="24"/>
          <w:szCs w:val="24"/>
        </w:rPr>
      </w:pPr>
      <w:r w:rsidDel="00000000" w:rsidR="00000000" w:rsidRPr="00000000">
        <w:rPr>
          <w:sz w:val="24"/>
          <w:szCs w:val="24"/>
          <w:rtl w:val="0"/>
        </w:rPr>
        <w:t xml:space="preserve">“____” _____________________2025 року</w:t>
      </w:r>
    </w:p>
    <w:p w:rsidR="00000000" w:rsidDel="00000000" w:rsidP="00000000" w:rsidRDefault="00000000" w:rsidRPr="00000000" w14:paraId="00000036">
      <w:pPr>
        <w:ind w:firstLine="0"/>
        <w:jc w:val="both"/>
        <w:rPr>
          <w:b w:val="1"/>
          <w:sz w:val="22"/>
          <w:szCs w:val="22"/>
        </w:rPr>
      </w:pPr>
      <w:r w:rsidDel="00000000" w:rsidR="00000000" w:rsidRPr="00000000">
        <w:rPr>
          <w:rtl w:val="0"/>
        </w:rPr>
      </w:r>
    </w:p>
    <w:p w:rsidR="00000000" w:rsidDel="00000000" w:rsidP="00000000" w:rsidRDefault="00000000" w:rsidRPr="00000000" w14:paraId="00000037">
      <w:pPr>
        <w:spacing w:after="160" w:line="259" w:lineRule="auto"/>
        <w:ind w:firstLine="0"/>
        <w:jc w:val="center"/>
        <w:rPr>
          <w:b w:val="1"/>
        </w:rPr>
      </w:pPr>
      <w:r w:rsidDel="00000000" w:rsidR="00000000" w:rsidRPr="00000000">
        <w:rPr>
          <w:b w:val="1"/>
          <w:rtl w:val="0"/>
        </w:rPr>
        <w:t xml:space="preserve">ЗАВДАННЯ</w:t>
      </w:r>
    </w:p>
    <w:p w:rsidR="00000000" w:rsidDel="00000000" w:rsidP="00000000" w:rsidRDefault="00000000" w:rsidRPr="00000000" w14:paraId="00000038">
      <w:pPr>
        <w:spacing w:after="160" w:line="259" w:lineRule="auto"/>
        <w:ind w:firstLine="0"/>
        <w:jc w:val="center"/>
        <w:rPr>
          <w:b w:val="1"/>
        </w:rPr>
      </w:pPr>
      <w:r w:rsidDel="00000000" w:rsidR="00000000" w:rsidRPr="00000000">
        <w:rPr>
          <w:b w:val="1"/>
          <w:rtl w:val="0"/>
        </w:rPr>
        <w:t xml:space="preserve">НА АТЕСТАЦІЙНУ БАКАЛАВРСЬКУ РОБОТУ СТУДЕНТА</w:t>
      </w:r>
    </w:p>
    <w:p w:rsidR="00000000" w:rsidDel="00000000" w:rsidP="00000000" w:rsidRDefault="00000000" w:rsidRPr="00000000" w14:paraId="00000039">
      <w:pPr>
        <w:ind w:firstLine="0"/>
        <w:rPr>
          <w:sz w:val="20"/>
          <w:szCs w:val="20"/>
          <w:u w:val="single"/>
        </w:rPr>
      </w:pPr>
      <w:r w:rsidDel="00000000" w:rsidR="00000000" w:rsidRPr="00000000">
        <w:rPr>
          <w:rtl w:val="0"/>
        </w:rPr>
      </w:r>
    </w:p>
    <w:p w:rsidR="00000000" w:rsidDel="00000000" w:rsidP="00000000" w:rsidRDefault="00000000" w:rsidRPr="00000000" w14:paraId="0000003A">
      <w:pPr>
        <w:ind w:firstLine="0"/>
        <w:jc w:val="center"/>
        <w:rPr>
          <w:sz w:val="20"/>
          <w:szCs w:val="20"/>
          <w:u w:val="single"/>
        </w:rPr>
      </w:pPr>
      <w:r w:rsidDel="00000000" w:rsidR="00000000" w:rsidRPr="00000000">
        <w:rPr>
          <w:b w:val="1"/>
          <w:u w:val="single"/>
          <w:rtl w:val="0"/>
        </w:rPr>
        <w:t xml:space="preserve">Товстенюка Владислава Руслановича</w:t>
      </w:r>
      <w:r w:rsidDel="00000000" w:rsidR="00000000" w:rsidRPr="00000000">
        <w:rPr>
          <w:b w:val="1"/>
          <w:sz w:val="24"/>
          <w:szCs w:val="24"/>
          <w:u w:val="single"/>
          <w:rtl w:val="0"/>
        </w:rPr>
        <w:t xml:space="preserve"> </w:t>
      </w:r>
      <w:r w:rsidDel="00000000" w:rsidR="00000000" w:rsidRPr="00000000">
        <w:rPr>
          <w:rtl w:val="0"/>
        </w:rPr>
      </w:r>
    </w:p>
    <w:p w:rsidR="00000000" w:rsidDel="00000000" w:rsidP="00000000" w:rsidRDefault="00000000" w:rsidRPr="00000000" w14:paraId="0000003B">
      <w:pPr>
        <w:ind w:firstLine="0"/>
        <w:jc w:val="center"/>
        <w:rPr>
          <w:sz w:val="16"/>
          <w:szCs w:val="16"/>
          <w:vertAlign w:val="superscript"/>
        </w:rPr>
      </w:pPr>
      <w:r w:rsidDel="00000000" w:rsidR="00000000" w:rsidRPr="00000000">
        <w:rPr>
          <w:sz w:val="16"/>
          <w:szCs w:val="16"/>
          <w:rtl w:val="0"/>
        </w:rPr>
        <w:t xml:space="preserve">(прізвище, ім’я,  по батькові)</w:t>
      </w:r>
      <w:r w:rsidDel="00000000" w:rsidR="00000000" w:rsidRPr="00000000">
        <w:rPr>
          <w:rtl w:val="0"/>
        </w:rPr>
      </w:r>
    </w:p>
    <w:p w:rsidR="00000000" w:rsidDel="00000000" w:rsidP="00000000" w:rsidRDefault="00000000" w:rsidRPr="00000000" w14:paraId="0000003C">
      <w:pPr>
        <w:ind w:firstLine="0"/>
        <w:jc w:val="both"/>
        <w:rPr>
          <w:sz w:val="18"/>
          <w:szCs w:val="18"/>
        </w:rPr>
      </w:pPr>
      <w:r w:rsidDel="00000000" w:rsidR="00000000" w:rsidRPr="00000000">
        <w:rPr>
          <w:rtl w:val="0"/>
        </w:rPr>
      </w:r>
    </w:p>
    <w:p w:rsidR="00000000" w:rsidDel="00000000" w:rsidP="00000000" w:rsidRDefault="00000000" w:rsidRPr="00000000" w14:paraId="0000003D">
      <w:pPr>
        <w:ind w:firstLine="0"/>
        <w:rPr/>
      </w:pPr>
      <w:r w:rsidDel="00000000" w:rsidR="00000000" w:rsidRPr="00000000">
        <w:rPr>
          <w:rtl w:val="0"/>
        </w:rPr>
        <w:t xml:space="preserve">1. Тема проєкту</w:t>
      </w:r>
    </w:p>
    <w:p w:rsidR="00000000" w:rsidDel="00000000" w:rsidP="00000000" w:rsidRDefault="00000000" w:rsidRPr="00000000" w14:paraId="0000003E">
      <w:pPr>
        <w:ind w:firstLine="0"/>
        <w:rPr>
          <w:u w:val="single"/>
        </w:rPr>
      </w:pPr>
      <w:r w:rsidDel="00000000" w:rsidR="00000000" w:rsidRPr="00000000">
        <w:rPr>
          <w:rtl w:val="0"/>
        </w:rPr>
        <w:t xml:space="preserve"> </w:t>
      </w:r>
      <w:r w:rsidDel="00000000" w:rsidR="00000000" w:rsidRPr="00000000">
        <w:rPr>
          <w:u w:val="single"/>
          <w:rtl w:val="0"/>
        </w:rPr>
        <w:t xml:space="preserve">Духовний центр Віри Євангельської в м. Василькові Київської області</w:t>
        <w:br w:type="textWrapping"/>
      </w:r>
    </w:p>
    <w:p w:rsidR="00000000" w:rsidDel="00000000" w:rsidP="00000000" w:rsidRDefault="00000000" w:rsidRPr="00000000" w14:paraId="0000003F">
      <w:pPr>
        <w:ind w:firstLine="0"/>
        <w:jc w:val="both"/>
        <w:rPr/>
      </w:pPr>
      <w:r w:rsidDel="00000000" w:rsidR="00000000" w:rsidRPr="00000000">
        <w:rPr>
          <w:rtl w:val="0"/>
        </w:rPr>
        <w:t xml:space="preserve">Керів никпроєкту: </w:t>
      </w:r>
      <w:r w:rsidDel="00000000" w:rsidR="00000000" w:rsidRPr="00000000">
        <w:rPr>
          <w:u w:val="single"/>
          <w:rtl w:val="0"/>
        </w:rPr>
        <w:t xml:space="preserve">проф. Колесников О.В., доц. Єжова О.І., доц. Ковальська О.Є.</w:t>
      </w:r>
      <w:r w:rsidDel="00000000" w:rsidR="00000000" w:rsidRPr="00000000">
        <w:rPr>
          <w:rtl w:val="0"/>
        </w:rPr>
      </w:r>
    </w:p>
    <w:p w:rsidR="00000000" w:rsidDel="00000000" w:rsidP="00000000" w:rsidRDefault="00000000" w:rsidRPr="00000000" w14:paraId="00000040">
      <w:pPr>
        <w:ind w:firstLine="0"/>
        <w:jc w:val="center"/>
        <w:rPr/>
      </w:pPr>
      <w:r w:rsidDel="00000000" w:rsidR="00000000" w:rsidRPr="00000000">
        <w:rPr>
          <w:rtl w:val="0"/>
        </w:rPr>
        <w:t xml:space="preserve">                                                                       (прізвище, ім’я, по батькові, науковий ступінь, вчене звання)</w:t>
      </w:r>
    </w:p>
    <w:p w:rsidR="00000000" w:rsidDel="00000000" w:rsidP="00000000" w:rsidRDefault="00000000" w:rsidRPr="00000000" w14:paraId="00000041">
      <w:pPr>
        <w:ind w:firstLine="0"/>
        <w:rPr/>
      </w:pPr>
      <w:r w:rsidDel="00000000" w:rsidR="00000000" w:rsidRPr="00000000">
        <w:rPr>
          <w:rtl w:val="0"/>
        </w:rPr>
        <w:t xml:space="preserve">затверджені наказом вищого навчального закладу від </w:t>
      </w:r>
      <w:r w:rsidDel="00000000" w:rsidR="00000000" w:rsidRPr="00000000">
        <w:rPr>
          <w:rtl w:val="0"/>
        </w:rPr>
        <w:t xml:space="preserve">“__” ______2025 року № __</w:t>
      </w:r>
      <w:r w:rsidDel="00000000" w:rsidR="00000000" w:rsidRPr="00000000">
        <w:rPr>
          <w:rtl w:val="0"/>
        </w:rPr>
      </w:r>
    </w:p>
    <w:p w:rsidR="00000000" w:rsidDel="00000000" w:rsidP="00000000" w:rsidRDefault="00000000" w:rsidRPr="00000000" w14:paraId="00000042">
      <w:pPr>
        <w:ind w:firstLine="0"/>
        <w:jc w:val="both"/>
        <w:rPr/>
      </w:pPr>
      <w:r w:rsidDel="00000000" w:rsidR="00000000" w:rsidRPr="00000000">
        <w:rPr>
          <w:rtl w:val="0"/>
        </w:rPr>
      </w:r>
    </w:p>
    <w:p w:rsidR="00000000" w:rsidDel="00000000" w:rsidP="00000000" w:rsidRDefault="00000000" w:rsidRPr="00000000" w14:paraId="00000043">
      <w:pPr>
        <w:ind w:firstLine="0"/>
        <w:rPr/>
      </w:pPr>
      <w:r w:rsidDel="00000000" w:rsidR="00000000" w:rsidRPr="00000000">
        <w:rPr>
          <w:rtl w:val="0"/>
        </w:rPr>
        <w:t xml:space="preserve">2. Термін подання студентом проєкту _________________________________</w:t>
      </w:r>
    </w:p>
    <w:p w:rsidR="00000000" w:rsidDel="00000000" w:rsidP="00000000" w:rsidRDefault="00000000" w:rsidRPr="00000000" w14:paraId="00000044">
      <w:pPr>
        <w:spacing w:line="288" w:lineRule="auto"/>
        <w:ind w:firstLine="0"/>
        <w:rPr/>
      </w:pPr>
      <w:r w:rsidDel="00000000" w:rsidR="00000000" w:rsidRPr="00000000">
        <w:rPr>
          <w:rtl w:val="0"/>
        </w:rPr>
        <w:t xml:space="preserve">3. Вихідні дані до проєкту: </w:t>
      </w:r>
      <w:r w:rsidDel="00000000" w:rsidR="00000000" w:rsidRPr="00000000">
        <w:rPr>
          <w:u w:val="single"/>
          <w:rtl w:val="0"/>
        </w:rPr>
        <w:t xml:space="preserve">Завдання на проектування та ситуаційний план</w:t>
      </w:r>
      <w:r w:rsidDel="00000000" w:rsidR="00000000" w:rsidRPr="00000000">
        <w:rPr>
          <w:rtl w:val="0"/>
        </w:rPr>
      </w:r>
    </w:p>
    <w:p w:rsidR="00000000" w:rsidDel="00000000" w:rsidP="00000000" w:rsidRDefault="00000000" w:rsidRPr="00000000" w14:paraId="00000045">
      <w:pPr>
        <w:spacing w:line="288" w:lineRule="auto"/>
        <w:ind w:firstLine="0"/>
        <w:rPr/>
      </w:pPr>
      <w:r w:rsidDel="00000000" w:rsidR="00000000" w:rsidRPr="00000000">
        <w:rPr>
          <w:rtl w:val="0"/>
        </w:rPr>
        <w:t xml:space="preserve">основні об'ємно-планувальні та конструктивні характеристики споруди; інші вихідні данні </w:t>
      </w:r>
      <w:r w:rsidDel="00000000" w:rsidR="00000000" w:rsidRPr="00000000">
        <w:rPr>
          <w:i w:val="1"/>
          <w:rtl w:val="0"/>
        </w:rPr>
        <w:t xml:space="preserve">(надаються випускаючою кафедрою).</w:t>
      </w:r>
      <w:r w:rsidDel="00000000" w:rsidR="00000000" w:rsidRPr="00000000">
        <w:rPr>
          <w:rtl w:val="0"/>
        </w:rPr>
      </w:r>
    </w:p>
    <w:p w:rsidR="00000000" w:rsidDel="00000000" w:rsidP="00000000" w:rsidRDefault="00000000" w:rsidRPr="00000000" w14:paraId="00000046">
      <w:pPr>
        <w:spacing w:line="288" w:lineRule="auto"/>
        <w:ind w:firstLine="0"/>
        <w:rPr/>
      </w:pPr>
      <w:r w:rsidDel="00000000" w:rsidR="00000000" w:rsidRPr="00000000">
        <w:rPr>
          <w:rtl w:val="0"/>
        </w:rPr>
        <w:t xml:space="preserve">4. Зміст пояснювальної записки (</w:t>
      </w:r>
      <w:r w:rsidDel="00000000" w:rsidR="00000000" w:rsidRPr="00000000">
        <w:rPr>
          <w:i w:val="1"/>
          <w:rtl w:val="0"/>
        </w:rPr>
        <w:t xml:space="preserve">перелік розділів, які потрібно розробити) </w:t>
      </w:r>
      <w:r w:rsidDel="00000000" w:rsidR="00000000" w:rsidRPr="00000000">
        <w:rPr>
          <w:rtl w:val="0"/>
        </w:rPr>
      </w:r>
    </w:p>
    <w:p w:rsidR="00000000" w:rsidDel="00000000" w:rsidP="00000000" w:rsidRDefault="00000000" w:rsidRPr="00000000" w14:paraId="00000047">
      <w:pPr>
        <w:numPr>
          <w:ilvl w:val="0"/>
          <w:numId w:val="9"/>
        </w:numPr>
        <w:spacing w:line="288" w:lineRule="auto"/>
        <w:ind w:left="720" w:hanging="360"/>
        <w:rPr>
          <w:sz w:val="22"/>
          <w:szCs w:val="22"/>
        </w:rPr>
      </w:pPr>
      <w:r w:rsidDel="00000000" w:rsidR="00000000" w:rsidRPr="00000000">
        <w:rPr>
          <w:sz w:val="22"/>
          <w:szCs w:val="22"/>
          <w:rtl w:val="0"/>
        </w:rPr>
        <w:t xml:space="preserve">Завдання на проектування та топозйомка;</w:t>
      </w:r>
    </w:p>
    <w:p w:rsidR="00000000" w:rsidDel="00000000" w:rsidP="00000000" w:rsidRDefault="00000000" w:rsidRPr="00000000" w14:paraId="00000048">
      <w:pPr>
        <w:numPr>
          <w:ilvl w:val="0"/>
          <w:numId w:val="9"/>
        </w:numPr>
        <w:spacing w:line="288" w:lineRule="auto"/>
        <w:ind w:left="720" w:hanging="360"/>
        <w:rPr>
          <w:sz w:val="22"/>
          <w:szCs w:val="22"/>
        </w:rPr>
      </w:pPr>
      <w:r w:rsidDel="00000000" w:rsidR="00000000" w:rsidRPr="00000000">
        <w:rPr>
          <w:sz w:val="22"/>
          <w:szCs w:val="22"/>
          <w:rtl w:val="0"/>
        </w:rPr>
        <w:t xml:space="preserve">Аналіз вітчизняного та світового досвіду;</w:t>
      </w:r>
    </w:p>
    <w:p w:rsidR="00000000" w:rsidDel="00000000" w:rsidP="00000000" w:rsidRDefault="00000000" w:rsidRPr="00000000" w14:paraId="00000049">
      <w:pPr>
        <w:numPr>
          <w:ilvl w:val="0"/>
          <w:numId w:val="9"/>
        </w:numPr>
        <w:spacing w:line="288" w:lineRule="auto"/>
        <w:ind w:left="720" w:hanging="360"/>
        <w:rPr>
          <w:sz w:val="22"/>
          <w:szCs w:val="22"/>
        </w:rPr>
      </w:pPr>
      <w:r w:rsidDel="00000000" w:rsidR="00000000" w:rsidRPr="00000000">
        <w:rPr>
          <w:sz w:val="22"/>
          <w:szCs w:val="22"/>
          <w:rtl w:val="0"/>
        </w:rPr>
        <w:t xml:space="preserve">Містобудівне обґрунтування;</w:t>
      </w:r>
    </w:p>
    <w:p w:rsidR="00000000" w:rsidDel="00000000" w:rsidP="00000000" w:rsidRDefault="00000000" w:rsidRPr="00000000" w14:paraId="0000004A">
      <w:pPr>
        <w:numPr>
          <w:ilvl w:val="0"/>
          <w:numId w:val="9"/>
        </w:numPr>
        <w:spacing w:line="288" w:lineRule="auto"/>
        <w:ind w:left="720" w:hanging="360"/>
        <w:rPr>
          <w:sz w:val="22"/>
          <w:szCs w:val="22"/>
        </w:rPr>
      </w:pPr>
      <w:r w:rsidDel="00000000" w:rsidR="00000000" w:rsidRPr="00000000">
        <w:rPr>
          <w:sz w:val="22"/>
          <w:szCs w:val="22"/>
          <w:rtl w:val="0"/>
        </w:rPr>
        <w:t xml:space="preserve">Архітектурно-планувальне рішення;</w:t>
      </w:r>
    </w:p>
    <w:p w:rsidR="00000000" w:rsidDel="00000000" w:rsidP="00000000" w:rsidRDefault="00000000" w:rsidRPr="00000000" w14:paraId="0000004B">
      <w:pPr>
        <w:numPr>
          <w:ilvl w:val="0"/>
          <w:numId w:val="9"/>
        </w:numPr>
        <w:spacing w:line="288" w:lineRule="auto"/>
        <w:ind w:left="720" w:hanging="360"/>
        <w:rPr>
          <w:sz w:val="22"/>
          <w:szCs w:val="22"/>
        </w:rPr>
      </w:pPr>
      <w:r w:rsidDel="00000000" w:rsidR="00000000" w:rsidRPr="00000000">
        <w:rPr>
          <w:sz w:val="22"/>
          <w:szCs w:val="22"/>
          <w:rtl w:val="0"/>
        </w:rPr>
        <w:t xml:space="preserve">Інтер’єр</w:t>
      </w:r>
    </w:p>
    <w:p w:rsidR="00000000" w:rsidDel="00000000" w:rsidP="00000000" w:rsidRDefault="00000000" w:rsidRPr="00000000" w14:paraId="0000004C">
      <w:pPr>
        <w:numPr>
          <w:ilvl w:val="0"/>
          <w:numId w:val="9"/>
        </w:numPr>
        <w:spacing w:line="288" w:lineRule="auto"/>
        <w:ind w:left="720" w:hanging="360"/>
        <w:rPr>
          <w:sz w:val="22"/>
          <w:szCs w:val="22"/>
        </w:rPr>
      </w:pPr>
      <w:r w:rsidDel="00000000" w:rsidR="00000000" w:rsidRPr="00000000">
        <w:rPr>
          <w:sz w:val="22"/>
          <w:szCs w:val="22"/>
          <w:rtl w:val="0"/>
        </w:rPr>
        <w:t xml:space="preserve">Конструктивне рішення</w:t>
      </w:r>
    </w:p>
    <w:p w:rsidR="00000000" w:rsidDel="00000000" w:rsidP="00000000" w:rsidRDefault="00000000" w:rsidRPr="00000000" w14:paraId="0000004D">
      <w:pPr>
        <w:numPr>
          <w:ilvl w:val="0"/>
          <w:numId w:val="9"/>
        </w:numPr>
        <w:spacing w:line="288" w:lineRule="auto"/>
        <w:ind w:left="720" w:hanging="360"/>
        <w:rPr>
          <w:sz w:val="22"/>
          <w:szCs w:val="22"/>
        </w:rPr>
      </w:pPr>
      <w:r w:rsidDel="00000000" w:rsidR="00000000" w:rsidRPr="00000000">
        <w:rPr>
          <w:sz w:val="22"/>
          <w:szCs w:val="22"/>
          <w:rtl w:val="0"/>
        </w:rPr>
        <w:t xml:space="preserve">Інженерне обладнання</w:t>
      </w:r>
    </w:p>
    <w:p w:rsidR="00000000" w:rsidDel="00000000" w:rsidP="00000000" w:rsidRDefault="00000000" w:rsidRPr="00000000" w14:paraId="0000004E">
      <w:pPr>
        <w:numPr>
          <w:ilvl w:val="0"/>
          <w:numId w:val="9"/>
        </w:numPr>
        <w:spacing w:line="288" w:lineRule="auto"/>
        <w:ind w:left="720" w:hanging="360"/>
        <w:rPr>
          <w:sz w:val="22"/>
          <w:szCs w:val="22"/>
        </w:rPr>
      </w:pPr>
      <w:r w:rsidDel="00000000" w:rsidR="00000000" w:rsidRPr="00000000">
        <w:rPr>
          <w:sz w:val="22"/>
          <w:szCs w:val="22"/>
          <w:rtl w:val="0"/>
        </w:rPr>
        <w:t xml:space="preserve">Охорона праці та навколишнього середовища</w:t>
      </w:r>
    </w:p>
    <w:p w:rsidR="00000000" w:rsidDel="00000000" w:rsidP="00000000" w:rsidRDefault="00000000" w:rsidRPr="00000000" w14:paraId="0000004F">
      <w:pPr>
        <w:numPr>
          <w:ilvl w:val="0"/>
          <w:numId w:val="9"/>
        </w:numPr>
        <w:spacing w:line="288" w:lineRule="auto"/>
        <w:ind w:left="720" w:hanging="360"/>
        <w:rPr>
          <w:sz w:val="22"/>
          <w:szCs w:val="22"/>
        </w:rPr>
      </w:pPr>
      <w:r w:rsidDel="00000000" w:rsidR="00000000" w:rsidRPr="00000000">
        <w:rPr>
          <w:sz w:val="22"/>
          <w:szCs w:val="22"/>
          <w:rtl w:val="0"/>
        </w:rPr>
        <w:t xml:space="preserve">Література</w:t>
      </w:r>
    </w:p>
    <w:p w:rsidR="00000000" w:rsidDel="00000000" w:rsidP="00000000" w:rsidRDefault="00000000" w:rsidRPr="00000000" w14:paraId="00000050">
      <w:pPr>
        <w:numPr>
          <w:ilvl w:val="0"/>
          <w:numId w:val="9"/>
        </w:numPr>
        <w:spacing w:line="288" w:lineRule="auto"/>
        <w:ind w:left="720" w:hanging="360"/>
        <w:rPr>
          <w:sz w:val="22"/>
          <w:szCs w:val="22"/>
        </w:rPr>
      </w:pPr>
      <w:r w:rsidDel="00000000" w:rsidR="00000000" w:rsidRPr="00000000">
        <w:rPr>
          <w:sz w:val="22"/>
          <w:szCs w:val="22"/>
          <w:rtl w:val="0"/>
        </w:rPr>
        <w:t xml:space="preserve">Додатки</w:t>
        <w:br w:type="textWrapping"/>
      </w:r>
      <w:r w:rsidDel="00000000" w:rsidR="00000000" w:rsidRPr="00000000">
        <w:rPr>
          <w:rtl w:val="0"/>
        </w:rPr>
        <w:t xml:space="preserve">5. Перелік матеріалів проєкту</w:t>
      </w:r>
    </w:p>
    <w:tbl>
      <w:tblPr>
        <w:tblStyle w:val="Table1"/>
        <w:tblW w:w="10036.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989"/>
        <w:gridCol w:w="5633"/>
        <w:gridCol w:w="1754"/>
        <w:gridCol w:w="1660"/>
        <w:tblGridChange w:id="0">
          <w:tblGrid>
            <w:gridCol w:w="989"/>
            <w:gridCol w:w="5633"/>
            <w:gridCol w:w="1754"/>
            <w:gridCol w:w="1660"/>
          </w:tblGrid>
        </w:tblGridChange>
      </w:tblGrid>
      <w:tr>
        <w:trPr>
          <w:cantSplit w:val="0"/>
          <w:trHeight w:val="1060" w:hRule="atLeast"/>
          <w:tblHeader w:val="0"/>
        </w:trPr>
        <w:tc>
          <w:tcPr>
            <w:vAlign w:val="center"/>
          </w:tcPr>
          <w:p w:rsidR="00000000" w:rsidDel="00000000" w:rsidP="00000000" w:rsidRDefault="00000000" w:rsidRPr="00000000" w14:paraId="00000051">
            <w:pPr>
              <w:ind w:firstLine="0"/>
              <w:jc w:val="center"/>
              <w:rPr>
                <w:sz w:val="24"/>
                <w:szCs w:val="24"/>
              </w:rPr>
            </w:pPr>
            <w:r w:rsidDel="00000000" w:rsidR="00000000" w:rsidRPr="00000000">
              <w:rPr>
                <w:sz w:val="24"/>
                <w:szCs w:val="24"/>
                <w:rtl w:val="0"/>
              </w:rPr>
              <w:t xml:space="preserve">№ розділу</w:t>
            </w:r>
          </w:p>
        </w:tc>
        <w:tc>
          <w:tcPr>
            <w:vAlign w:val="center"/>
          </w:tcPr>
          <w:p w:rsidR="00000000" w:rsidDel="00000000" w:rsidP="00000000" w:rsidRDefault="00000000" w:rsidRPr="00000000" w14:paraId="00000052">
            <w:pPr>
              <w:ind w:firstLine="0"/>
              <w:jc w:val="center"/>
              <w:rPr>
                <w:sz w:val="24"/>
                <w:szCs w:val="24"/>
              </w:rPr>
            </w:pPr>
            <w:r w:rsidDel="00000000" w:rsidR="00000000" w:rsidRPr="00000000">
              <w:rPr>
                <w:sz w:val="24"/>
                <w:szCs w:val="24"/>
                <w:rtl w:val="0"/>
              </w:rPr>
              <w:t xml:space="preserve">Найменування розділів проекту</w:t>
            </w:r>
          </w:p>
        </w:tc>
        <w:tc>
          <w:tcPr>
            <w:vAlign w:val="center"/>
          </w:tcPr>
          <w:p w:rsidR="00000000" w:rsidDel="00000000" w:rsidP="00000000" w:rsidRDefault="00000000" w:rsidRPr="00000000" w14:paraId="00000053">
            <w:pPr>
              <w:ind w:firstLine="0"/>
              <w:jc w:val="center"/>
              <w:rPr>
                <w:sz w:val="24"/>
                <w:szCs w:val="24"/>
              </w:rPr>
            </w:pPr>
            <w:r w:rsidDel="00000000" w:rsidR="00000000" w:rsidRPr="00000000">
              <w:rPr>
                <w:sz w:val="24"/>
                <w:szCs w:val="24"/>
                <w:rtl w:val="0"/>
              </w:rPr>
              <w:t xml:space="preserve">Об’єм пояснювальної записки (аркушів А4)</w:t>
            </w:r>
          </w:p>
        </w:tc>
        <w:tc>
          <w:tcPr>
            <w:vAlign w:val="center"/>
          </w:tcPr>
          <w:p w:rsidR="00000000" w:rsidDel="00000000" w:rsidP="00000000" w:rsidRDefault="00000000" w:rsidRPr="00000000" w14:paraId="00000054">
            <w:pPr>
              <w:ind w:firstLine="0"/>
              <w:jc w:val="center"/>
              <w:rPr>
                <w:sz w:val="24"/>
                <w:szCs w:val="24"/>
              </w:rPr>
            </w:pPr>
            <w:r w:rsidDel="00000000" w:rsidR="00000000" w:rsidRPr="00000000">
              <w:rPr>
                <w:sz w:val="24"/>
                <w:szCs w:val="24"/>
                <w:rtl w:val="0"/>
              </w:rPr>
              <w:t xml:space="preserve">Об’єм креслень (аркушів)</w:t>
            </w:r>
          </w:p>
        </w:tc>
      </w:tr>
      <w:tr>
        <w:trPr>
          <w:cantSplit w:val="0"/>
          <w:trHeight w:val="261" w:hRule="atLeast"/>
          <w:tblHeader w:val="0"/>
        </w:trPr>
        <w:tc>
          <w:tcPr/>
          <w:p w:rsidR="00000000" w:rsidDel="00000000" w:rsidP="00000000" w:rsidRDefault="00000000" w:rsidRPr="00000000" w14:paraId="00000055">
            <w:pPr>
              <w:ind w:firstLine="0"/>
              <w:jc w:val="center"/>
              <w:rPr>
                <w:sz w:val="24"/>
                <w:szCs w:val="24"/>
              </w:rPr>
            </w:pPr>
            <w:r w:rsidDel="00000000" w:rsidR="00000000" w:rsidRPr="00000000">
              <w:rPr>
                <w:sz w:val="24"/>
                <w:szCs w:val="24"/>
                <w:rtl w:val="0"/>
              </w:rPr>
              <w:t xml:space="preserve">1</w:t>
            </w:r>
          </w:p>
        </w:tc>
        <w:tc>
          <w:tcPr/>
          <w:p w:rsidR="00000000" w:rsidDel="00000000" w:rsidP="00000000" w:rsidRDefault="00000000" w:rsidRPr="00000000" w14:paraId="00000056">
            <w:pPr>
              <w:ind w:firstLine="0"/>
              <w:rPr>
                <w:sz w:val="24"/>
                <w:szCs w:val="24"/>
              </w:rPr>
            </w:pPr>
            <w:r w:rsidDel="00000000" w:rsidR="00000000" w:rsidRPr="00000000">
              <w:rPr>
                <w:sz w:val="24"/>
                <w:szCs w:val="24"/>
                <w:rtl w:val="0"/>
              </w:rPr>
              <w:t xml:space="preserve">Завдання на проєктування та топозйомка;</w:t>
            </w:r>
          </w:p>
        </w:tc>
        <w:tc>
          <w:tcPr>
            <w:vAlign w:val="center"/>
          </w:tcPr>
          <w:p w:rsidR="00000000" w:rsidDel="00000000" w:rsidP="00000000" w:rsidRDefault="00000000" w:rsidRPr="00000000" w14:paraId="00000057">
            <w:pPr>
              <w:ind w:firstLine="0"/>
              <w:jc w:val="center"/>
              <w:rPr>
                <w:sz w:val="24"/>
                <w:szCs w:val="24"/>
              </w:rPr>
            </w:pPr>
            <w:r w:rsidDel="00000000" w:rsidR="00000000" w:rsidRPr="00000000">
              <w:rPr>
                <w:rtl w:val="0"/>
              </w:rPr>
            </w:r>
          </w:p>
        </w:tc>
        <w:tc>
          <w:tcPr>
            <w:vMerge w:val="restart"/>
            <w:vAlign w:val="center"/>
          </w:tcPr>
          <w:p w:rsidR="00000000" w:rsidDel="00000000" w:rsidP="00000000" w:rsidRDefault="00000000" w:rsidRPr="00000000" w14:paraId="00000058">
            <w:pPr>
              <w:ind w:firstLine="0"/>
              <w:jc w:val="center"/>
              <w:rPr>
                <w:sz w:val="24"/>
                <w:szCs w:val="24"/>
              </w:rPr>
            </w:pPr>
            <w:r w:rsidDel="00000000" w:rsidR="00000000" w:rsidRPr="00000000">
              <w:rPr>
                <w:sz w:val="24"/>
                <w:szCs w:val="24"/>
                <w:rtl w:val="0"/>
              </w:rPr>
              <w:t xml:space="preserve">6 А1</w:t>
            </w:r>
          </w:p>
        </w:tc>
      </w:tr>
      <w:tr>
        <w:trPr>
          <w:cantSplit w:val="0"/>
          <w:trHeight w:val="261" w:hRule="atLeast"/>
          <w:tblHeader w:val="0"/>
        </w:trPr>
        <w:tc>
          <w:tcPr/>
          <w:p w:rsidR="00000000" w:rsidDel="00000000" w:rsidP="00000000" w:rsidRDefault="00000000" w:rsidRPr="00000000" w14:paraId="00000059">
            <w:pPr>
              <w:ind w:firstLine="0"/>
              <w:jc w:val="center"/>
              <w:rPr>
                <w:sz w:val="24"/>
                <w:szCs w:val="24"/>
              </w:rPr>
            </w:pPr>
            <w:r w:rsidDel="00000000" w:rsidR="00000000" w:rsidRPr="00000000">
              <w:rPr>
                <w:sz w:val="24"/>
                <w:szCs w:val="24"/>
                <w:rtl w:val="0"/>
              </w:rPr>
              <w:t xml:space="preserve">2</w:t>
            </w:r>
          </w:p>
        </w:tc>
        <w:tc>
          <w:tcPr/>
          <w:p w:rsidR="00000000" w:rsidDel="00000000" w:rsidP="00000000" w:rsidRDefault="00000000" w:rsidRPr="00000000" w14:paraId="0000005A">
            <w:pPr>
              <w:ind w:firstLine="0"/>
              <w:rPr>
                <w:sz w:val="24"/>
                <w:szCs w:val="24"/>
              </w:rPr>
            </w:pPr>
            <w:r w:rsidDel="00000000" w:rsidR="00000000" w:rsidRPr="00000000">
              <w:rPr>
                <w:sz w:val="24"/>
                <w:szCs w:val="24"/>
                <w:rtl w:val="0"/>
              </w:rPr>
              <w:t xml:space="preserve">Аналіз вітчизняного та світового досвіду;</w:t>
            </w:r>
          </w:p>
        </w:tc>
        <w:tc>
          <w:tcPr>
            <w:vAlign w:val="center"/>
          </w:tcPr>
          <w:p w:rsidR="00000000" w:rsidDel="00000000" w:rsidP="00000000" w:rsidRDefault="00000000" w:rsidRPr="00000000" w14:paraId="0000005B">
            <w:pPr>
              <w:ind w:firstLine="0"/>
              <w:jc w:val="center"/>
              <w:rPr>
                <w:sz w:val="24"/>
                <w:szCs w:val="24"/>
              </w:rPr>
            </w:pPr>
            <w:r w:rsidDel="00000000" w:rsidR="00000000" w:rsidRPr="00000000">
              <w:rPr>
                <w:rtl w:val="0"/>
              </w:rPr>
            </w:r>
          </w:p>
        </w:tc>
        <w:tc>
          <w:tcPr>
            <w:vMerge w:val="continue"/>
            <w:vAlign w:val="center"/>
          </w:tcPr>
          <w:p w:rsidR="00000000" w:rsidDel="00000000" w:rsidP="00000000" w:rsidRDefault="00000000" w:rsidRPr="00000000" w14:paraId="0000005C">
            <w:pPr>
              <w:widowControl w:val="0"/>
              <w:spacing w:line="276" w:lineRule="auto"/>
              <w:ind w:firstLine="0"/>
              <w:rPr>
                <w:sz w:val="24"/>
                <w:szCs w:val="24"/>
              </w:rPr>
            </w:pPr>
            <w:r w:rsidDel="00000000" w:rsidR="00000000" w:rsidRPr="00000000">
              <w:rPr>
                <w:rtl w:val="0"/>
              </w:rPr>
            </w:r>
          </w:p>
        </w:tc>
      </w:tr>
      <w:tr>
        <w:trPr>
          <w:cantSplit w:val="0"/>
          <w:trHeight w:val="261" w:hRule="atLeast"/>
          <w:tblHeader w:val="0"/>
        </w:trPr>
        <w:tc>
          <w:tcPr/>
          <w:p w:rsidR="00000000" w:rsidDel="00000000" w:rsidP="00000000" w:rsidRDefault="00000000" w:rsidRPr="00000000" w14:paraId="0000005D">
            <w:pPr>
              <w:ind w:firstLine="0"/>
              <w:jc w:val="center"/>
              <w:rPr>
                <w:sz w:val="24"/>
                <w:szCs w:val="24"/>
              </w:rPr>
            </w:pPr>
            <w:r w:rsidDel="00000000" w:rsidR="00000000" w:rsidRPr="00000000">
              <w:rPr>
                <w:sz w:val="24"/>
                <w:szCs w:val="24"/>
                <w:rtl w:val="0"/>
              </w:rPr>
              <w:t xml:space="preserve">3</w:t>
            </w:r>
          </w:p>
        </w:tc>
        <w:tc>
          <w:tcPr/>
          <w:p w:rsidR="00000000" w:rsidDel="00000000" w:rsidP="00000000" w:rsidRDefault="00000000" w:rsidRPr="00000000" w14:paraId="0000005E">
            <w:pPr>
              <w:ind w:firstLine="0"/>
              <w:rPr>
                <w:sz w:val="24"/>
                <w:szCs w:val="24"/>
              </w:rPr>
            </w:pPr>
            <w:r w:rsidDel="00000000" w:rsidR="00000000" w:rsidRPr="00000000">
              <w:rPr>
                <w:sz w:val="24"/>
                <w:szCs w:val="24"/>
                <w:rtl w:val="0"/>
              </w:rPr>
              <w:t xml:space="preserve">Містобудівне обґрунтування;</w:t>
            </w:r>
          </w:p>
        </w:tc>
        <w:tc>
          <w:tcPr>
            <w:vAlign w:val="center"/>
          </w:tcPr>
          <w:p w:rsidR="00000000" w:rsidDel="00000000" w:rsidP="00000000" w:rsidRDefault="00000000" w:rsidRPr="00000000" w14:paraId="0000005F">
            <w:pPr>
              <w:ind w:firstLine="0"/>
              <w:jc w:val="center"/>
              <w:rPr>
                <w:sz w:val="24"/>
                <w:szCs w:val="24"/>
              </w:rPr>
            </w:pPr>
            <w:r w:rsidDel="00000000" w:rsidR="00000000" w:rsidRPr="00000000">
              <w:rPr>
                <w:rtl w:val="0"/>
              </w:rPr>
            </w:r>
          </w:p>
        </w:tc>
        <w:tc>
          <w:tcPr>
            <w:vMerge w:val="continue"/>
            <w:vAlign w:val="center"/>
          </w:tcPr>
          <w:p w:rsidR="00000000" w:rsidDel="00000000" w:rsidP="00000000" w:rsidRDefault="00000000" w:rsidRPr="00000000" w14:paraId="00000060">
            <w:pPr>
              <w:widowControl w:val="0"/>
              <w:spacing w:line="276" w:lineRule="auto"/>
              <w:ind w:firstLine="0"/>
              <w:rPr>
                <w:sz w:val="24"/>
                <w:szCs w:val="24"/>
              </w:rPr>
            </w:pPr>
            <w:r w:rsidDel="00000000" w:rsidR="00000000" w:rsidRPr="00000000">
              <w:rPr>
                <w:rtl w:val="0"/>
              </w:rPr>
            </w:r>
          </w:p>
        </w:tc>
      </w:tr>
      <w:tr>
        <w:trPr>
          <w:cantSplit w:val="0"/>
          <w:trHeight w:val="275" w:hRule="atLeast"/>
          <w:tblHeader w:val="0"/>
        </w:trPr>
        <w:tc>
          <w:tcPr/>
          <w:p w:rsidR="00000000" w:rsidDel="00000000" w:rsidP="00000000" w:rsidRDefault="00000000" w:rsidRPr="00000000" w14:paraId="00000061">
            <w:pPr>
              <w:ind w:firstLine="0"/>
              <w:jc w:val="center"/>
              <w:rPr>
                <w:sz w:val="24"/>
                <w:szCs w:val="24"/>
              </w:rPr>
            </w:pPr>
            <w:r w:rsidDel="00000000" w:rsidR="00000000" w:rsidRPr="00000000">
              <w:rPr>
                <w:sz w:val="24"/>
                <w:szCs w:val="24"/>
                <w:rtl w:val="0"/>
              </w:rPr>
              <w:t xml:space="preserve">4</w:t>
            </w:r>
          </w:p>
        </w:tc>
        <w:tc>
          <w:tcPr/>
          <w:p w:rsidR="00000000" w:rsidDel="00000000" w:rsidP="00000000" w:rsidRDefault="00000000" w:rsidRPr="00000000" w14:paraId="00000062">
            <w:pPr>
              <w:ind w:firstLine="0"/>
              <w:rPr>
                <w:sz w:val="24"/>
                <w:szCs w:val="24"/>
              </w:rPr>
            </w:pPr>
            <w:r w:rsidDel="00000000" w:rsidR="00000000" w:rsidRPr="00000000">
              <w:rPr>
                <w:sz w:val="24"/>
                <w:szCs w:val="24"/>
                <w:rtl w:val="0"/>
              </w:rPr>
              <w:t xml:space="preserve">Архітектурно-планувальне рішення;</w:t>
            </w:r>
          </w:p>
        </w:tc>
        <w:tc>
          <w:tcPr>
            <w:vAlign w:val="center"/>
          </w:tcPr>
          <w:p w:rsidR="00000000" w:rsidDel="00000000" w:rsidP="00000000" w:rsidRDefault="00000000" w:rsidRPr="00000000" w14:paraId="00000063">
            <w:pPr>
              <w:ind w:firstLine="0"/>
              <w:jc w:val="center"/>
              <w:rPr>
                <w:sz w:val="24"/>
                <w:szCs w:val="24"/>
              </w:rPr>
            </w:pPr>
            <w:r w:rsidDel="00000000" w:rsidR="00000000" w:rsidRPr="00000000">
              <w:rPr>
                <w:rtl w:val="0"/>
              </w:rPr>
            </w:r>
          </w:p>
        </w:tc>
        <w:tc>
          <w:tcPr>
            <w:vMerge w:val="continue"/>
            <w:vAlign w:val="center"/>
          </w:tcPr>
          <w:p w:rsidR="00000000" w:rsidDel="00000000" w:rsidP="00000000" w:rsidRDefault="00000000" w:rsidRPr="00000000" w14:paraId="00000064">
            <w:pPr>
              <w:widowControl w:val="0"/>
              <w:spacing w:line="276" w:lineRule="auto"/>
              <w:ind w:firstLine="0"/>
              <w:rPr>
                <w:sz w:val="24"/>
                <w:szCs w:val="24"/>
              </w:rPr>
            </w:pPr>
            <w:r w:rsidDel="00000000" w:rsidR="00000000" w:rsidRPr="00000000">
              <w:rPr>
                <w:rtl w:val="0"/>
              </w:rPr>
            </w:r>
          </w:p>
        </w:tc>
      </w:tr>
      <w:tr>
        <w:trPr>
          <w:cantSplit w:val="0"/>
          <w:trHeight w:val="261" w:hRule="atLeast"/>
          <w:tblHeader w:val="0"/>
        </w:trPr>
        <w:tc>
          <w:tcPr/>
          <w:p w:rsidR="00000000" w:rsidDel="00000000" w:rsidP="00000000" w:rsidRDefault="00000000" w:rsidRPr="00000000" w14:paraId="00000065">
            <w:pPr>
              <w:ind w:firstLine="0"/>
              <w:jc w:val="center"/>
              <w:rPr>
                <w:sz w:val="24"/>
                <w:szCs w:val="24"/>
              </w:rPr>
            </w:pPr>
            <w:r w:rsidDel="00000000" w:rsidR="00000000" w:rsidRPr="00000000">
              <w:rPr>
                <w:sz w:val="24"/>
                <w:szCs w:val="24"/>
                <w:rtl w:val="0"/>
              </w:rPr>
              <w:t xml:space="preserve">5</w:t>
            </w:r>
          </w:p>
        </w:tc>
        <w:tc>
          <w:tcPr/>
          <w:p w:rsidR="00000000" w:rsidDel="00000000" w:rsidP="00000000" w:rsidRDefault="00000000" w:rsidRPr="00000000" w14:paraId="00000066">
            <w:pPr>
              <w:ind w:firstLine="0"/>
              <w:rPr>
                <w:sz w:val="24"/>
                <w:szCs w:val="24"/>
              </w:rPr>
            </w:pPr>
            <w:r w:rsidDel="00000000" w:rsidR="00000000" w:rsidRPr="00000000">
              <w:rPr>
                <w:sz w:val="24"/>
                <w:szCs w:val="24"/>
                <w:rtl w:val="0"/>
              </w:rPr>
              <w:t xml:space="preserve">Інтер’єр</w:t>
            </w:r>
          </w:p>
        </w:tc>
        <w:tc>
          <w:tcPr>
            <w:vAlign w:val="center"/>
          </w:tcPr>
          <w:p w:rsidR="00000000" w:rsidDel="00000000" w:rsidP="00000000" w:rsidRDefault="00000000" w:rsidRPr="00000000" w14:paraId="00000067">
            <w:pPr>
              <w:ind w:firstLine="0"/>
              <w:jc w:val="center"/>
              <w:rPr>
                <w:sz w:val="24"/>
                <w:szCs w:val="24"/>
              </w:rPr>
            </w:pPr>
            <w:r w:rsidDel="00000000" w:rsidR="00000000" w:rsidRPr="00000000">
              <w:rPr>
                <w:rtl w:val="0"/>
              </w:rPr>
            </w:r>
          </w:p>
        </w:tc>
        <w:tc>
          <w:tcPr>
            <w:vMerge w:val="continue"/>
            <w:vAlign w:val="center"/>
          </w:tcPr>
          <w:p w:rsidR="00000000" w:rsidDel="00000000" w:rsidP="00000000" w:rsidRDefault="00000000" w:rsidRPr="00000000" w14:paraId="00000068">
            <w:pPr>
              <w:widowControl w:val="0"/>
              <w:spacing w:line="276" w:lineRule="auto"/>
              <w:ind w:firstLine="0"/>
              <w:rPr>
                <w:sz w:val="24"/>
                <w:szCs w:val="24"/>
              </w:rPr>
            </w:pPr>
            <w:r w:rsidDel="00000000" w:rsidR="00000000" w:rsidRPr="00000000">
              <w:rPr>
                <w:rtl w:val="0"/>
              </w:rPr>
            </w:r>
          </w:p>
        </w:tc>
      </w:tr>
      <w:tr>
        <w:trPr>
          <w:cantSplit w:val="0"/>
          <w:trHeight w:val="261" w:hRule="atLeast"/>
          <w:tblHeader w:val="0"/>
        </w:trPr>
        <w:tc>
          <w:tcPr/>
          <w:p w:rsidR="00000000" w:rsidDel="00000000" w:rsidP="00000000" w:rsidRDefault="00000000" w:rsidRPr="00000000" w14:paraId="00000069">
            <w:pPr>
              <w:ind w:firstLine="0"/>
              <w:jc w:val="center"/>
              <w:rPr>
                <w:sz w:val="24"/>
                <w:szCs w:val="24"/>
              </w:rPr>
            </w:pPr>
            <w:r w:rsidDel="00000000" w:rsidR="00000000" w:rsidRPr="00000000">
              <w:rPr>
                <w:sz w:val="24"/>
                <w:szCs w:val="24"/>
                <w:rtl w:val="0"/>
              </w:rPr>
              <w:t xml:space="preserve">6</w:t>
            </w:r>
          </w:p>
        </w:tc>
        <w:tc>
          <w:tcPr/>
          <w:p w:rsidR="00000000" w:rsidDel="00000000" w:rsidP="00000000" w:rsidRDefault="00000000" w:rsidRPr="00000000" w14:paraId="0000006A">
            <w:pPr>
              <w:ind w:firstLine="0"/>
              <w:rPr>
                <w:sz w:val="24"/>
                <w:szCs w:val="24"/>
              </w:rPr>
            </w:pPr>
            <w:r w:rsidDel="00000000" w:rsidR="00000000" w:rsidRPr="00000000">
              <w:rPr>
                <w:sz w:val="24"/>
                <w:szCs w:val="24"/>
                <w:rtl w:val="0"/>
              </w:rPr>
              <w:t xml:space="preserve">Конструктивне рішення</w:t>
            </w:r>
          </w:p>
        </w:tc>
        <w:tc>
          <w:tcPr>
            <w:vAlign w:val="center"/>
          </w:tcPr>
          <w:p w:rsidR="00000000" w:rsidDel="00000000" w:rsidP="00000000" w:rsidRDefault="00000000" w:rsidRPr="00000000" w14:paraId="0000006B">
            <w:pPr>
              <w:ind w:firstLine="0"/>
              <w:jc w:val="center"/>
              <w:rPr>
                <w:sz w:val="24"/>
                <w:szCs w:val="24"/>
              </w:rPr>
            </w:pPr>
            <w:r w:rsidDel="00000000" w:rsidR="00000000" w:rsidRPr="00000000">
              <w:rPr>
                <w:rtl w:val="0"/>
              </w:rPr>
            </w:r>
          </w:p>
        </w:tc>
        <w:tc>
          <w:tcPr>
            <w:vMerge w:val="continue"/>
            <w:vAlign w:val="center"/>
          </w:tcPr>
          <w:p w:rsidR="00000000" w:rsidDel="00000000" w:rsidP="00000000" w:rsidRDefault="00000000" w:rsidRPr="00000000" w14:paraId="0000006C">
            <w:pPr>
              <w:widowControl w:val="0"/>
              <w:spacing w:line="276" w:lineRule="auto"/>
              <w:ind w:firstLine="0"/>
              <w:rPr>
                <w:sz w:val="24"/>
                <w:szCs w:val="24"/>
              </w:rPr>
            </w:pPr>
            <w:r w:rsidDel="00000000" w:rsidR="00000000" w:rsidRPr="00000000">
              <w:rPr>
                <w:rtl w:val="0"/>
              </w:rPr>
            </w:r>
          </w:p>
        </w:tc>
      </w:tr>
      <w:tr>
        <w:trPr>
          <w:cantSplit w:val="0"/>
          <w:trHeight w:val="261" w:hRule="atLeast"/>
          <w:tblHeader w:val="0"/>
        </w:trPr>
        <w:tc>
          <w:tcPr/>
          <w:p w:rsidR="00000000" w:rsidDel="00000000" w:rsidP="00000000" w:rsidRDefault="00000000" w:rsidRPr="00000000" w14:paraId="0000006D">
            <w:pPr>
              <w:ind w:firstLine="0"/>
              <w:jc w:val="center"/>
              <w:rPr>
                <w:sz w:val="24"/>
                <w:szCs w:val="24"/>
              </w:rPr>
            </w:pPr>
            <w:r w:rsidDel="00000000" w:rsidR="00000000" w:rsidRPr="00000000">
              <w:rPr>
                <w:sz w:val="24"/>
                <w:szCs w:val="24"/>
                <w:rtl w:val="0"/>
              </w:rPr>
              <w:t xml:space="preserve">7</w:t>
            </w:r>
          </w:p>
        </w:tc>
        <w:tc>
          <w:tcPr/>
          <w:p w:rsidR="00000000" w:rsidDel="00000000" w:rsidP="00000000" w:rsidRDefault="00000000" w:rsidRPr="00000000" w14:paraId="0000006E">
            <w:pPr>
              <w:ind w:firstLine="0"/>
              <w:rPr>
                <w:sz w:val="24"/>
                <w:szCs w:val="24"/>
              </w:rPr>
            </w:pPr>
            <w:r w:rsidDel="00000000" w:rsidR="00000000" w:rsidRPr="00000000">
              <w:rPr>
                <w:sz w:val="24"/>
                <w:szCs w:val="24"/>
                <w:rtl w:val="0"/>
              </w:rPr>
              <w:t xml:space="preserve">Інженерне обладнання</w:t>
            </w:r>
          </w:p>
        </w:tc>
        <w:tc>
          <w:tcPr>
            <w:vAlign w:val="center"/>
          </w:tcPr>
          <w:p w:rsidR="00000000" w:rsidDel="00000000" w:rsidP="00000000" w:rsidRDefault="00000000" w:rsidRPr="00000000" w14:paraId="0000006F">
            <w:pPr>
              <w:ind w:firstLine="0"/>
              <w:jc w:val="center"/>
              <w:rPr>
                <w:sz w:val="24"/>
                <w:szCs w:val="24"/>
              </w:rPr>
            </w:pPr>
            <w:r w:rsidDel="00000000" w:rsidR="00000000" w:rsidRPr="00000000">
              <w:rPr>
                <w:rtl w:val="0"/>
              </w:rPr>
            </w:r>
          </w:p>
        </w:tc>
        <w:tc>
          <w:tcPr>
            <w:vMerge w:val="continue"/>
            <w:vAlign w:val="center"/>
          </w:tcPr>
          <w:p w:rsidR="00000000" w:rsidDel="00000000" w:rsidP="00000000" w:rsidRDefault="00000000" w:rsidRPr="00000000" w14:paraId="00000070">
            <w:pPr>
              <w:widowControl w:val="0"/>
              <w:spacing w:line="276" w:lineRule="auto"/>
              <w:ind w:firstLine="0"/>
              <w:rPr>
                <w:sz w:val="24"/>
                <w:szCs w:val="24"/>
              </w:rPr>
            </w:pPr>
            <w:r w:rsidDel="00000000" w:rsidR="00000000" w:rsidRPr="00000000">
              <w:rPr>
                <w:rtl w:val="0"/>
              </w:rPr>
            </w:r>
          </w:p>
        </w:tc>
      </w:tr>
      <w:tr>
        <w:trPr>
          <w:cantSplit w:val="0"/>
          <w:trHeight w:val="261" w:hRule="atLeast"/>
          <w:tblHeader w:val="0"/>
        </w:trPr>
        <w:tc>
          <w:tcPr/>
          <w:p w:rsidR="00000000" w:rsidDel="00000000" w:rsidP="00000000" w:rsidRDefault="00000000" w:rsidRPr="00000000" w14:paraId="00000071">
            <w:pPr>
              <w:ind w:firstLine="0"/>
              <w:jc w:val="center"/>
              <w:rPr>
                <w:sz w:val="24"/>
                <w:szCs w:val="24"/>
              </w:rPr>
            </w:pPr>
            <w:r w:rsidDel="00000000" w:rsidR="00000000" w:rsidRPr="00000000">
              <w:rPr>
                <w:sz w:val="24"/>
                <w:szCs w:val="24"/>
                <w:rtl w:val="0"/>
              </w:rPr>
              <w:t xml:space="preserve">8</w:t>
            </w:r>
          </w:p>
        </w:tc>
        <w:tc>
          <w:tcPr/>
          <w:p w:rsidR="00000000" w:rsidDel="00000000" w:rsidP="00000000" w:rsidRDefault="00000000" w:rsidRPr="00000000" w14:paraId="00000072">
            <w:pPr>
              <w:ind w:firstLine="0"/>
              <w:rPr>
                <w:sz w:val="24"/>
                <w:szCs w:val="24"/>
              </w:rPr>
            </w:pPr>
            <w:r w:rsidDel="00000000" w:rsidR="00000000" w:rsidRPr="00000000">
              <w:rPr>
                <w:sz w:val="24"/>
                <w:szCs w:val="24"/>
                <w:rtl w:val="0"/>
              </w:rPr>
              <w:t xml:space="preserve">Охорона праці, навколишнього середовища</w:t>
            </w:r>
          </w:p>
        </w:tc>
        <w:tc>
          <w:tcPr>
            <w:vAlign w:val="center"/>
          </w:tcPr>
          <w:p w:rsidR="00000000" w:rsidDel="00000000" w:rsidP="00000000" w:rsidRDefault="00000000" w:rsidRPr="00000000" w14:paraId="00000073">
            <w:pPr>
              <w:ind w:firstLine="0"/>
              <w:jc w:val="center"/>
              <w:rPr>
                <w:sz w:val="24"/>
                <w:szCs w:val="24"/>
              </w:rPr>
            </w:pPr>
            <w:r w:rsidDel="00000000" w:rsidR="00000000" w:rsidRPr="00000000">
              <w:rPr>
                <w:rtl w:val="0"/>
              </w:rPr>
            </w:r>
          </w:p>
        </w:tc>
        <w:tc>
          <w:tcPr>
            <w:vMerge w:val="continue"/>
            <w:vAlign w:val="center"/>
          </w:tcPr>
          <w:p w:rsidR="00000000" w:rsidDel="00000000" w:rsidP="00000000" w:rsidRDefault="00000000" w:rsidRPr="00000000" w14:paraId="00000074">
            <w:pPr>
              <w:widowControl w:val="0"/>
              <w:spacing w:line="276" w:lineRule="auto"/>
              <w:ind w:firstLine="0"/>
              <w:rPr>
                <w:sz w:val="24"/>
                <w:szCs w:val="24"/>
              </w:rPr>
            </w:pPr>
            <w:r w:rsidDel="00000000" w:rsidR="00000000" w:rsidRPr="00000000">
              <w:rPr>
                <w:rtl w:val="0"/>
              </w:rPr>
            </w:r>
          </w:p>
        </w:tc>
      </w:tr>
      <w:tr>
        <w:trPr>
          <w:cantSplit w:val="0"/>
          <w:trHeight w:val="261" w:hRule="atLeast"/>
          <w:tblHeader w:val="0"/>
        </w:trPr>
        <w:tc>
          <w:tcPr/>
          <w:p w:rsidR="00000000" w:rsidDel="00000000" w:rsidP="00000000" w:rsidRDefault="00000000" w:rsidRPr="00000000" w14:paraId="00000075">
            <w:pPr>
              <w:ind w:firstLine="0"/>
              <w:jc w:val="center"/>
              <w:rPr>
                <w:sz w:val="24"/>
                <w:szCs w:val="24"/>
              </w:rPr>
            </w:pPr>
            <w:r w:rsidDel="00000000" w:rsidR="00000000" w:rsidRPr="00000000">
              <w:rPr>
                <w:sz w:val="24"/>
                <w:szCs w:val="24"/>
                <w:rtl w:val="0"/>
              </w:rPr>
              <w:t xml:space="preserve">9</w:t>
            </w:r>
          </w:p>
        </w:tc>
        <w:tc>
          <w:tcPr/>
          <w:p w:rsidR="00000000" w:rsidDel="00000000" w:rsidP="00000000" w:rsidRDefault="00000000" w:rsidRPr="00000000" w14:paraId="00000076">
            <w:pPr>
              <w:ind w:firstLine="0"/>
              <w:rPr>
                <w:sz w:val="24"/>
                <w:szCs w:val="24"/>
              </w:rPr>
            </w:pPr>
            <w:r w:rsidDel="00000000" w:rsidR="00000000" w:rsidRPr="00000000">
              <w:rPr>
                <w:sz w:val="24"/>
                <w:szCs w:val="24"/>
                <w:rtl w:val="0"/>
              </w:rPr>
              <w:t xml:space="preserve">Література</w:t>
            </w:r>
          </w:p>
        </w:tc>
        <w:tc>
          <w:tcPr>
            <w:vAlign w:val="center"/>
          </w:tcPr>
          <w:p w:rsidR="00000000" w:rsidDel="00000000" w:rsidP="00000000" w:rsidRDefault="00000000" w:rsidRPr="00000000" w14:paraId="00000077">
            <w:pPr>
              <w:ind w:firstLine="0"/>
              <w:jc w:val="center"/>
              <w:rPr>
                <w:sz w:val="24"/>
                <w:szCs w:val="24"/>
              </w:rPr>
            </w:pPr>
            <w:r w:rsidDel="00000000" w:rsidR="00000000" w:rsidRPr="00000000">
              <w:rPr>
                <w:rtl w:val="0"/>
              </w:rPr>
            </w:r>
          </w:p>
        </w:tc>
        <w:tc>
          <w:tcPr>
            <w:vMerge w:val="continue"/>
            <w:vAlign w:val="center"/>
          </w:tcPr>
          <w:p w:rsidR="00000000" w:rsidDel="00000000" w:rsidP="00000000" w:rsidRDefault="00000000" w:rsidRPr="00000000" w14:paraId="00000078">
            <w:pPr>
              <w:widowControl w:val="0"/>
              <w:spacing w:line="276" w:lineRule="auto"/>
              <w:ind w:firstLine="0"/>
              <w:rPr>
                <w:sz w:val="24"/>
                <w:szCs w:val="24"/>
              </w:rPr>
            </w:pPr>
            <w:r w:rsidDel="00000000" w:rsidR="00000000" w:rsidRPr="00000000">
              <w:rPr>
                <w:rtl w:val="0"/>
              </w:rPr>
            </w:r>
          </w:p>
        </w:tc>
      </w:tr>
      <w:tr>
        <w:trPr>
          <w:cantSplit w:val="0"/>
          <w:trHeight w:val="261" w:hRule="atLeast"/>
          <w:tblHeader w:val="0"/>
        </w:trPr>
        <w:tc>
          <w:tcPr/>
          <w:p w:rsidR="00000000" w:rsidDel="00000000" w:rsidP="00000000" w:rsidRDefault="00000000" w:rsidRPr="00000000" w14:paraId="00000079">
            <w:pPr>
              <w:ind w:firstLine="0"/>
              <w:jc w:val="center"/>
              <w:rPr>
                <w:sz w:val="24"/>
                <w:szCs w:val="24"/>
              </w:rPr>
            </w:pPr>
            <w:r w:rsidDel="00000000" w:rsidR="00000000" w:rsidRPr="00000000">
              <w:rPr>
                <w:sz w:val="24"/>
                <w:szCs w:val="24"/>
                <w:rtl w:val="0"/>
              </w:rPr>
              <w:t xml:space="preserve">10</w:t>
            </w:r>
          </w:p>
        </w:tc>
        <w:tc>
          <w:tcPr/>
          <w:p w:rsidR="00000000" w:rsidDel="00000000" w:rsidP="00000000" w:rsidRDefault="00000000" w:rsidRPr="00000000" w14:paraId="0000007A">
            <w:pPr>
              <w:ind w:firstLine="0"/>
              <w:rPr>
                <w:sz w:val="24"/>
                <w:szCs w:val="24"/>
              </w:rPr>
            </w:pPr>
            <w:r w:rsidDel="00000000" w:rsidR="00000000" w:rsidRPr="00000000">
              <w:rPr>
                <w:sz w:val="24"/>
                <w:szCs w:val="24"/>
                <w:rtl w:val="0"/>
              </w:rPr>
              <w:t xml:space="preserve">Додатки</w:t>
            </w:r>
          </w:p>
        </w:tc>
        <w:tc>
          <w:tcPr>
            <w:vAlign w:val="center"/>
          </w:tcPr>
          <w:p w:rsidR="00000000" w:rsidDel="00000000" w:rsidP="00000000" w:rsidRDefault="00000000" w:rsidRPr="00000000" w14:paraId="0000007B">
            <w:pPr>
              <w:ind w:firstLine="0"/>
              <w:jc w:val="center"/>
              <w:rPr>
                <w:sz w:val="24"/>
                <w:szCs w:val="24"/>
              </w:rPr>
            </w:pPr>
            <w:r w:rsidDel="00000000" w:rsidR="00000000" w:rsidRPr="00000000">
              <w:rPr>
                <w:rtl w:val="0"/>
              </w:rPr>
            </w:r>
          </w:p>
        </w:tc>
        <w:tc>
          <w:tcPr>
            <w:vMerge w:val="continue"/>
            <w:vAlign w:val="center"/>
          </w:tcPr>
          <w:p w:rsidR="00000000" w:rsidDel="00000000" w:rsidP="00000000" w:rsidRDefault="00000000" w:rsidRPr="00000000" w14:paraId="0000007C">
            <w:pPr>
              <w:widowControl w:val="0"/>
              <w:spacing w:line="276" w:lineRule="auto"/>
              <w:ind w:firstLine="0"/>
              <w:rPr>
                <w:sz w:val="24"/>
                <w:szCs w:val="24"/>
              </w:rPr>
            </w:pPr>
            <w:r w:rsidDel="00000000" w:rsidR="00000000" w:rsidRPr="00000000">
              <w:rPr>
                <w:rtl w:val="0"/>
              </w:rPr>
            </w:r>
          </w:p>
        </w:tc>
      </w:tr>
      <w:tr>
        <w:trPr>
          <w:cantSplit w:val="0"/>
          <w:trHeight w:val="261" w:hRule="atLeast"/>
          <w:tblHeader w:val="0"/>
        </w:trPr>
        <w:tc>
          <w:tcPr/>
          <w:p w:rsidR="00000000" w:rsidDel="00000000" w:rsidP="00000000" w:rsidRDefault="00000000" w:rsidRPr="00000000" w14:paraId="0000007D">
            <w:pPr>
              <w:ind w:firstLine="0"/>
              <w:jc w:val="center"/>
              <w:rPr>
                <w:sz w:val="24"/>
                <w:szCs w:val="24"/>
              </w:rPr>
            </w:pPr>
            <w:r w:rsidDel="00000000" w:rsidR="00000000" w:rsidRPr="00000000">
              <w:rPr>
                <w:rtl w:val="0"/>
              </w:rPr>
            </w:r>
          </w:p>
        </w:tc>
        <w:tc>
          <w:tcPr/>
          <w:p w:rsidR="00000000" w:rsidDel="00000000" w:rsidP="00000000" w:rsidRDefault="00000000" w:rsidRPr="00000000" w14:paraId="0000007E">
            <w:pPr>
              <w:ind w:firstLine="0"/>
              <w:rPr>
                <w:sz w:val="24"/>
                <w:szCs w:val="24"/>
              </w:rPr>
            </w:pPr>
            <w:r w:rsidDel="00000000" w:rsidR="00000000" w:rsidRPr="00000000">
              <w:rPr>
                <w:sz w:val="24"/>
                <w:szCs w:val="24"/>
                <w:rtl w:val="0"/>
              </w:rPr>
              <w:t xml:space="preserve">Разом:</w:t>
            </w:r>
          </w:p>
        </w:tc>
        <w:tc>
          <w:tcPr>
            <w:vAlign w:val="center"/>
          </w:tcPr>
          <w:p w:rsidR="00000000" w:rsidDel="00000000" w:rsidP="00000000" w:rsidRDefault="00000000" w:rsidRPr="00000000" w14:paraId="0000007F">
            <w:pPr>
              <w:ind w:firstLine="0"/>
              <w:jc w:val="center"/>
              <w:rPr>
                <w:sz w:val="24"/>
                <w:szCs w:val="24"/>
              </w:rPr>
            </w:pPr>
            <w:r w:rsidDel="00000000" w:rsidR="00000000" w:rsidRPr="00000000">
              <w:rPr>
                <w:rtl w:val="0"/>
              </w:rPr>
            </w:r>
          </w:p>
        </w:tc>
        <w:tc>
          <w:tcPr>
            <w:vMerge w:val="continue"/>
            <w:vAlign w:val="center"/>
          </w:tcPr>
          <w:p w:rsidR="00000000" w:rsidDel="00000000" w:rsidP="00000000" w:rsidRDefault="00000000" w:rsidRPr="00000000" w14:paraId="00000080">
            <w:pPr>
              <w:widowControl w:val="0"/>
              <w:spacing w:line="276" w:lineRule="auto"/>
              <w:ind w:firstLine="0"/>
              <w:rPr>
                <w:sz w:val="24"/>
                <w:szCs w:val="24"/>
              </w:rPr>
            </w:pPr>
            <w:r w:rsidDel="00000000" w:rsidR="00000000" w:rsidRPr="00000000">
              <w:rPr>
                <w:rtl w:val="0"/>
              </w:rPr>
            </w:r>
          </w:p>
        </w:tc>
      </w:tr>
    </w:tbl>
    <w:p w:rsidR="00000000" w:rsidDel="00000000" w:rsidP="00000000" w:rsidRDefault="00000000" w:rsidRPr="00000000" w14:paraId="00000081">
      <w:pPr>
        <w:ind w:firstLine="0"/>
        <w:jc w:val="both"/>
        <w:rPr/>
      </w:pPr>
      <w:r w:rsidDel="00000000" w:rsidR="00000000" w:rsidRPr="00000000">
        <w:rPr>
          <w:rtl w:val="0"/>
        </w:rPr>
      </w:r>
    </w:p>
    <w:p w:rsidR="00000000" w:rsidDel="00000000" w:rsidP="00000000" w:rsidRDefault="00000000" w:rsidRPr="00000000" w14:paraId="00000082">
      <w:pPr>
        <w:ind w:firstLine="0"/>
        <w:jc w:val="both"/>
        <w:rPr/>
      </w:pPr>
      <w:r w:rsidDel="00000000" w:rsidR="00000000" w:rsidRPr="00000000">
        <w:rPr>
          <w:rtl w:val="0"/>
        </w:rPr>
        <w:t xml:space="preserve">6. Консультанти розділів проєкту  </w:t>
      </w:r>
    </w:p>
    <w:tbl>
      <w:tblPr>
        <w:tblStyle w:val="Table2"/>
        <w:tblW w:w="10105.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080"/>
        <w:gridCol w:w="4860"/>
        <w:gridCol w:w="2180"/>
        <w:gridCol w:w="1985"/>
        <w:tblGridChange w:id="0">
          <w:tblGrid>
            <w:gridCol w:w="1080"/>
            <w:gridCol w:w="4860"/>
            <w:gridCol w:w="2180"/>
            <w:gridCol w:w="1985"/>
          </w:tblGrid>
        </w:tblGridChange>
      </w:tblGrid>
      <w:tr>
        <w:trPr>
          <w:cantSplit w:val="1"/>
          <w:tblHeader w:val="0"/>
        </w:trPr>
        <w:tc>
          <w:tcPr>
            <w:vMerge w:val="restart"/>
            <w:vAlign w:val="center"/>
          </w:tcPr>
          <w:p w:rsidR="00000000" w:rsidDel="00000000" w:rsidP="00000000" w:rsidRDefault="00000000" w:rsidRPr="00000000" w14:paraId="00000083">
            <w:pPr>
              <w:ind w:firstLine="0"/>
              <w:jc w:val="center"/>
              <w:rPr>
                <w:sz w:val="24"/>
                <w:szCs w:val="24"/>
              </w:rPr>
            </w:pPr>
            <w:r w:rsidDel="00000000" w:rsidR="00000000" w:rsidRPr="00000000">
              <w:rPr>
                <w:sz w:val="24"/>
                <w:szCs w:val="24"/>
                <w:rtl w:val="0"/>
              </w:rPr>
              <w:t xml:space="preserve">Розділ</w:t>
            </w:r>
          </w:p>
        </w:tc>
        <w:tc>
          <w:tcPr>
            <w:vMerge w:val="restart"/>
            <w:vAlign w:val="center"/>
          </w:tcPr>
          <w:p w:rsidR="00000000" w:rsidDel="00000000" w:rsidP="00000000" w:rsidRDefault="00000000" w:rsidRPr="00000000" w14:paraId="00000084">
            <w:pPr>
              <w:ind w:firstLine="0"/>
              <w:jc w:val="center"/>
              <w:rPr>
                <w:sz w:val="24"/>
                <w:szCs w:val="24"/>
              </w:rPr>
            </w:pPr>
            <w:r w:rsidDel="00000000" w:rsidR="00000000" w:rsidRPr="00000000">
              <w:rPr>
                <w:sz w:val="24"/>
                <w:szCs w:val="24"/>
                <w:rtl w:val="0"/>
              </w:rPr>
              <w:t xml:space="preserve">Прізвище, ініціали та посада </w:t>
            </w:r>
          </w:p>
          <w:p w:rsidR="00000000" w:rsidDel="00000000" w:rsidP="00000000" w:rsidRDefault="00000000" w:rsidRPr="00000000" w14:paraId="00000085">
            <w:pPr>
              <w:ind w:firstLine="0"/>
              <w:jc w:val="center"/>
              <w:rPr>
                <w:sz w:val="24"/>
                <w:szCs w:val="24"/>
              </w:rPr>
            </w:pPr>
            <w:r w:rsidDel="00000000" w:rsidR="00000000" w:rsidRPr="00000000">
              <w:rPr>
                <w:sz w:val="24"/>
                <w:szCs w:val="24"/>
                <w:rtl w:val="0"/>
              </w:rPr>
              <w:t xml:space="preserve">консультанта</w:t>
            </w:r>
          </w:p>
        </w:tc>
        <w:tc>
          <w:tcPr>
            <w:gridSpan w:val="2"/>
          </w:tcPr>
          <w:p w:rsidR="00000000" w:rsidDel="00000000" w:rsidP="00000000" w:rsidRDefault="00000000" w:rsidRPr="00000000" w14:paraId="00000086">
            <w:pPr>
              <w:ind w:firstLine="0"/>
              <w:jc w:val="center"/>
              <w:rPr>
                <w:sz w:val="24"/>
                <w:szCs w:val="24"/>
              </w:rPr>
            </w:pPr>
            <w:r w:rsidDel="00000000" w:rsidR="00000000" w:rsidRPr="00000000">
              <w:rPr>
                <w:sz w:val="24"/>
                <w:szCs w:val="24"/>
                <w:rtl w:val="0"/>
              </w:rPr>
              <w:t xml:space="preserve">Підпис, дата</w:t>
            </w:r>
          </w:p>
        </w:tc>
      </w:tr>
      <w:tr>
        <w:trPr>
          <w:cantSplit w:val="1"/>
          <w:tblHeader w:val="0"/>
        </w:trPr>
        <w:tc>
          <w:tcPr>
            <w:vMerge w:val="continue"/>
            <w:vAlign w:val="center"/>
          </w:tcPr>
          <w:p w:rsidR="00000000" w:rsidDel="00000000" w:rsidP="00000000" w:rsidRDefault="00000000" w:rsidRPr="00000000" w14:paraId="00000088">
            <w:pPr>
              <w:widowControl w:val="0"/>
              <w:spacing w:line="276" w:lineRule="auto"/>
              <w:ind w:firstLine="0"/>
              <w:rPr>
                <w:sz w:val="24"/>
                <w:szCs w:val="24"/>
              </w:rPr>
            </w:pPr>
            <w:r w:rsidDel="00000000" w:rsidR="00000000" w:rsidRPr="00000000">
              <w:rPr>
                <w:rtl w:val="0"/>
              </w:rPr>
            </w:r>
          </w:p>
        </w:tc>
        <w:tc>
          <w:tcPr>
            <w:vMerge w:val="continue"/>
            <w:vAlign w:val="center"/>
          </w:tcPr>
          <w:p w:rsidR="00000000" w:rsidDel="00000000" w:rsidP="00000000" w:rsidRDefault="00000000" w:rsidRPr="00000000" w14:paraId="00000089">
            <w:pPr>
              <w:widowControl w:val="0"/>
              <w:spacing w:line="276" w:lineRule="auto"/>
              <w:ind w:firstLine="0"/>
              <w:rPr>
                <w:sz w:val="24"/>
                <w:szCs w:val="24"/>
              </w:rPr>
            </w:pPr>
            <w:r w:rsidDel="00000000" w:rsidR="00000000" w:rsidRPr="00000000">
              <w:rPr>
                <w:rtl w:val="0"/>
              </w:rPr>
            </w:r>
          </w:p>
        </w:tc>
        <w:tc>
          <w:tcPr/>
          <w:p w:rsidR="00000000" w:rsidDel="00000000" w:rsidP="00000000" w:rsidRDefault="00000000" w:rsidRPr="00000000" w14:paraId="0000008A">
            <w:pPr>
              <w:ind w:firstLine="0"/>
              <w:jc w:val="center"/>
              <w:rPr>
                <w:sz w:val="24"/>
                <w:szCs w:val="24"/>
              </w:rPr>
            </w:pPr>
            <w:r w:rsidDel="00000000" w:rsidR="00000000" w:rsidRPr="00000000">
              <w:rPr>
                <w:sz w:val="24"/>
                <w:szCs w:val="24"/>
                <w:rtl w:val="0"/>
              </w:rPr>
              <w:t xml:space="preserve">завдання </w:t>
            </w:r>
          </w:p>
          <w:p w:rsidR="00000000" w:rsidDel="00000000" w:rsidP="00000000" w:rsidRDefault="00000000" w:rsidRPr="00000000" w14:paraId="0000008B">
            <w:pPr>
              <w:ind w:firstLine="0"/>
              <w:jc w:val="center"/>
              <w:rPr>
                <w:sz w:val="24"/>
                <w:szCs w:val="24"/>
              </w:rPr>
            </w:pPr>
            <w:r w:rsidDel="00000000" w:rsidR="00000000" w:rsidRPr="00000000">
              <w:rPr>
                <w:sz w:val="24"/>
                <w:szCs w:val="24"/>
                <w:rtl w:val="0"/>
              </w:rPr>
              <w:t xml:space="preserve">видав</w:t>
            </w:r>
          </w:p>
        </w:tc>
        <w:tc>
          <w:tcPr/>
          <w:p w:rsidR="00000000" w:rsidDel="00000000" w:rsidP="00000000" w:rsidRDefault="00000000" w:rsidRPr="00000000" w14:paraId="0000008C">
            <w:pPr>
              <w:ind w:firstLine="0"/>
              <w:jc w:val="center"/>
              <w:rPr>
                <w:sz w:val="24"/>
                <w:szCs w:val="24"/>
              </w:rPr>
            </w:pPr>
            <w:r w:rsidDel="00000000" w:rsidR="00000000" w:rsidRPr="00000000">
              <w:rPr>
                <w:sz w:val="24"/>
                <w:szCs w:val="24"/>
                <w:rtl w:val="0"/>
              </w:rPr>
              <w:t xml:space="preserve">завдання</w:t>
            </w:r>
          </w:p>
          <w:p w:rsidR="00000000" w:rsidDel="00000000" w:rsidP="00000000" w:rsidRDefault="00000000" w:rsidRPr="00000000" w14:paraId="0000008D">
            <w:pPr>
              <w:ind w:firstLine="0"/>
              <w:jc w:val="center"/>
              <w:rPr>
                <w:sz w:val="24"/>
                <w:szCs w:val="24"/>
              </w:rPr>
            </w:pPr>
            <w:r w:rsidDel="00000000" w:rsidR="00000000" w:rsidRPr="00000000">
              <w:rPr>
                <w:sz w:val="24"/>
                <w:szCs w:val="24"/>
                <w:rtl w:val="0"/>
              </w:rPr>
              <w:t xml:space="preserve">прийняв</w:t>
            </w:r>
          </w:p>
        </w:tc>
      </w:tr>
      <w:tr>
        <w:trPr>
          <w:cantSplit w:val="0"/>
          <w:tblHeader w:val="0"/>
        </w:trPr>
        <w:tc>
          <w:tcPr/>
          <w:p w:rsidR="00000000" w:rsidDel="00000000" w:rsidP="00000000" w:rsidRDefault="00000000" w:rsidRPr="00000000" w14:paraId="0000008E">
            <w:pPr>
              <w:ind w:firstLine="0"/>
              <w:jc w:val="center"/>
              <w:rPr>
                <w:sz w:val="24"/>
                <w:szCs w:val="24"/>
              </w:rPr>
            </w:pPr>
            <w:r w:rsidDel="00000000" w:rsidR="00000000" w:rsidRPr="00000000">
              <w:rPr>
                <w:sz w:val="24"/>
                <w:szCs w:val="24"/>
                <w:rtl w:val="0"/>
              </w:rPr>
              <w:t xml:space="preserve">1</w:t>
            </w:r>
          </w:p>
        </w:tc>
        <w:tc>
          <w:tcPr/>
          <w:p w:rsidR="00000000" w:rsidDel="00000000" w:rsidP="00000000" w:rsidRDefault="00000000" w:rsidRPr="00000000" w14:paraId="0000008F">
            <w:pPr>
              <w:ind w:firstLine="0"/>
              <w:rPr>
                <w:sz w:val="24"/>
                <w:szCs w:val="24"/>
              </w:rPr>
            </w:pPr>
            <w:r w:rsidDel="00000000" w:rsidR="00000000" w:rsidRPr="00000000">
              <w:rPr>
                <w:rtl w:val="0"/>
              </w:rPr>
            </w:r>
          </w:p>
        </w:tc>
        <w:tc>
          <w:tcPr/>
          <w:p w:rsidR="00000000" w:rsidDel="00000000" w:rsidP="00000000" w:rsidRDefault="00000000" w:rsidRPr="00000000" w14:paraId="00000090">
            <w:pPr>
              <w:ind w:firstLine="0"/>
              <w:rPr>
                <w:sz w:val="24"/>
                <w:szCs w:val="24"/>
              </w:rPr>
            </w:pPr>
            <w:r w:rsidDel="00000000" w:rsidR="00000000" w:rsidRPr="00000000">
              <w:rPr>
                <w:rtl w:val="0"/>
              </w:rPr>
            </w:r>
          </w:p>
        </w:tc>
        <w:tc>
          <w:tcPr/>
          <w:p w:rsidR="00000000" w:rsidDel="00000000" w:rsidP="00000000" w:rsidRDefault="00000000" w:rsidRPr="00000000" w14:paraId="00000091">
            <w:pPr>
              <w:ind w:firstLine="0"/>
              <w:jc w:val="center"/>
              <w:rPr>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092">
            <w:pPr>
              <w:ind w:firstLine="0"/>
              <w:jc w:val="center"/>
              <w:rPr>
                <w:sz w:val="24"/>
                <w:szCs w:val="24"/>
              </w:rPr>
            </w:pPr>
            <w:r w:rsidDel="00000000" w:rsidR="00000000" w:rsidRPr="00000000">
              <w:rPr>
                <w:sz w:val="24"/>
                <w:szCs w:val="24"/>
                <w:rtl w:val="0"/>
              </w:rPr>
              <w:t xml:space="preserve">2</w:t>
            </w:r>
          </w:p>
        </w:tc>
        <w:tc>
          <w:tcPr/>
          <w:p w:rsidR="00000000" w:rsidDel="00000000" w:rsidP="00000000" w:rsidRDefault="00000000" w:rsidRPr="00000000" w14:paraId="00000093">
            <w:pPr>
              <w:ind w:firstLine="0"/>
              <w:rPr>
                <w:sz w:val="24"/>
                <w:szCs w:val="24"/>
              </w:rPr>
            </w:pPr>
            <w:r w:rsidDel="00000000" w:rsidR="00000000" w:rsidRPr="00000000">
              <w:rPr>
                <w:rtl w:val="0"/>
              </w:rPr>
            </w:r>
          </w:p>
        </w:tc>
        <w:tc>
          <w:tcPr/>
          <w:p w:rsidR="00000000" w:rsidDel="00000000" w:rsidP="00000000" w:rsidRDefault="00000000" w:rsidRPr="00000000" w14:paraId="00000094">
            <w:pPr>
              <w:ind w:firstLine="0"/>
              <w:jc w:val="center"/>
              <w:rPr>
                <w:sz w:val="24"/>
                <w:szCs w:val="24"/>
              </w:rPr>
            </w:pPr>
            <w:r w:rsidDel="00000000" w:rsidR="00000000" w:rsidRPr="00000000">
              <w:rPr>
                <w:rtl w:val="0"/>
              </w:rPr>
            </w:r>
          </w:p>
        </w:tc>
        <w:tc>
          <w:tcPr/>
          <w:p w:rsidR="00000000" w:rsidDel="00000000" w:rsidP="00000000" w:rsidRDefault="00000000" w:rsidRPr="00000000" w14:paraId="00000095">
            <w:pPr>
              <w:ind w:firstLine="0"/>
              <w:jc w:val="center"/>
              <w:rPr>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096">
            <w:pPr>
              <w:ind w:firstLine="0"/>
              <w:jc w:val="center"/>
              <w:rPr>
                <w:sz w:val="24"/>
                <w:szCs w:val="24"/>
              </w:rPr>
            </w:pPr>
            <w:r w:rsidDel="00000000" w:rsidR="00000000" w:rsidRPr="00000000">
              <w:rPr>
                <w:sz w:val="24"/>
                <w:szCs w:val="24"/>
                <w:rtl w:val="0"/>
              </w:rPr>
              <w:t xml:space="preserve">3</w:t>
            </w:r>
          </w:p>
        </w:tc>
        <w:tc>
          <w:tcPr/>
          <w:p w:rsidR="00000000" w:rsidDel="00000000" w:rsidP="00000000" w:rsidRDefault="00000000" w:rsidRPr="00000000" w14:paraId="00000097">
            <w:pPr>
              <w:ind w:firstLine="0"/>
              <w:rPr>
                <w:sz w:val="24"/>
                <w:szCs w:val="24"/>
              </w:rPr>
            </w:pPr>
            <w:r w:rsidDel="00000000" w:rsidR="00000000" w:rsidRPr="00000000">
              <w:rPr>
                <w:rtl w:val="0"/>
              </w:rPr>
            </w:r>
          </w:p>
        </w:tc>
        <w:tc>
          <w:tcPr/>
          <w:p w:rsidR="00000000" w:rsidDel="00000000" w:rsidP="00000000" w:rsidRDefault="00000000" w:rsidRPr="00000000" w14:paraId="00000098">
            <w:pPr>
              <w:ind w:firstLine="0"/>
              <w:jc w:val="center"/>
              <w:rPr>
                <w:sz w:val="24"/>
                <w:szCs w:val="24"/>
              </w:rPr>
            </w:pPr>
            <w:r w:rsidDel="00000000" w:rsidR="00000000" w:rsidRPr="00000000">
              <w:rPr>
                <w:rtl w:val="0"/>
              </w:rPr>
            </w:r>
          </w:p>
        </w:tc>
        <w:tc>
          <w:tcPr/>
          <w:p w:rsidR="00000000" w:rsidDel="00000000" w:rsidP="00000000" w:rsidRDefault="00000000" w:rsidRPr="00000000" w14:paraId="00000099">
            <w:pPr>
              <w:ind w:firstLine="0"/>
              <w:jc w:val="center"/>
              <w:rPr>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09A">
            <w:pPr>
              <w:ind w:firstLine="0"/>
              <w:jc w:val="center"/>
              <w:rPr>
                <w:sz w:val="24"/>
                <w:szCs w:val="24"/>
              </w:rPr>
            </w:pPr>
            <w:r w:rsidDel="00000000" w:rsidR="00000000" w:rsidRPr="00000000">
              <w:rPr>
                <w:sz w:val="24"/>
                <w:szCs w:val="24"/>
                <w:rtl w:val="0"/>
              </w:rPr>
              <w:t xml:space="preserve">4</w:t>
            </w:r>
          </w:p>
        </w:tc>
        <w:tc>
          <w:tcPr/>
          <w:p w:rsidR="00000000" w:rsidDel="00000000" w:rsidP="00000000" w:rsidRDefault="00000000" w:rsidRPr="00000000" w14:paraId="0000009B">
            <w:pPr>
              <w:ind w:firstLine="0"/>
              <w:rPr>
                <w:sz w:val="24"/>
                <w:szCs w:val="24"/>
              </w:rPr>
            </w:pPr>
            <w:r w:rsidDel="00000000" w:rsidR="00000000" w:rsidRPr="00000000">
              <w:rPr>
                <w:rtl w:val="0"/>
              </w:rPr>
            </w:r>
          </w:p>
        </w:tc>
        <w:tc>
          <w:tcPr/>
          <w:p w:rsidR="00000000" w:rsidDel="00000000" w:rsidP="00000000" w:rsidRDefault="00000000" w:rsidRPr="00000000" w14:paraId="0000009C">
            <w:pPr>
              <w:ind w:firstLine="0"/>
              <w:jc w:val="center"/>
              <w:rPr>
                <w:sz w:val="24"/>
                <w:szCs w:val="24"/>
              </w:rPr>
            </w:pPr>
            <w:r w:rsidDel="00000000" w:rsidR="00000000" w:rsidRPr="00000000">
              <w:rPr>
                <w:rtl w:val="0"/>
              </w:rPr>
            </w:r>
          </w:p>
        </w:tc>
        <w:tc>
          <w:tcPr/>
          <w:p w:rsidR="00000000" w:rsidDel="00000000" w:rsidP="00000000" w:rsidRDefault="00000000" w:rsidRPr="00000000" w14:paraId="0000009D">
            <w:pPr>
              <w:ind w:firstLine="0"/>
              <w:jc w:val="center"/>
              <w:rPr>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09E">
            <w:pPr>
              <w:ind w:firstLine="0"/>
              <w:jc w:val="center"/>
              <w:rPr>
                <w:sz w:val="24"/>
                <w:szCs w:val="24"/>
              </w:rPr>
            </w:pPr>
            <w:r w:rsidDel="00000000" w:rsidR="00000000" w:rsidRPr="00000000">
              <w:rPr>
                <w:sz w:val="24"/>
                <w:szCs w:val="24"/>
                <w:rtl w:val="0"/>
              </w:rPr>
              <w:t xml:space="preserve">5</w:t>
            </w:r>
          </w:p>
        </w:tc>
        <w:tc>
          <w:tcPr/>
          <w:p w:rsidR="00000000" w:rsidDel="00000000" w:rsidP="00000000" w:rsidRDefault="00000000" w:rsidRPr="00000000" w14:paraId="0000009F">
            <w:pPr>
              <w:ind w:firstLine="0"/>
              <w:rPr>
                <w:sz w:val="24"/>
                <w:szCs w:val="24"/>
              </w:rPr>
            </w:pPr>
            <w:r w:rsidDel="00000000" w:rsidR="00000000" w:rsidRPr="00000000">
              <w:rPr>
                <w:rtl w:val="0"/>
              </w:rPr>
            </w:r>
          </w:p>
        </w:tc>
        <w:tc>
          <w:tcPr/>
          <w:p w:rsidR="00000000" w:rsidDel="00000000" w:rsidP="00000000" w:rsidRDefault="00000000" w:rsidRPr="00000000" w14:paraId="000000A0">
            <w:pPr>
              <w:ind w:firstLine="0"/>
              <w:jc w:val="center"/>
              <w:rPr>
                <w:sz w:val="24"/>
                <w:szCs w:val="24"/>
              </w:rPr>
            </w:pPr>
            <w:r w:rsidDel="00000000" w:rsidR="00000000" w:rsidRPr="00000000">
              <w:rPr>
                <w:rtl w:val="0"/>
              </w:rPr>
            </w:r>
          </w:p>
        </w:tc>
        <w:tc>
          <w:tcPr/>
          <w:p w:rsidR="00000000" w:rsidDel="00000000" w:rsidP="00000000" w:rsidRDefault="00000000" w:rsidRPr="00000000" w14:paraId="000000A1">
            <w:pPr>
              <w:ind w:firstLine="0"/>
              <w:jc w:val="center"/>
              <w:rPr>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0A2">
            <w:pPr>
              <w:ind w:firstLine="0"/>
              <w:jc w:val="center"/>
              <w:rPr>
                <w:sz w:val="24"/>
                <w:szCs w:val="24"/>
              </w:rPr>
            </w:pPr>
            <w:r w:rsidDel="00000000" w:rsidR="00000000" w:rsidRPr="00000000">
              <w:rPr>
                <w:sz w:val="24"/>
                <w:szCs w:val="24"/>
                <w:rtl w:val="0"/>
              </w:rPr>
              <w:t xml:space="preserve">6</w:t>
            </w:r>
          </w:p>
        </w:tc>
        <w:tc>
          <w:tcPr/>
          <w:p w:rsidR="00000000" w:rsidDel="00000000" w:rsidP="00000000" w:rsidRDefault="00000000" w:rsidRPr="00000000" w14:paraId="000000A3">
            <w:pPr>
              <w:ind w:firstLine="0"/>
              <w:rPr>
                <w:sz w:val="24"/>
                <w:szCs w:val="24"/>
              </w:rPr>
            </w:pPr>
            <w:r w:rsidDel="00000000" w:rsidR="00000000" w:rsidRPr="00000000">
              <w:rPr>
                <w:rtl w:val="0"/>
              </w:rPr>
            </w:r>
          </w:p>
        </w:tc>
        <w:tc>
          <w:tcPr/>
          <w:p w:rsidR="00000000" w:rsidDel="00000000" w:rsidP="00000000" w:rsidRDefault="00000000" w:rsidRPr="00000000" w14:paraId="000000A4">
            <w:pPr>
              <w:ind w:firstLine="0"/>
              <w:jc w:val="center"/>
              <w:rPr>
                <w:sz w:val="24"/>
                <w:szCs w:val="24"/>
              </w:rPr>
            </w:pPr>
            <w:r w:rsidDel="00000000" w:rsidR="00000000" w:rsidRPr="00000000">
              <w:rPr>
                <w:rtl w:val="0"/>
              </w:rPr>
            </w:r>
          </w:p>
        </w:tc>
        <w:tc>
          <w:tcPr/>
          <w:p w:rsidR="00000000" w:rsidDel="00000000" w:rsidP="00000000" w:rsidRDefault="00000000" w:rsidRPr="00000000" w14:paraId="000000A5">
            <w:pPr>
              <w:ind w:firstLine="0"/>
              <w:jc w:val="center"/>
              <w:rPr>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0A6">
            <w:pPr>
              <w:ind w:firstLine="0"/>
              <w:jc w:val="center"/>
              <w:rPr>
                <w:sz w:val="24"/>
                <w:szCs w:val="24"/>
              </w:rPr>
            </w:pPr>
            <w:r w:rsidDel="00000000" w:rsidR="00000000" w:rsidRPr="00000000">
              <w:rPr>
                <w:sz w:val="24"/>
                <w:szCs w:val="24"/>
                <w:rtl w:val="0"/>
              </w:rPr>
              <w:t xml:space="preserve">7</w:t>
            </w:r>
          </w:p>
        </w:tc>
        <w:tc>
          <w:tcPr/>
          <w:p w:rsidR="00000000" w:rsidDel="00000000" w:rsidP="00000000" w:rsidRDefault="00000000" w:rsidRPr="00000000" w14:paraId="000000A7">
            <w:pPr>
              <w:ind w:firstLine="0"/>
              <w:rPr>
                <w:sz w:val="24"/>
                <w:szCs w:val="24"/>
              </w:rPr>
            </w:pPr>
            <w:r w:rsidDel="00000000" w:rsidR="00000000" w:rsidRPr="00000000">
              <w:rPr>
                <w:rtl w:val="0"/>
              </w:rPr>
            </w:r>
          </w:p>
        </w:tc>
        <w:tc>
          <w:tcPr/>
          <w:p w:rsidR="00000000" w:rsidDel="00000000" w:rsidP="00000000" w:rsidRDefault="00000000" w:rsidRPr="00000000" w14:paraId="000000A8">
            <w:pPr>
              <w:ind w:firstLine="0"/>
              <w:jc w:val="center"/>
              <w:rPr>
                <w:sz w:val="24"/>
                <w:szCs w:val="24"/>
              </w:rPr>
            </w:pPr>
            <w:r w:rsidDel="00000000" w:rsidR="00000000" w:rsidRPr="00000000">
              <w:rPr>
                <w:rtl w:val="0"/>
              </w:rPr>
            </w:r>
          </w:p>
        </w:tc>
        <w:tc>
          <w:tcPr/>
          <w:p w:rsidR="00000000" w:rsidDel="00000000" w:rsidP="00000000" w:rsidRDefault="00000000" w:rsidRPr="00000000" w14:paraId="000000A9">
            <w:pPr>
              <w:ind w:firstLine="0"/>
              <w:jc w:val="center"/>
              <w:rPr>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0AA">
            <w:pPr>
              <w:ind w:firstLine="0"/>
              <w:jc w:val="center"/>
              <w:rPr>
                <w:sz w:val="24"/>
                <w:szCs w:val="24"/>
              </w:rPr>
            </w:pPr>
            <w:r w:rsidDel="00000000" w:rsidR="00000000" w:rsidRPr="00000000">
              <w:rPr>
                <w:sz w:val="24"/>
                <w:szCs w:val="24"/>
                <w:rtl w:val="0"/>
              </w:rPr>
              <w:t xml:space="preserve">8</w:t>
            </w:r>
          </w:p>
        </w:tc>
        <w:tc>
          <w:tcPr/>
          <w:p w:rsidR="00000000" w:rsidDel="00000000" w:rsidP="00000000" w:rsidRDefault="00000000" w:rsidRPr="00000000" w14:paraId="000000AB">
            <w:pPr>
              <w:ind w:firstLine="0"/>
              <w:rPr>
                <w:sz w:val="24"/>
                <w:szCs w:val="24"/>
              </w:rPr>
            </w:pPr>
            <w:r w:rsidDel="00000000" w:rsidR="00000000" w:rsidRPr="00000000">
              <w:rPr>
                <w:rtl w:val="0"/>
              </w:rPr>
            </w:r>
          </w:p>
        </w:tc>
        <w:tc>
          <w:tcPr/>
          <w:p w:rsidR="00000000" w:rsidDel="00000000" w:rsidP="00000000" w:rsidRDefault="00000000" w:rsidRPr="00000000" w14:paraId="000000AC">
            <w:pPr>
              <w:ind w:firstLine="0"/>
              <w:jc w:val="center"/>
              <w:rPr>
                <w:sz w:val="24"/>
                <w:szCs w:val="24"/>
              </w:rPr>
            </w:pPr>
            <w:r w:rsidDel="00000000" w:rsidR="00000000" w:rsidRPr="00000000">
              <w:rPr>
                <w:rtl w:val="0"/>
              </w:rPr>
            </w:r>
          </w:p>
        </w:tc>
        <w:tc>
          <w:tcPr/>
          <w:p w:rsidR="00000000" w:rsidDel="00000000" w:rsidP="00000000" w:rsidRDefault="00000000" w:rsidRPr="00000000" w14:paraId="000000AD">
            <w:pPr>
              <w:ind w:firstLine="0"/>
              <w:jc w:val="center"/>
              <w:rPr>
                <w:sz w:val="24"/>
                <w:szCs w:val="24"/>
              </w:rPr>
            </w:pPr>
            <w:r w:rsidDel="00000000" w:rsidR="00000000" w:rsidRPr="00000000">
              <w:rPr>
                <w:rtl w:val="0"/>
              </w:rPr>
            </w:r>
          </w:p>
        </w:tc>
      </w:tr>
    </w:tbl>
    <w:p w:rsidR="00000000" w:rsidDel="00000000" w:rsidP="00000000" w:rsidRDefault="00000000" w:rsidRPr="00000000" w14:paraId="000000AE">
      <w:pPr>
        <w:ind w:firstLine="0"/>
        <w:jc w:val="both"/>
        <w:rPr/>
      </w:pPr>
      <w:r w:rsidDel="00000000" w:rsidR="00000000" w:rsidRPr="00000000">
        <w:rPr>
          <w:rtl w:val="0"/>
        </w:rPr>
      </w:r>
    </w:p>
    <w:p w:rsidR="00000000" w:rsidDel="00000000" w:rsidP="00000000" w:rsidRDefault="00000000" w:rsidRPr="00000000" w14:paraId="000000AF">
      <w:pPr>
        <w:ind w:firstLine="0"/>
        <w:rPr>
          <w:sz w:val="24"/>
          <w:szCs w:val="24"/>
        </w:rPr>
      </w:pPr>
      <w:r w:rsidDel="00000000" w:rsidR="00000000" w:rsidRPr="00000000">
        <w:rPr>
          <w:rtl w:val="0"/>
        </w:rPr>
        <w:t xml:space="preserve">7. Дата видачі завдання </w:t>
      </w:r>
      <w:r w:rsidDel="00000000" w:rsidR="00000000" w:rsidRPr="00000000">
        <w:rPr>
          <w:sz w:val="24"/>
          <w:szCs w:val="24"/>
          <w:rtl w:val="0"/>
        </w:rPr>
        <w:t xml:space="preserve">____________________________________________________</w:t>
      </w:r>
    </w:p>
    <w:p w:rsidR="00000000" w:rsidDel="00000000" w:rsidP="00000000" w:rsidRDefault="00000000" w:rsidRPr="00000000" w14:paraId="000000B0">
      <w:pPr>
        <w:ind w:left="0" w:firstLine="0"/>
        <w:jc w:val="left"/>
        <w:rPr/>
        <w:sectPr>
          <w:footerReference r:id="rId6" w:type="default"/>
          <w:footerReference r:id="rId7" w:type="first"/>
          <w:pgSz w:h="16838" w:w="11906" w:orient="portrait"/>
          <w:pgMar w:bottom="850" w:top="850" w:left="1417" w:right="850" w:header="708" w:footer="708"/>
          <w:pgNumType w:start="0"/>
          <w:titlePg w:val="1"/>
        </w:sectPr>
      </w:pPr>
      <w:r w:rsidDel="00000000" w:rsidR="00000000" w:rsidRPr="00000000">
        <w:rPr>
          <w:rtl w:val="0"/>
        </w:rPr>
      </w:r>
    </w:p>
    <w:p w:rsidR="00000000" w:rsidDel="00000000" w:rsidP="00000000" w:rsidRDefault="00000000" w:rsidRPr="00000000" w14:paraId="000000B1">
      <w:pPr>
        <w:spacing w:after="160" w:line="259" w:lineRule="auto"/>
        <w:ind w:firstLine="0"/>
        <w:rPr/>
      </w:pPr>
      <w:r w:rsidDel="00000000" w:rsidR="00000000" w:rsidRPr="00000000">
        <w:br w:type="page"/>
      </w:r>
      <w:r w:rsidDel="00000000" w:rsidR="00000000" w:rsidRPr="00000000">
        <w:rPr>
          <w:rtl w:val="0"/>
        </w:rPr>
      </w:r>
    </w:p>
    <w:p w:rsidR="00000000" w:rsidDel="00000000" w:rsidP="00000000" w:rsidRDefault="00000000" w:rsidRPr="00000000" w14:paraId="000000B2">
      <w:pPr>
        <w:spacing w:after="160" w:line="259" w:lineRule="auto"/>
        <w:ind w:firstLine="0"/>
        <w:jc w:val="center"/>
        <w:rPr>
          <w:b w:val="1"/>
        </w:rPr>
      </w:pPr>
      <w:r w:rsidDel="00000000" w:rsidR="00000000" w:rsidRPr="00000000">
        <w:rPr>
          <w:b w:val="1"/>
          <w:rtl w:val="0"/>
        </w:rPr>
        <w:t xml:space="preserve">КАЛЕНДАРНИЙ ПЛАН</w:t>
      </w:r>
    </w:p>
    <w:tbl>
      <w:tblPr>
        <w:tblStyle w:val="Table3"/>
        <w:tblW w:w="10065.000000000002"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567"/>
        <w:gridCol w:w="6237"/>
        <w:gridCol w:w="1985"/>
        <w:gridCol w:w="1276"/>
        <w:tblGridChange w:id="0">
          <w:tblGrid>
            <w:gridCol w:w="567"/>
            <w:gridCol w:w="6237"/>
            <w:gridCol w:w="1985"/>
            <w:gridCol w:w="1276"/>
          </w:tblGrid>
        </w:tblGridChange>
      </w:tblGrid>
      <w:tr>
        <w:trPr>
          <w:cantSplit w:val="1"/>
          <w:trHeight w:val="797.9296875" w:hRule="atLeast"/>
          <w:tblHeader w:val="0"/>
        </w:trPr>
        <w:tc>
          <w:tcPr/>
          <w:p w:rsidR="00000000" w:rsidDel="00000000" w:rsidP="00000000" w:rsidRDefault="00000000" w:rsidRPr="00000000" w14:paraId="000000B3">
            <w:pPr>
              <w:ind w:firstLine="0"/>
              <w:jc w:val="center"/>
              <w:rPr>
                <w:sz w:val="24"/>
                <w:szCs w:val="24"/>
              </w:rPr>
            </w:pPr>
            <w:r w:rsidDel="00000000" w:rsidR="00000000" w:rsidRPr="00000000">
              <w:rPr>
                <w:sz w:val="24"/>
                <w:szCs w:val="24"/>
                <w:rtl w:val="0"/>
              </w:rPr>
              <w:t xml:space="preserve">№</w:t>
            </w:r>
          </w:p>
          <w:p w:rsidR="00000000" w:rsidDel="00000000" w:rsidP="00000000" w:rsidRDefault="00000000" w:rsidRPr="00000000" w14:paraId="000000B4">
            <w:pPr>
              <w:ind w:firstLine="0"/>
              <w:jc w:val="center"/>
              <w:rPr>
                <w:sz w:val="24"/>
                <w:szCs w:val="24"/>
              </w:rPr>
            </w:pPr>
            <w:r w:rsidDel="00000000" w:rsidR="00000000" w:rsidRPr="00000000">
              <w:rPr>
                <w:sz w:val="24"/>
                <w:szCs w:val="24"/>
                <w:rtl w:val="0"/>
              </w:rPr>
              <w:t xml:space="preserve">з/п</w:t>
            </w:r>
          </w:p>
        </w:tc>
        <w:tc>
          <w:tcPr/>
          <w:p w:rsidR="00000000" w:rsidDel="00000000" w:rsidP="00000000" w:rsidRDefault="00000000" w:rsidRPr="00000000" w14:paraId="000000B5">
            <w:pPr>
              <w:ind w:firstLine="0"/>
              <w:jc w:val="center"/>
              <w:rPr>
                <w:sz w:val="24"/>
                <w:szCs w:val="24"/>
              </w:rPr>
            </w:pPr>
            <w:r w:rsidDel="00000000" w:rsidR="00000000" w:rsidRPr="00000000">
              <w:rPr>
                <w:sz w:val="24"/>
                <w:szCs w:val="24"/>
                <w:rtl w:val="0"/>
              </w:rPr>
              <w:t xml:space="preserve">Назва етапів </w:t>
            </w:r>
          </w:p>
          <w:p w:rsidR="00000000" w:rsidDel="00000000" w:rsidP="00000000" w:rsidRDefault="00000000" w:rsidRPr="00000000" w14:paraId="000000B6">
            <w:pPr>
              <w:ind w:firstLine="0"/>
              <w:jc w:val="center"/>
              <w:rPr>
                <w:sz w:val="24"/>
                <w:szCs w:val="24"/>
              </w:rPr>
            </w:pPr>
            <w:r w:rsidDel="00000000" w:rsidR="00000000" w:rsidRPr="00000000">
              <w:rPr>
                <w:sz w:val="24"/>
                <w:szCs w:val="24"/>
                <w:rtl w:val="0"/>
              </w:rPr>
              <w:t xml:space="preserve">дипломного проєкту </w:t>
            </w:r>
          </w:p>
        </w:tc>
        <w:tc>
          <w:tcPr/>
          <w:p w:rsidR="00000000" w:rsidDel="00000000" w:rsidP="00000000" w:rsidRDefault="00000000" w:rsidRPr="00000000" w14:paraId="000000B7">
            <w:pPr>
              <w:ind w:firstLine="0"/>
              <w:jc w:val="center"/>
              <w:rPr>
                <w:sz w:val="24"/>
                <w:szCs w:val="24"/>
              </w:rPr>
            </w:pPr>
            <w:r w:rsidDel="00000000" w:rsidR="00000000" w:rsidRPr="00000000">
              <w:rPr>
                <w:sz w:val="24"/>
                <w:szCs w:val="24"/>
                <w:rtl w:val="0"/>
              </w:rPr>
              <w:t xml:space="preserve">Термін виконання етапу проєкту</w:t>
            </w:r>
          </w:p>
        </w:tc>
        <w:tc>
          <w:tcPr/>
          <w:p w:rsidR="00000000" w:rsidDel="00000000" w:rsidP="00000000" w:rsidRDefault="00000000" w:rsidRPr="00000000" w14:paraId="000000B8">
            <w:pPr>
              <w:keepNext w:val="1"/>
              <w:ind w:firstLine="0"/>
              <w:jc w:val="center"/>
              <w:rPr>
                <w:sz w:val="24"/>
                <w:szCs w:val="24"/>
              </w:rPr>
            </w:pPr>
            <w:bookmarkStart w:colFirst="0" w:colLast="0" w:name="_7pojsc5mwrlk" w:id="1"/>
            <w:bookmarkEnd w:id="1"/>
            <w:r w:rsidDel="00000000" w:rsidR="00000000" w:rsidRPr="00000000">
              <w:rPr>
                <w:sz w:val="24"/>
                <w:szCs w:val="24"/>
                <w:rtl w:val="0"/>
              </w:rPr>
              <w:t xml:space="preserve">Примітка</w:t>
            </w:r>
          </w:p>
        </w:tc>
      </w:tr>
      <w:tr>
        <w:trPr>
          <w:cantSplit w:val="1"/>
          <w:trHeight w:val="303" w:hRule="atLeast"/>
          <w:tblHeader w:val="0"/>
        </w:trPr>
        <w:tc>
          <w:tcPr/>
          <w:p w:rsidR="00000000" w:rsidDel="00000000" w:rsidP="00000000" w:rsidRDefault="00000000" w:rsidRPr="00000000" w14:paraId="000000B9">
            <w:pPr>
              <w:ind w:firstLine="0"/>
              <w:jc w:val="center"/>
              <w:rPr>
                <w:sz w:val="24"/>
                <w:szCs w:val="24"/>
              </w:rPr>
            </w:pPr>
            <w:r w:rsidDel="00000000" w:rsidR="00000000" w:rsidRPr="00000000">
              <w:rPr>
                <w:sz w:val="24"/>
                <w:szCs w:val="24"/>
                <w:rtl w:val="0"/>
              </w:rPr>
              <w:t xml:space="preserve">1</w:t>
            </w:r>
          </w:p>
        </w:tc>
        <w:tc>
          <w:tcPr/>
          <w:p w:rsidR="00000000" w:rsidDel="00000000" w:rsidP="00000000" w:rsidRDefault="00000000" w:rsidRPr="00000000" w14:paraId="000000BA">
            <w:pPr>
              <w:ind w:firstLine="0"/>
              <w:rPr>
                <w:sz w:val="24"/>
                <w:szCs w:val="24"/>
              </w:rPr>
            </w:pPr>
            <w:r w:rsidDel="00000000" w:rsidR="00000000" w:rsidRPr="00000000">
              <w:rPr>
                <w:sz w:val="24"/>
                <w:szCs w:val="24"/>
                <w:rtl w:val="0"/>
              </w:rPr>
              <w:t xml:space="preserve">Вступна клаузура</w:t>
            </w:r>
          </w:p>
        </w:tc>
        <w:tc>
          <w:tcPr/>
          <w:p w:rsidR="00000000" w:rsidDel="00000000" w:rsidP="00000000" w:rsidRDefault="00000000" w:rsidRPr="00000000" w14:paraId="000000BB">
            <w:pPr>
              <w:ind w:firstLine="0"/>
              <w:jc w:val="center"/>
              <w:rPr>
                <w:sz w:val="24"/>
                <w:szCs w:val="24"/>
              </w:rPr>
            </w:pPr>
            <w:r w:rsidDel="00000000" w:rsidR="00000000" w:rsidRPr="00000000">
              <w:rPr>
                <w:rtl w:val="0"/>
              </w:rPr>
            </w:r>
          </w:p>
        </w:tc>
        <w:tc>
          <w:tcPr/>
          <w:p w:rsidR="00000000" w:rsidDel="00000000" w:rsidP="00000000" w:rsidRDefault="00000000" w:rsidRPr="00000000" w14:paraId="000000BC">
            <w:pPr>
              <w:keepNext w:val="1"/>
              <w:ind w:firstLine="0"/>
              <w:jc w:val="center"/>
              <w:rPr>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0BD">
            <w:pPr>
              <w:ind w:firstLine="0"/>
              <w:jc w:val="center"/>
              <w:rPr>
                <w:sz w:val="24"/>
                <w:szCs w:val="24"/>
              </w:rPr>
            </w:pPr>
            <w:r w:rsidDel="00000000" w:rsidR="00000000" w:rsidRPr="00000000">
              <w:rPr>
                <w:sz w:val="24"/>
                <w:szCs w:val="24"/>
                <w:rtl w:val="0"/>
              </w:rPr>
              <w:t xml:space="preserve">2</w:t>
            </w:r>
          </w:p>
        </w:tc>
        <w:tc>
          <w:tcPr/>
          <w:p w:rsidR="00000000" w:rsidDel="00000000" w:rsidP="00000000" w:rsidRDefault="00000000" w:rsidRPr="00000000" w14:paraId="000000BE">
            <w:pPr>
              <w:ind w:firstLine="0"/>
              <w:rPr>
                <w:sz w:val="24"/>
                <w:szCs w:val="24"/>
              </w:rPr>
            </w:pPr>
            <w:r w:rsidDel="00000000" w:rsidR="00000000" w:rsidRPr="00000000">
              <w:rPr>
                <w:sz w:val="24"/>
                <w:szCs w:val="24"/>
                <w:rtl w:val="0"/>
              </w:rPr>
              <w:t xml:space="preserve">Клаузура функціонально-планувального рішення</w:t>
            </w:r>
          </w:p>
        </w:tc>
        <w:tc>
          <w:tcPr/>
          <w:p w:rsidR="00000000" w:rsidDel="00000000" w:rsidP="00000000" w:rsidRDefault="00000000" w:rsidRPr="00000000" w14:paraId="000000BF">
            <w:pPr>
              <w:ind w:firstLine="0"/>
              <w:jc w:val="center"/>
              <w:rPr>
                <w:sz w:val="24"/>
                <w:szCs w:val="24"/>
              </w:rPr>
            </w:pPr>
            <w:r w:rsidDel="00000000" w:rsidR="00000000" w:rsidRPr="00000000">
              <w:rPr>
                <w:rtl w:val="0"/>
              </w:rPr>
            </w:r>
          </w:p>
        </w:tc>
        <w:tc>
          <w:tcPr/>
          <w:p w:rsidR="00000000" w:rsidDel="00000000" w:rsidP="00000000" w:rsidRDefault="00000000" w:rsidRPr="00000000" w14:paraId="000000C0">
            <w:pPr>
              <w:ind w:firstLine="0"/>
              <w:jc w:val="center"/>
              <w:rPr>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0C1">
            <w:pPr>
              <w:ind w:firstLine="0"/>
              <w:jc w:val="center"/>
              <w:rPr>
                <w:sz w:val="24"/>
                <w:szCs w:val="24"/>
              </w:rPr>
            </w:pPr>
            <w:r w:rsidDel="00000000" w:rsidR="00000000" w:rsidRPr="00000000">
              <w:rPr>
                <w:sz w:val="24"/>
                <w:szCs w:val="24"/>
                <w:rtl w:val="0"/>
              </w:rPr>
              <w:t xml:space="preserve">3</w:t>
            </w:r>
          </w:p>
        </w:tc>
        <w:tc>
          <w:tcPr/>
          <w:p w:rsidR="00000000" w:rsidDel="00000000" w:rsidP="00000000" w:rsidRDefault="00000000" w:rsidRPr="00000000" w14:paraId="000000C2">
            <w:pPr>
              <w:ind w:firstLine="0"/>
              <w:rPr>
                <w:sz w:val="24"/>
                <w:szCs w:val="24"/>
              </w:rPr>
            </w:pPr>
            <w:r w:rsidDel="00000000" w:rsidR="00000000" w:rsidRPr="00000000">
              <w:rPr>
                <w:sz w:val="24"/>
                <w:szCs w:val="24"/>
                <w:rtl w:val="0"/>
              </w:rPr>
              <w:t xml:space="preserve">Кафедральний перегляд 1</w:t>
            </w:r>
          </w:p>
        </w:tc>
        <w:tc>
          <w:tcPr/>
          <w:p w:rsidR="00000000" w:rsidDel="00000000" w:rsidP="00000000" w:rsidRDefault="00000000" w:rsidRPr="00000000" w14:paraId="000000C3">
            <w:pPr>
              <w:ind w:firstLine="0"/>
              <w:jc w:val="center"/>
              <w:rPr>
                <w:sz w:val="24"/>
                <w:szCs w:val="24"/>
              </w:rPr>
            </w:pPr>
            <w:r w:rsidDel="00000000" w:rsidR="00000000" w:rsidRPr="00000000">
              <w:rPr>
                <w:rtl w:val="0"/>
              </w:rPr>
            </w:r>
          </w:p>
        </w:tc>
        <w:tc>
          <w:tcPr/>
          <w:p w:rsidR="00000000" w:rsidDel="00000000" w:rsidP="00000000" w:rsidRDefault="00000000" w:rsidRPr="00000000" w14:paraId="000000C4">
            <w:pPr>
              <w:ind w:firstLine="0"/>
              <w:jc w:val="center"/>
              <w:rPr>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0C5">
            <w:pPr>
              <w:ind w:firstLine="0"/>
              <w:jc w:val="center"/>
              <w:rPr>
                <w:sz w:val="24"/>
                <w:szCs w:val="24"/>
              </w:rPr>
            </w:pPr>
            <w:r w:rsidDel="00000000" w:rsidR="00000000" w:rsidRPr="00000000">
              <w:rPr>
                <w:sz w:val="24"/>
                <w:szCs w:val="24"/>
                <w:rtl w:val="0"/>
              </w:rPr>
              <w:t xml:space="preserve">4</w:t>
            </w:r>
          </w:p>
        </w:tc>
        <w:tc>
          <w:tcPr/>
          <w:p w:rsidR="00000000" w:rsidDel="00000000" w:rsidP="00000000" w:rsidRDefault="00000000" w:rsidRPr="00000000" w14:paraId="000000C6">
            <w:pPr>
              <w:ind w:firstLine="0"/>
              <w:rPr>
                <w:sz w:val="22"/>
                <w:szCs w:val="22"/>
              </w:rPr>
            </w:pPr>
            <w:r w:rsidDel="00000000" w:rsidR="00000000" w:rsidRPr="00000000">
              <w:rPr>
                <w:sz w:val="24"/>
                <w:szCs w:val="24"/>
                <w:rtl w:val="0"/>
              </w:rPr>
              <w:t xml:space="preserve">Кафедральний перегляд 2</w:t>
            </w:r>
            <w:r w:rsidDel="00000000" w:rsidR="00000000" w:rsidRPr="00000000">
              <w:rPr>
                <w:rtl w:val="0"/>
              </w:rPr>
            </w:r>
          </w:p>
        </w:tc>
        <w:tc>
          <w:tcPr/>
          <w:p w:rsidR="00000000" w:rsidDel="00000000" w:rsidP="00000000" w:rsidRDefault="00000000" w:rsidRPr="00000000" w14:paraId="000000C7">
            <w:pPr>
              <w:ind w:firstLine="0"/>
              <w:jc w:val="center"/>
              <w:rPr>
                <w:sz w:val="24"/>
                <w:szCs w:val="24"/>
              </w:rPr>
            </w:pPr>
            <w:r w:rsidDel="00000000" w:rsidR="00000000" w:rsidRPr="00000000">
              <w:rPr>
                <w:rtl w:val="0"/>
              </w:rPr>
            </w:r>
          </w:p>
        </w:tc>
        <w:tc>
          <w:tcPr/>
          <w:p w:rsidR="00000000" w:rsidDel="00000000" w:rsidP="00000000" w:rsidRDefault="00000000" w:rsidRPr="00000000" w14:paraId="000000C8">
            <w:pPr>
              <w:ind w:firstLine="0"/>
              <w:jc w:val="center"/>
              <w:rPr>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0C9">
            <w:pPr>
              <w:ind w:firstLine="0"/>
              <w:jc w:val="center"/>
              <w:rPr>
                <w:sz w:val="24"/>
                <w:szCs w:val="24"/>
              </w:rPr>
            </w:pPr>
            <w:r w:rsidDel="00000000" w:rsidR="00000000" w:rsidRPr="00000000">
              <w:rPr>
                <w:sz w:val="24"/>
                <w:szCs w:val="24"/>
                <w:rtl w:val="0"/>
              </w:rPr>
              <w:t xml:space="preserve">5</w:t>
            </w:r>
          </w:p>
        </w:tc>
        <w:tc>
          <w:tcPr/>
          <w:p w:rsidR="00000000" w:rsidDel="00000000" w:rsidP="00000000" w:rsidRDefault="00000000" w:rsidRPr="00000000" w14:paraId="000000CA">
            <w:pPr>
              <w:ind w:firstLine="0"/>
              <w:rPr>
                <w:sz w:val="22"/>
                <w:szCs w:val="22"/>
              </w:rPr>
            </w:pPr>
            <w:r w:rsidDel="00000000" w:rsidR="00000000" w:rsidRPr="00000000">
              <w:rPr>
                <w:sz w:val="24"/>
                <w:szCs w:val="24"/>
                <w:rtl w:val="0"/>
              </w:rPr>
              <w:t xml:space="preserve">Кафедральний перегляд 3</w:t>
            </w:r>
            <w:r w:rsidDel="00000000" w:rsidR="00000000" w:rsidRPr="00000000">
              <w:rPr>
                <w:rtl w:val="0"/>
              </w:rPr>
            </w:r>
          </w:p>
        </w:tc>
        <w:tc>
          <w:tcPr/>
          <w:p w:rsidR="00000000" w:rsidDel="00000000" w:rsidP="00000000" w:rsidRDefault="00000000" w:rsidRPr="00000000" w14:paraId="000000CB">
            <w:pPr>
              <w:ind w:firstLine="0"/>
              <w:jc w:val="center"/>
              <w:rPr>
                <w:sz w:val="24"/>
                <w:szCs w:val="24"/>
              </w:rPr>
            </w:pPr>
            <w:r w:rsidDel="00000000" w:rsidR="00000000" w:rsidRPr="00000000">
              <w:rPr>
                <w:rtl w:val="0"/>
              </w:rPr>
            </w:r>
          </w:p>
        </w:tc>
        <w:tc>
          <w:tcPr/>
          <w:p w:rsidR="00000000" w:rsidDel="00000000" w:rsidP="00000000" w:rsidRDefault="00000000" w:rsidRPr="00000000" w14:paraId="000000CC">
            <w:pPr>
              <w:ind w:firstLine="0"/>
              <w:jc w:val="center"/>
              <w:rPr>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0CD">
            <w:pPr>
              <w:ind w:firstLine="0"/>
              <w:jc w:val="center"/>
              <w:rPr>
                <w:sz w:val="24"/>
                <w:szCs w:val="24"/>
              </w:rPr>
            </w:pPr>
            <w:r w:rsidDel="00000000" w:rsidR="00000000" w:rsidRPr="00000000">
              <w:rPr>
                <w:sz w:val="24"/>
                <w:szCs w:val="24"/>
                <w:rtl w:val="0"/>
              </w:rPr>
              <w:t xml:space="preserve">6</w:t>
            </w:r>
          </w:p>
        </w:tc>
        <w:tc>
          <w:tcPr/>
          <w:p w:rsidR="00000000" w:rsidDel="00000000" w:rsidP="00000000" w:rsidRDefault="00000000" w:rsidRPr="00000000" w14:paraId="000000CE">
            <w:pPr>
              <w:ind w:firstLine="0"/>
              <w:rPr>
                <w:sz w:val="24"/>
                <w:szCs w:val="24"/>
              </w:rPr>
            </w:pPr>
            <w:r w:rsidDel="00000000" w:rsidR="00000000" w:rsidRPr="00000000">
              <w:rPr>
                <w:sz w:val="24"/>
                <w:szCs w:val="24"/>
                <w:rtl w:val="0"/>
              </w:rPr>
              <w:t xml:space="preserve">Охорона праці, навколишнього середовища</w:t>
            </w:r>
          </w:p>
        </w:tc>
        <w:tc>
          <w:tcPr/>
          <w:p w:rsidR="00000000" w:rsidDel="00000000" w:rsidP="00000000" w:rsidRDefault="00000000" w:rsidRPr="00000000" w14:paraId="000000CF">
            <w:pPr>
              <w:ind w:firstLine="0"/>
              <w:jc w:val="center"/>
              <w:rPr>
                <w:sz w:val="24"/>
                <w:szCs w:val="24"/>
              </w:rPr>
            </w:pPr>
            <w:r w:rsidDel="00000000" w:rsidR="00000000" w:rsidRPr="00000000">
              <w:rPr>
                <w:rtl w:val="0"/>
              </w:rPr>
            </w:r>
          </w:p>
        </w:tc>
        <w:tc>
          <w:tcPr/>
          <w:p w:rsidR="00000000" w:rsidDel="00000000" w:rsidP="00000000" w:rsidRDefault="00000000" w:rsidRPr="00000000" w14:paraId="000000D0">
            <w:pPr>
              <w:ind w:firstLine="0"/>
              <w:jc w:val="center"/>
              <w:rPr>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0D1">
            <w:pPr>
              <w:ind w:firstLine="0"/>
              <w:jc w:val="center"/>
              <w:rPr>
                <w:sz w:val="24"/>
                <w:szCs w:val="24"/>
              </w:rPr>
            </w:pPr>
            <w:r w:rsidDel="00000000" w:rsidR="00000000" w:rsidRPr="00000000">
              <w:rPr>
                <w:sz w:val="24"/>
                <w:szCs w:val="24"/>
                <w:rtl w:val="0"/>
              </w:rPr>
              <w:t xml:space="preserve">7</w:t>
            </w:r>
          </w:p>
        </w:tc>
        <w:tc>
          <w:tcPr/>
          <w:p w:rsidR="00000000" w:rsidDel="00000000" w:rsidP="00000000" w:rsidRDefault="00000000" w:rsidRPr="00000000" w14:paraId="000000D2">
            <w:pPr>
              <w:ind w:firstLine="0"/>
              <w:rPr>
                <w:sz w:val="24"/>
                <w:szCs w:val="24"/>
              </w:rPr>
            </w:pPr>
            <w:r w:rsidDel="00000000" w:rsidR="00000000" w:rsidRPr="00000000">
              <w:rPr>
                <w:sz w:val="24"/>
                <w:szCs w:val="24"/>
                <w:rtl w:val="0"/>
              </w:rPr>
              <w:t xml:space="preserve">Рецензування проєкту</w:t>
            </w:r>
          </w:p>
        </w:tc>
        <w:tc>
          <w:tcPr/>
          <w:p w:rsidR="00000000" w:rsidDel="00000000" w:rsidP="00000000" w:rsidRDefault="00000000" w:rsidRPr="00000000" w14:paraId="000000D3">
            <w:pPr>
              <w:ind w:firstLine="0"/>
              <w:jc w:val="center"/>
              <w:rPr>
                <w:sz w:val="24"/>
                <w:szCs w:val="24"/>
              </w:rPr>
            </w:pPr>
            <w:r w:rsidDel="00000000" w:rsidR="00000000" w:rsidRPr="00000000">
              <w:rPr>
                <w:rtl w:val="0"/>
              </w:rPr>
            </w:r>
          </w:p>
        </w:tc>
        <w:tc>
          <w:tcPr/>
          <w:p w:rsidR="00000000" w:rsidDel="00000000" w:rsidP="00000000" w:rsidRDefault="00000000" w:rsidRPr="00000000" w14:paraId="000000D4">
            <w:pPr>
              <w:ind w:firstLine="0"/>
              <w:jc w:val="center"/>
              <w:rPr>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0D5">
            <w:pPr>
              <w:ind w:firstLine="0"/>
              <w:jc w:val="center"/>
              <w:rPr>
                <w:sz w:val="24"/>
                <w:szCs w:val="24"/>
              </w:rPr>
            </w:pPr>
            <w:r w:rsidDel="00000000" w:rsidR="00000000" w:rsidRPr="00000000">
              <w:rPr>
                <w:sz w:val="24"/>
                <w:szCs w:val="24"/>
                <w:rtl w:val="0"/>
              </w:rPr>
              <w:t xml:space="preserve">8</w:t>
            </w:r>
          </w:p>
        </w:tc>
        <w:tc>
          <w:tcPr/>
          <w:p w:rsidR="00000000" w:rsidDel="00000000" w:rsidP="00000000" w:rsidRDefault="00000000" w:rsidRPr="00000000" w14:paraId="000000D6">
            <w:pPr>
              <w:ind w:firstLine="0"/>
              <w:rPr>
                <w:sz w:val="24"/>
                <w:szCs w:val="24"/>
              </w:rPr>
            </w:pPr>
            <w:r w:rsidDel="00000000" w:rsidR="00000000" w:rsidRPr="00000000">
              <w:rPr>
                <w:sz w:val="24"/>
                <w:szCs w:val="24"/>
                <w:rtl w:val="0"/>
              </w:rPr>
              <w:t xml:space="preserve">Остаточний допуск до захисту</w:t>
            </w:r>
          </w:p>
        </w:tc>
        <w:tc>
          <w:tcPr/>
          <w:p w:rsidR="00000000" w:rsidDel="00000000" w:rsidP="00000000" w:rsidRDefault="00000000" w:rsidRPr="00000000" w14:paraId="000000D7">
            <w:pPr>
              <w:ind w:firstLine="0"/>
              <w:jc w:val="center"/>
              <w:rPr>
                <w:sz w:val="24"/>
                <w:szCs w:val="24"/>
              </w:rPr>
            </w:pPr>
            <w:r w:rsidDel="00000000" w:rsidR="00000000" w:rsidRPr="00000000">
              <w:rPr>
                <w:rtl w:val="0"/>
              </w:rPr>
            </w:r>
          </w:p>
        </w:tc>
        <w:tc>
          <w:tcPr/>
          <w:p w:rsidR="00000000" w:rsidDel="00000000" w:rsidP="00000000" w:rsidRDefault="00000000" w:rsidRPr="00000000" w14:paraId="000000D8">
            <w:pPr>
              <w:ind w:firstLine="0"/>
              <w:jc w:val="center"/>
              <w:rPr>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0D9">
            <w:pPr>
              <w:ind w:firstLine="0"/>
              <w:jc w:val="center"/>
              <w:rPr>
                <w:sz w:val="24"/>
                <w:szCs w:val="24"/>
              </w:rPr>
            </w:pPr>
            <w:r w:rsidDel="00000000" w:rsidR="00000000" w:rsidRPr="00000000">
              <w:rPr>
                <w:sz w:val="24"/>
                <w:szCs w:val="24"/>
                <w:rtl w:val="0"/>
              </w:rPr>
              <w:t xml:space="preserve">9</w:t>
            </w:r>
          </w:p>
        </w:tc>
        <w:tc>
          <w:tcPr/>
          <w:p w:rsidR="00000000" w:rsidDel="00000000" w:rsidP="00000000" w:rsidRDefault="00000000" w:rsidRPr="00000000" w14:paraId="000000DA">
            <w:pPr>
              <w:ind w:firstLine="0"/>
              <w:rPr>
                <w:sz w:val="24"/>
                <w:szCs w:val="24"/>
              </w:rPr>
            </w:pPr>
            <w:r w:rsidDel="00000000" w:rsidR="00000000" w:rsidRPr="00000000">
              <w:rPr>
                <w:sz w:val="24"/>
                <w:szCs w:val="24"/>
                <w:rtl w:val="0"/>
              </w:rPr>
              <w:t xml:space="preserve">Захист проєкту</w:t>
            </w:r>
          </w:p>
        </w:tc>
        <w:tc>
          <w:tcPr/>
          <w:p w:rsidR="00000000" w:rsidDel="00000000" w:rsidP="00000000" w:rsidRDefault="00000000" w:rsidRPr="00000000" w14:paraId="000000DB">
            <w:pPr>
              <w:ind w:firstLine="0"/>
              <w:jc w:val="center"/>
              <w:rPr>
                <w:sz w:val="24"/>
                <w:szCs w:val="24"/>
              </w:rPr>
            </w:pPr>
            <w:r w:rsidDel="00000000" w:rsidR="00000000" w:rsidRPr="00000000">
              <w:rPr>
                <w:rtl w:val="0"/>
              </w:rPr>
            </w:r>
          </w:p>
        </w:tc>
        <w:tc>
          <w:tcPr/>
          <w:p w:rsidR="00000000" w:rsidDel="00000000" w:rsidP="00000000" w:rsidRDefault="00000000" w:rsidRPr="00000000" w14:paraId="000000DC">
            <w:pPr>
              <w:ind w:firstLine="0"/>
              <w:jc w:val="center"/>
              <w:rPr>
                <w:sz w:val="24"/>
                <w:szCs w:val="24"/>
              </w:rPr>
            </w:pPr>
            <w:r w:rsidDel="00000000" w:rsidR="00000000" w:rsidRPr="00000000">
              <w:rPr>
                <w:rtl w:val="0"/>
              </w:rPr>
            </w:r>
          </w:p>
        </w:tc>
      </w:tr>
    </w:tbl>
    <w:p w:rsidR="00000000" w:rsidDel="00000000" w:rsidP="00000000" w:rsidRDefault="00000000" w:rsidRPr="00000000" w14:paraId="000000DD">
      <w:pPr>
        <w:ind w:firstLine="0"/>
        <w:jc w:val="both"/>
        <w:rPr/>
      </w:pPr>
      <w:r w:rsidDel="00000000" w:rsidR="00000000" w:rsidRPr="00000000">
        <w:rPr>
          <w:rtl w:val="0"/>
        </w:rPr>
      </w:r>
    </w:p>
    <w:p w:rsidR="00000000" w:rsidDel="00000000" w:rsidP="00000000" w:rsidRDefault="00000000" w:rsidRPr="00000000" w14:paraId="000000DE">
      <w:pPr>
        <w:ind w:firstLine="0"/>
        <w:jc w:val="both"/>
        <w:rPr/>
      </w:pPr>
      <w:r w:rsidDel="00000000" w:rsidR="00000000" w:rsidRPr="00000000">
        <w:rPr>
          <w:rtl w:val="0"/>
        </w:rPr>
      </w:r>
    </w:p>
    <w:p w:rsidR="00000000" w:rsidDel="00000000" w:rsidP="00000000" w:rsidRDefault="00000000" w:rsidRPr="00000000" w14:paraId="000000DF">
      <w:pPr>
        <w:ind w:firstLine="0"/>
        <w:jc w:val="both"/>
        <w:rPr>
          <w:u w:val="single"/>
        </w:rPr>
      </w:pPr>
      <w:r w:rsidDel="00000000" w:rsidR="00000000" w:rsidRPr="00000000">
        <w:rPr>
          <w:b w:val="1"/>
          <w:rtl w:val="0"/>
        </w:rPr>
        <w:t xml:space="preserve">Студент    </w:t>
      </w:r>
      <w:r w:rsidDel="00000000" w:rsidR="00000000" w:rsidRPr="00000000">
        <w:rPr>
          <w:rtl w:val="0"/>
        </w:rPr>
        <w:t xml:space="preserve">________________  </w:t>
      </w:r>
      <w:r w:rsidDel="00000000" w:rsidR="00000000" w:rsidRPr="00000000">
        <w:rPr>
          <w:u w:val="single"/>
          <w:rtl w:val="0"/>
        </w:rPr>
        <w:t xml:space="preserve"> Товстенюк В.Р.</w:t>
      </w:r>
    </w:p>
    <w:p w:rsidR="00000000" w:rsidDel="00000000" w:rsidP="00000000" w:rsidRDefault="00000000" w:rsidRPr="00000000" w14:paraId="000000E0">
      <w:pPr>
        <w:ind w:firstLine="0"/>
        <w:jc w:val="both"/>
        <w:rPr>
          <w:b w:val="1"/>
        </w:rPr>
      </w:pPr>
      <w:r w:rsidDel="00000000" w:rsidR="00000000" w:rsidRPr="00000000">
        <w:rPr>
          <w:rtl w:val="0"/>
        </w:rPr>
      </w:r>
    </w:p>
    <w:p w:rsidR="00000000" w:rsidDel="00000000" w:rsidP="00000000" w:rsidRDefault="00000000" w:rsidRPr="00000000" w14:paraId="000000E1">
      <w:pPr>
        <w:ind w:firstLine="0"/>
        <w:jc w:val="both"/>
        <w:rPr>
          <w:b w:val="1"/>
        </w:rPr>
      </w:pPr>
      <w:r w:rsidDel="00000000" w:rsidR="00000000" w:rsidRPr="00000000">
        <w:rPr>
          <w:b w:val="1"/>
          <w:rtl w:val="0"/>
        </w:rPr>
        <w:t xml:space="preserve">Керівник проєкту _____________  </w:t>
      </w:r>
      <w:r w:rsidDel="00000000" w:rsidR="00000000" w:rsidRPr="00000000">
        <w:rPr>
          <w:u w:val="single"/>
          <w:rtl w:val="0"/>
        </w:rPr>
        <w:t xml:space="preserve">проф. Колесников О.В.</w:t>
      </w:r>
      <w:r w:rsidDel="00000000" w:rsidR="00000000" w:rsidRPr="00000000">
        <w:rPr>
          <w:rtl w:val="0"/>
        </w:rPr>
      </w:r>
    </w:p>
    <w:p w:rsidR="00000000" w:rsidDel="00000000" w:rsidP="00000000" w:rsidRDefault="00000000" w:rsidRPr="00000000" w14:paraId="000000E2">
      <w:pPr>
        <w:ind w:firstLine="0"/>
        <w:jc w:val="both"/>
        <w:rPr>
          <w:vertAlign w:val="superscript"/>
        </w:rPr>
      </w:pPr>
      <w:r w:rsidDel="00000000" w:rsidR="00000000" w:rsidRPr="00000000">
        <w:rPr>
          <w:vertAlign w:val="superscript"/>
          <w:rtl w:val="0"/>
        </w:rPr>
        <w:t xml:space="preserve">                                                   ( підпис )                        (прізвище та ініціали)</w:t>
      </w:r>
    </w:p>
    <w:p w:rsidR="00000000" w:rsidDel="00000000" w:rsidP="00000000" w:rsidRDefault="00000000" w:rsidRPr="00000000" w14:paraId="000000E3">
      <w:pPr>
        <w:ind w:firstLine="0"/>
        <w:jc w:val="both"/>
        <w:rPr>
          <w:vertAlign w:val="superscript"/>
        </w:rPr>
      </w:pPr>
      <w:r w:rsidDel="00000000" w:rsidR="00000000" w:rsidRPr="00000000">
        <w:rPr>
          <w:rtl w:val="0"/>
        </w:rPr>
      </w:r>
    </w:p>
    <w:p w:rsidR="00000000" w:rsidDel="00000000" w:rsidP="00000000" w:rsidRDefault="00000000" w:rsidRPr="00000000" w14:paraId="000000E4">
      <w:pPr>
        <w:ind w:firstLine="0"/>
        <w:jc w:val="both"/>
        <w:rPr>
          <w:b w:val="1"/>
        </w:rPr>
      </w:pPr>
      <w:r w:rsidDel="00000000" w:rsidR="00000000" w:rsidRPr="00000000">
        <w:rPr>
          <w:b w:val="1"/>
          <w:rtl w:val="0"/>
        </w:rPr>
        <w:t xml:space="preserve">                                 _____________  </w:t>
      </w:r>
      <w:r w:rsidDel="00000000" w:rsidR="00000000" w:rsidRPr="00000000">
        <w:rPr>
          <w:u w:val="single"/>
          <w:rtl w:val="0"/>
        </w:rPr>
        <w:t xml:space="preserve">доц. Єжова О.І.</w:t>
      </w:r>
      <w:r w:rsidDel="00000000" w:rsidR="00000000" w:rsidRPr="00000000">
        <w:rPr>
          <w:rtl w:val="0"/>
        </w:rPr>
      </w:r>
    </w:p>
    <w:p w:rsidR="00000000" w:rsidDel="00000000" w:rsidP="00000000" w:rsidRDefault="00000000" w:rsidRPr="00000000" w14:paraId="000000E5">
      <w:pPr>
        <w:ind w:firstLine="0"/>
        <w:jc w:val="both"/>
        <w:rPr>
          <w:vertAlign w:val="superscript"/>
        </w:rPr>
      </w:pPr>
      <w:r w:rsidDel="00000000" w:rsidR="00000000" w:rsidRPr="00000000">
        <w:rPr>
          <w:vertAlign w:val="superscript"/>
          <w:rtl w:val="0"/>
        </w:rPr>
        <w:t xml:space="preserve">                                                   ( підпис )                        (прізвище та ініціали)</w:t>
      </w:r>
    </w:p>
    <w:p w:rsidR="00000000" w:rsidDel="00000000" w:rsidP="00000000" w:rsidRDefault="00000000" w:rsidRPr="00000000" w14:paraId="000000E6">
      <w:pPr>
        <w:ind w:firstLine="0"/>
        <w:jc w:val="both"/>
        <w:rPr>
          <w:vertAlign w:val="superscript"/>
        </w:rPr>
      </w:pPr>
      <w:r w:rsidDel="00000000" w:rsidR="00000000" w:rsidRPr="00000000">
        <w:rPr>
          <w:rtl w:val="0"/>
        </w:rPr>
      </w:r>
    </w:p>
    <w:p w:rsidR="00000000" w:rsidDel="00000000" w:rsidP="00000000" w:rsidRDefault="00000000" w:rsidRPr="00000000" w14:paraId="000000E7">
      <w:pPr>
        <w:ind w:firstLine="0"/>
        <w:jc w:val="both"/>
        <w:rPr>
          <w:u w:val="single"/>
        </w:rPr>
      </w:pPr>
      <w:r w:rsidDel="00000000" w:rsidR="00000000" w:rsidRPr="00000000">
        <w:rPr>
          <w:b w:val="1"/>
          <w:rtl w:val="0"/>
        </w:rPr>
        <w:t xml:space="preserve">                                  _____________  </w:t>
      </w:r>
      <w:r w:rsidDel="00000000" w:rsidR="00000000" w:rsidRPr="00000000">
        <w:rPr>
          <w:u w:val="single"/>
          <w:rtl w:val="0"/>
        </w:rPr>
        <w:t xml:space="preserve">доц. Ковальська О.Є.</w:t>
      </w:r>
    </w:p>
    <w:p w:rsidR="00000000" w:rsidDel="00000000" w:rsidP="00000000" w:rsidRDefault="00000000" w:rsidRPr="00000000" w14:paraId="000000E8">
      <w:pPr>
        <w:ind w:firstLine="0"/>
        <w:jc w:val="both"/>
        <w:rPr>
          <w:vertAlign w:val="superscript"/>
        </w:rPr>
      </w:pPr>
      <w:r w:rsidDel="00000000" w:rsidR="00000000" w:rsidRPr="00000000">
        <w:rPr>
          <w:vertAlign w:val="superscript"/>
          <w:rtl w:val="0"/>
        </w:rPr>
        <w:t xml:space="preserve">                                                   ( підпис )                        (прізвище та ініціали)</w:t>
      </w:r>
    </w:p>
    <w:p w:rsidR="00000000" w:rsidDel="00000000" w:rsidP="00000000" w:rsidRDefault="00000000" w:rsidRPr="00000000" w14:paraId="000000E9">
      <w:pPr>
        <w:spacing w:after="160" w:line="259" w:lineRule="auto"/>
        <w:ind w:firstLine="0"/>
        <w:rPr/>
      </w:pPr>
      <w:r w:rsidDel="00000000" w:rsidR="00000000" w:rsidRPr="00000000">
        <w:br w:type="page"/>
      </w:r>
      <w:r w:rsidDel="00000000" w:rsidR="00000000" w:rsidRPr="00000000">
        <w:rPr>
          <w:rtl w:val="0"/>
        </w:rPr>
      </w:r>
    </w:p>
    <w:p w:rsidR="00000000" w:rsidDel="00000000" w:rsidP="00000000" w:rsidRDefault="00000000" w:rsidRPr="00000000" w14:paraId="000000EA">
      <w:pPr>
        <w:ind w:firstLine="0"/>
        <w:jc w:val="both"/>
        <w:rPr/>
      </w:pPr>
      <w:r w:rsidDel="00000000" w:rsidR="00000000" w:rsidRPr="00000000">
        <w:rPr>
          <w:rtl w:val="0"/>
        </w:rPr>
      </w:r>
    </w:p>
    <w:p w:rsidR="00000000" w:rsidDel="00000000" w:rsidP="00000000" w:rsidRDefault="00000000" w:rsidRPr="00000000" w14:paraId="000000EB">
      <w:pPr>
        <w:rPr/>
      </w:pPr>
      <w:r w:rsidDel="00000000" w:rsidR="00000000" w:rsidRPr="00000000">
        <w:rPr>
          <w:rtl w:val="0"/>
        </w:rPr>
      </w:r>
    </w:p>
    <w:p w:rsidR="00000000" w:rsidDel="00000000" w:rsidP="00000000" w:rsidRDefault="00000000" w:rsidRPr="00000000" w14:paraId="000000EC">
      <w:pPr>
        <w:spacing w:line="360" w:lineRule="auto"/>
        <w:ind w:firstLine="0"/>
        <w:jc w:val="center"/>
        <w:rPr/>
      </w:pPr>
      <w:r w:rsidDel="00000000" w:rsidR="00000000" w:rsidRPr="00000000">
        <w:rPr>
          <w:b w:val="1"/>
          <w:rtl w:val="0"/>
        </w:rPr>
        <w:t xml:space="preserve">ЗМІСТ</w:t>
      </w:r>
      <w:r w:rsidDel="00000000" w:rsidR="00000000" w:rsidRPr="00000000">
        <w:rPr>
          <w:rtl w:val="0"/>
        </w:rPr>
      </w:r>
    </w:p>
    <w:sdt>
      <w:sdtPr>
        <w:id w:val="-1785847958"/>
        <w:docPartObj>
          <w:docPartGallery w:val="Table of Contents"/>
          <w:docPartUnique w:val="1"/>
        </w:docPartObj>
      </w:sdtPr>
      <w:sdtContent>
        <w:p w:rsidR="00000000" w:rsidDel="00000000" w:rsidP="00000000" w:rsidRDefault="00000000" w:rsidRPr="00000000" w14:paraId="000000ED">
          <w:pPr>
            <w:widowControl w:val="0"/>
            <w:tabs>
              <w:tab w:val="right" w:leader="dot" w:pos="12000"/>
            </w:tabs>
            <w:spacing w:before="60" w:lineRule="auto"/>
            <w:ind w:firstLine="0"/>
            <w:rPr>
              <w:b w:val="1"/>
              <w:color w:val="000000"/>
              <w:u w:val="none"/>
            </w:rPr>
          </w:pPr>
          <w:r w:rsidDel="00000000" w:rsidR="00000000" w:rsidRPr="00000000">
            <w:fldChar w:fldCharType="begin"/>
            <w:instrText xml:space="preserve"> TOC \h \u \z \t "Heading 1,1,Heading 2,2,Heading 3,3,Heading 4,4,Heading 5,5,Heading 6,6,"</w:instrText>
            <w:fldChar w:fldCharType="separate"/>
          </w:r>
          <w:hyperlink w:anchor="_2xc31efxmjvt">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Вступ</w:t>
              <w:tab/>
              <w:t xml:space="preserve">6</w:t>
            </w:r>
          </w:hyperlink>
          <w:r w:rsidDel="00000000" w:rsidR="00000000" w:rsidRPr="00000000">
            <w:rPr>
              <w:rtl w:val="0"/>
            </w:rPr>
          </w:r>
        </w:p>
        <w:p w:rsidR="00000000" w:rsidDel="00000000" w:rsidP="00000000" w:rsidRDefault="00000000" w:rsidRPr="00000000" w14:paraId="000000EE">
          <w:pPr>
            <w:widowControl w:val="0"/>
            <w:tabs>
              <w:tab w:val="right" w:leader="dot" w:pos="12000"/>
            </w:tabs>
            <w:spacing w:before="60" w:lineRule="auto"/>
            <w:ind w:firstLine="0"/>
            <w:rPr>
              <w:b w:val="1"/>
              <w:color w:val="000000"/>
              <w:u w:val="none"/>
            </w:rPr>
          </w:pPr>
          <w:hyperlink w:anchor="_lhwtnlfjf5b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Завдання на проектування</w:t>
              <w:tab/>
              <w:t xml:space="preserve">8</w:t>
            </w:r>
          </w:hyperlink>
          <w:r w:rsidDel="00000000" w:rsidR="00000000" w:rsidRPr="00000000">
            <w:rPr>
              <w:rtl w:val="0"/>
            </w:rPr>
          </w:r>
        </w:p>
        <w:p w:rsidR="00000000" w:rsidDel="00000000" w:rsidP="00000000" w:rsidRDefault="00000000" w:rsidRPr="00000000" w14:paraId="000000EF">
          <w:pPr>
            <w:widowControl w:val="0"/>
            <w:tabs>
              <w:tab w:val="right" w:leader="dot" w:pos="12000"/>
            </w:tabs>
            <w:spacing w:before="60" w:lineRule="auto"/>
            <w:ind w:firstLine="0"/>
            <w:rPr>
              <w:b w:val="1"/>
              <w:color w:val="000000"/>
              <w:u w:val="none"/>
            </w:rPr>
          </w:pPr>
          <w:hyperlink w:anchor="_9132xnjrep0j">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Аналіз вітчизняного та світового досвіду</w:t>
              <w:tab/>
              <w:t xml:space="preserve">11</w:t>
            </w:r>
          </w:hyperlink>
          <w:r w:rsidDel="00000000" w:rsidR="00000000" w:rsidRPr="00000000">
            <w:rPr>
              <w:rtl w:val="0"/>
            </w:rPr>
          </w:r>
        </w:p>
        <w:p w:rsidR="00000000" w:rsidDel="00000000" w:rsidP="00000000" w:rsidRDefault="00000000" w:rsidRPr="00000000" w14:paraId="000000F0">
          <w:pPr>
            <w:widowControl w:val="0"/>
            <w:tabs>
              <w:tab w:val="right" w:leader="dot" w:pos="12000"/>
            </w:tabs>
            <w:spacing w:before="60" w:lineRule="auto"/>
            <w:ind w:left="360" w:firstLine="0"/>
            <w:rPr>
              <w:color w:val="000000"/>
              <w:u w:val="none"/>
            </w:rPr>
          </w:pPr>
          <w:hyperlink w:anchor="_oht7bjg4ocev">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 Аналіз вітчизняного досвіду</w:t>
              <w:tab/>
              <w:t xml:space="preserve">11</w:t>
            </w:r>
          </w:hyperlink>
          <w:r w:rsidDel="00000000" w:rsidR="00000000" w:rsidRPr="00000000">
            <w:rPr>
              <w:rtl w:val="0"/>
            </w:rPr>
          </w:r>
        </w:p>
        <w:p w:rsidR="00000000" w:rsidDel="00000000" w:rsidP="00000000" w:rsidRDefault="00000000" w:rsidRPr="00000000" w14:paraId="000000F1">
          <w:pPr>
            <w:widowControl w:val="0"/>
            <w:tabs>
              <w:tab w:val="right" w:leader="dot" w:pos="12000"/>
            </w:tabs>
            <w:spacing w:before="60" w:lineRule="auto"/>
            <w:ind w:left="720" w:firstLine="0"/>
            <w:rPr>
              <w:color w:val="000000"/>
              <w:u w:val="none"/>
            </w:rPr>
          </w:pPr>
          <w:hyperlink w:anchor="_x7sfxtnw7u3i">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Церква “Спасіння” в місті Вишневе</w:t>
              <w:tab/>
              <w:t xml:space="preserve">11</w:t>
            </w:r>
          </w:hyperlink>
          <w:r w:rsidDel="00000000" w:rsidR="00000000" w:rsidRPr="00000000">
            <w:rPr>
              <w:rtl w:val="0"/>
            </w:rPr>
          </w:r>
        </w:p>
        <w:p w:rsidR="00000000" w:rsidDel="00000000" w:rsidP="00000000" w:rsidRDefault="00000000" w:rsidRPr="00000000" w14:paraId="000000F2">
          <w:pPr>
            <w:widowControl w:val="0"/>
            <w:tabs>
              <w:tab w:val="right" w:leader="dot" w:pos="12000"/>
            </w:tabs>
            <w:spacing w:before="60" w:lineRule="auto"/>
            <w:ind w:left="720" w:firstLine="0"/>
            <w:rPr>
              <w:color w:val="000000"/>
              <w:u w:val="none"/>
            </w:rPr>
          </w:pPr>
          <w:hyperlink w:anchor="_gt58qexvnux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Церква «Філадельфія»</w:t>
              <w:tab/>
              <w:t xml:space="preserve">12</w:t>
            </w:r>
          </w:hyperlink>
          <w:r w:rsidDel="00000000" w:rsidR="00000000" w:rsidRPr="00000000">
            <w:rPr>
              <w:rtl w:val="0"/>
            </w:rPr>
          </w:r>
        </w:p>
        <w:p w:rsidR="00000000" w:rsidDel="00000000" w:rsidP="00000000" w:rsidRDefault="00000000" w:rsidRPr="00000000" w14:paraId="000000F3">
          <w:pPr>
            <w:widowControl w:val="0"/>
            <w:tabs>
              <w:tab w:val="right" w:leader="dot" w:pos="12000"/>
            </w:tabs>
            <w:spacing w:before="60" w:lineRule="auto"/>
            <w:ind w:left="720" w:firstLine="0"/>
            <w:rPr>
              <w:color w:val="000000"/>
              <w:u w:val="none"/>
            </w:rPr>
          </w:pPr>
          <w:hyperlink w:anchor="_wyh54any9y5c">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Re:Church</w:t>
              <w:tab/>
              <w:t xml:space="preserve">14</w:t>
            </w:r>
          </w:hyperlink>
          <w:r w:rsidDel="00000000" w:rsidR="00000000" w:rsidRPr="00000000">
            <w:rPr>
              <w:rtl w:val="0"/>
            </w:rPr>
          </w:r>
        </w:p>
        <w:p w:rsidR="00000000" w:rsidDel="00000000" w:rsidP="00000000" w:rsidRDefault="00000000" w:rsidRPr="00000000" w14:paraId="000000F4">
          <w:pPr>
            <w:widowControl w:val="0"/>
            <w:tabs>
              <w:tab w:val="right" w:leader="dot" w:pos="12000"/>
            </w:tabs>
            <w:spacing w:before="60" w:lineRule="auto"/>
            <w:ind w:left="360" w:firstLine="0"/>
            <w:rPr>
              <w:color w:val="000000"/>
              <w:u w:val="none"/>
            </w:rPr>
          </w:pPr>
          <w:hyperlink w:anchor="_he6tu19517t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2.2. Аналіз світового досвіду</w:t>
              <w:tab/>
              <w:t xml:space="preserve">16</w:t>
            </w:r>
          </w:hyperlink>
          <w:r w:rsidDel="00000000" w:rsidR="00000000" w:rsidRPr="00000000">
            <w:rPr>
              <w:rtl w:val="0"/>
            </w:rPr>
          </w:r>
        </w:p>
        <w:p w:rsidR="00000000" w:rsidDel="00000000" w:rsidP="00000000" w:rsidRDefault="00000000" w:rsidRPr="00000000" w14:paraId="000000F5">
          <w:pPr>
            <w:widowControl w:val="0"/>
            <w:tabs>
              <w:tab w:val="right" w:leader="dot" w:pos="12000"/>
            </w:tabs>
            <w:spacing w:before="60" w:lineRule="auto"/>
            <w:ind w:left="720" w:firstLine="0"/>
            <w:rPr>
              <w:color w:val="000000"/>
              <w:u w:val="none"/>
            </w:rPr>
          </w:pPr>
          <w:hyperlink w:anchor="_ekqh7zcqlpwn">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SMG Church Complex</w:t>
              <w:tab/>
              <w:t xml:space="preserve">16</w:t>
            </w:r>
          </w:hyperlink>
          <w:r w:rsidDel="00000000" w:rsidR="00000000" w:rsidRPr="00000000">
            <w:rPr>
              <w:rtl w:val="0"/>
            </w:rPr>
          </w:r>
        </w:p>
        <w:p w:rsidR="00000000" w:rsidDel="00000000" w:rsidP="00000000" w:rsidRDefault="00000000" w:rsidRPr="00000000" w14:paraId="000000F6">
          <w:pPr>
            <w:widowControl w:val="0"/>
            <w:tabs>
              <w:tab w:val="right" w:leader="dot" w:pos="12000"/>
            </w:tabs>
            <w:spacing w:before="60" w:lineRule="auto"/>
            <w:ind w:left="720" w:firstLine="0"/>
            <w:rPr>
              <w:color w:val="000000"/>
              <w:u w:val="none"/>
            </w:rPr>
          </w:pPr>
          <w:hyperlink w:anchor="_byxlemk6786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One Community Church</w:t>
              <w:tab/>
              <w:t xml:space="preserve">18</w:t>
            </w:r>
          </w:hyperlink>
          <w:r w:rsidDel="00000000" w:rsidR="00000000" w:rsidRPr="00000000">
            <w:rPr>
              <w:rtl w:val="0"/>
            </w:rPr>
          </w:r>
        </w:p>
        <w:p w:rsidR="00000000" w:rsidDel="00000000" w:rsidP="00000000" w:rsidRDefault="00000000" w:rsidRPr="00000000" w14:paraId="000000F7">
          <w:pPr>
            <w:widowControl w:val="0"/>
            <w:tabs>
              <w:tab w:val="right" w:leader="dot" w:pos="12000"/>
            </w:tabs>
            <w:spacing w:before="60" w:lineRule="auto"/>
            <w:ind w:left="720" w:firstLine="0"/>
            <w:rPr>
              <w:color w:val="000000"/>
              <w:u w:val="none"/>
            </w:rPr>
          </w:pPr>
          <w:hyperlink w:anchor="_lm9387o7cxb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All Saints Dallas / Cunningham Architects</w:t>
              <w:tab/>
              <w:t xml:space="preserve">20</w:t>
            </w:r>
          </w:hyperlink>
          <w:r w:rsidDel="00000000" w:rsidR="00000000" w:rsidRPr="00000000">
            <w:rPr>
              <w:rtl w:val="0"/>
            </w:rPr>
          </w:r>
        </w:p>
        <w:p w:rsidR="00000000" w:rsidDel="00000000" w:rsidP="00000000" w:rsidRDefault="00000000" w:rsidRPr="00000000" w14:paraId="000000F8">
          <w:pPr>
            <w:widowControl w:val="0"/>
            <w:tabs>
              <w:tab w:val="right" w:leader="dot" w:pos="12000"/>
            </w:tabs>
            <w:spacing w:before="60" w:lineRule="auto"/>
            <w:ind w:firstLine="0"/>
            <w:rPr>
              <w:b w:val="1"/>
              <w:color w:val="000000"/>
              <w:u w:val="none"/>
            </w:rPr>
          </w:pPr>
          <w:hyperlink w:anchor="_ao3wow8h5k8c">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Містобудівне обґрунтування</w:t>
              <w:tab/>
              <w:t xml:space="preserve">21</w:t>
            </w:r>
          </w:hyperlink>
          <w:r w:rsidDel="00000000" w:rsidR="00000000" w:rsidRPr="00000000">
            <w:rPr>
              <w:rtl w:val="0"/>
            </w:rPr>
          </w:r>
        </w:p>
        <w:p w:rsidR="00000000" w:rsidDel="00000000" w:rsidP="00000000" w:rsidRDefault="00000000" w:rsidRPr="00000000" w14:paraId="000000F9">
          <w:pPr>
            <w:widowControl w:val="0"/>
            <w:tabs>
              <w:tab w:val="right" w:leader="dot" w:pos="12000"/>
            </w:tabs>
            <w:spacing w:before="60" w:lineRule="auto"/>
            <w:ind w:left="360" w:firstLine="0"/>
            <w:rPr>
              <w:color w:val="000000"/>
              <w:u w:val="none"/>
            </w:rPr>
          </w:pPr>
          <w:hyperlink w:anchor="_p5fpumsrxccv">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3.1. Історична довідка</w:t>
              <w:tab/>
              <w:t xml:space="preserve">21</w:t>
            </w:r>
          </w:hyperlink>
          <w:r w:rsidDel="00000000" w:rsidR="00000000" w:rsidRPr="00000000">
            <w:rPr>
              <w:rtl w:val="0"/>
            </w:rPr>
          </w:r>
        </w:p>
        <w:p w:rsidR="00000000" w:rsidDel="00000000" w:rsidP="00000000" w:rsidRDefault="00000000" w:rsidRPr="00000000" w14:paraId="000000FA">
          <w:pPr>
            <w:widowControl w:val="0"/>
            <w:tabs>
              <w:tab w:val="right" w:leader="dot" w:pos="12000"/>
            </w:tabs>
            <w:spacing w:before="60" w:lineRule="auto"/>
            <w:ind w:left="360" w:firstLine="0"/>
            <w:rPr>
              <w:color w:val="000000"/>
              <w:u w:val="none"/>
            </w:rPr>
          </w:pPr>
          <w:hyperlink w:anchor="_xrrb1u9pyj2s">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 Містобудівна ситуація</w:t>
              <w:tab/>
              <w:t xml:space="preserve">23</w:t>
            </w:r>
          </w:hyperlink>
          <w:r w:rsidDel="00000000" w:rsidR="00000000" w:rsidRPr="00000000">
            <w:rPr>
              <w:rtl w:val="0"/>
            </w:rPr>
          </w:r>
        </w:p>
        <w:p w:rsidR="00000000" w:rsidDel="00000000" w:rsidP="00000000" w:rsidRDefault="00000000" w:rsidRPr="00000000" w14:paraId="000000FB">
          <w:pPr>
            <w:widowControl w:val="0"/>
            <w:tabs>
              <w:tab w:val="right" w:leader="dot" w:pos="12000"/>
            </w:tabs>
            <w:spacing w:before="60" w:lineRule="auto"/>
            <w:ind w:left="360" w:firstLine="0"/>
            <w:rPr>
              <w:color w:val="000000"/>
              <w:u w:val="none"/>
            </w:rPr>
          </w:pPr>
          <w:hyperlink w:anchor="_ojbayddsub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3.3. Організація забудови ділянки</w:t>
              <w:tab/>
              <w:t xml:space="preserve">24</w:t>
            </w:r>
          </w:hyperlink>
          <w:r w:rsidDel="00000000" w:rsidR="00000000" w:rsidRPr="00000000">
            <w:rPr>
              <w:rtl w:val="0"/>
            </w:rPr>
          </w:r>
        </w:p>
        <w:p w:rsidR="00000000" w:rsidDel="00000000" w:rsidP="00000000" w:rsidRDefault="00000000" w:rsidRPr="00000000" w14:paraId="000000FC">
          <w:pPr>
            <w:widowControl w:val="0"/>
            <w:tabs>
              <w:tab w:val="right" w:leader="dot" w:pos="12000"/>
            </w:tabs>
            <w:spacing w:before="60" w:lineRule="auto"/>
            <w:ind w:left="360" w:firstLine="0"/>
            <w:rPr>
              <w:color w:val="000000"/>
              <w:u w:val="none"/>
            </w:rPr>
          </w:pPr>
          <w:hyperlink w:anchor="_48a0gij7d86q">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3.4. Кліматичні умови</w:t>
              <w:tab/>
              <w:t xml:space="preserve">26</w:t>
            </w:r>
          </w:hyperlink>
          <w:r w:rsidDel="00000000" w:rsidR="00000000" w:rsidRPr="00000000">
            <w:rPr>
              <w:rtl w:val="0"/>
            </w:rPr>
          </w:r>
        </w:p>
        <w:p w:rsidR="00000000" w:rsidDel="00000000" w:rsidP="00000000" w:rsidRDefault="00000000" w:rsidRPr="00000000" w14:paraId="000000FD">
          <w:pPr>
            <w:widowControl w:val="0"/>
            <w:tabs>
              <w:tab w:val="right" w:leader="dot" w:pos="12000"/>
            </w:tabs>
            <w:spacing w:before="60" w:lineRule="auto"/>
            <w:ind w:left="360" w:firstLine="0"/>
            <w:rPr>
              <w:color w:val="000000"/>
              <w:u w:val="none"/>
            </w:rPr>
          </w:pPr>
          <w:hyperlink w:anchor="_v3rk1c52g8qq">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3.5. Транспортна схема</w:t>
              <w:tab/>
              <w:t xml:space="preserve">26</w:t>
            </w:r>
          </w:hyperlink>
          <w:r w:rsidDel="00000000" w:rsidR="00000000" w:rsidRPr="00000000">
            <w:rPr>
              <w:rtl w:val="0"/>
            </w:rPr>
          </w:r>
        </w:p>
        <w:p w:rsidR="00000000" w:rsidDel="00000000" w:rsidP="00000000" w:rsidRDefault="00000000" w:rsidRPr="00000000" w14:paraId="000000FE">
          <w:pPr>
            <w:widowControl w:val="0"/>
            <w:tabs>
              <w:tab w:val="right" w:leader="dot" w:pos="12000"/>
            </w:tabs>
            <w:spacing w:before="60" w:lineRule="auto"/>
            <w:ind w:firstLine="0"/>
            <w:rPr>
              <w:b w:val="1"/>
              <w:color w:val="000000"/>
              <w:u w:val="none"/>
            </w:rPr>
          </w:pPr>
          <w:hyperlink w:anchor="_1f1itkbemxtw">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 Архітектурно-планувальне рішення</w:t>
              <w:tab/>
              <w:t xml:space="preserve">27</w:t>
            </w:r>
          </w:hyperlink>
          <w:r w:rsidDel="00000000" w:rsidR="00000000" w:rsidRPr="00000000">
            <w:rPr>
              <w:rtl w:val="0"/>
            </w:rPr>
          </w:r>
        </w:p>
        <w:p w:rsidR="00000000" w:rsidDel="00000000" w:rsidP="00000000" w:rsidRDefault="00000000" w:rsidRPr="00000000" w14:paraId="000000FF">
          <w:pPr>
            <w:widowControl w:val="0"/>
            <w:tabs>
              <w:tab w:val="right" w:leader="dot" w:pos="12000"/>
            </w:tabs>
            <w:spacing w:before="60" w:lineRule="auto"/>
            <w:ind w:left="360" w:firstLine="0"/>
            <w:rPr>
              <w:color w:val="000000"/>
              <w:u w:val="none"/>
            </w:rPr>
          </w:pPr>
          <w:hyperlink w:anchor="_roleb32dmty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4.1. Художньо-образна концепція</w:t>
              <w:tab/>
              <w:t xml:space="preserve">27</w:t>
            </w:r>
          </w:hyperlink>
          <w:r w:rsidDel="00000000" w:rsidR="00000000" w:rsidRPr="00000000">
            <w:rPr>
              <w:rtl w:val="0"/>
            </w:rPr>
          </w:r>
        </w:p>
        <w:p w:rsidR="00000000" w:rsidDel="00000000" w:rsidP="00000000" w:rsidRDefault="00000000" w:rsidRPr="00000000" w14:paraId="00000100">
          <w:pPr>
            <w:widowControl w:val="0"/>
            <w:tabs>
              <w:tab w:val="right" w:leader="dot" w:pos="12000"/>
            </w:tabs>
            <w:spacing w:before="60" w:lineRule="auto"/>
            <w:ind w:left="360" w:firstLine="0"/>
            <w:rPr>
              <w:color w:val="000000"/>
              <w:u w:val="none"/>
            </w:rPr>
          </w:pPr>
          <w:hyperlink w:anchor="_5w8iq4a9923q">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4.2. Архітектурно-планувальне рішення</w:t>
              <w:tab/>
              <w:t xml:space="preserve">28</w:t>
            </w:r>
          </w:hyperlink>
          <w:r w:rsidDel="00000000" w:rsidR="00000000" w:rsidRPr="00000000">
            <w:rPr>
              <w:rtl w:val="0"/>
            </w:rPr>
          </w:r>
        </w:p>
        <w:p w:rsidR="00000000" w:rsidDel="00000000" w:rsidP="00000000" w:rsidRDefault="00000000" w:rsidRPr="00000000" w14:paraId="00000101">
          <w:pPr>
            <w:widowControl w:val="0"/>
            <w:tabs>
              <w:tab w:val="right" w:leader="dot" w:pos="12000"/>
            </w:tabs>
            <w:spacing w:before="60" w:lineRule="auto"/>
            <w:ind w:firstLine="0"/>
            <w:rPr>
              <w:b w:val="1"/>
              <w:color w:val="000000"/>
              <w:u w:val="none"/>
            </w:rPr>
          </w:pPr>
          <w:hyperlink w:anchor="_93bpxuppcdn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 Інтер’єр</w:t>
              <w:tab/>
              <w:t xml:space="preserve">32</w:t>
            </w:r>
          </w:hyperlink>
          <w:r w:rsidDel="00000000" w:rsidR="00000000" w:rsidRPr="00000000">
            <w:rPr>
              <w:rtl w:val="0"/>
            </w:rPr>
          </w:r>
        </w:p>
        <w:p w:rsidR="00000000" w:rsidDel="00000000" w:rsidP="00000000" w:rsidRDefault="00000000" w:rsidRPr="00000000" w14:paraId="00000102">
          <w:pPr>
            <w:widowControl w:val="0"/>
            <w:tabs>
              <w:tab w:val="right" w:leader="dot" w:pos="12000"/>
            </w:tabs>
            <w:spacing w:before="60" w:lineRule="auto"/>
            <w:ind w:firstLine="0"/>
            <w:rPr>
              <w:b w:val="1"/>
              <w:color w:val="000000"/>
              <w:u w:val="none"/>
            </w:rPr>
          </w:pPr>
          <w:hyperlink w:anchor="_tgx89oxkv7ka">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 Конструктивне рішення</w:t>
              <w:tab/>
              <w:t xml:space="preserve">33</w:t>
            </w:r>
          </w:hyperlink>
          <w:r w:rsidDel="00000000" w:rsidR="00000000" w:rsidRPr="00000000">
            <w:rPr>
              <w:rtl w:val="0"/>
            </w:rPr>
          </w:r>
        </w:p>
        <w:p w:rsidR="00000000" w:rsidDel="00000000" w:rsidP="00000000" w:rsidRDefault="00000000" w:rsidRPr="00000000" w14:paraId="00000103">
          <w:pPr>
            <w:widowControl w:val="0"/>
            <w:tabs>
              <w:tab w:val="right" w:leader="dot" w:pos="12000"/>
            </w:tabs>
            <w:spacing w:before="60" w:lineRule="auto"/>
            <w:ind w:firstLine="0"/>
            <w:rPr>
              <w:b w:val="1"/>
              <w:color w:val="000000"/>
              <w:u w:val="none"/>
            </w:rPr>
          </w:pPr>
          <w:hyperlink w:anchor="_nw1a63ux6ak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 Інженерне обладнання</w:t>
              <w:tab/>
              <w:t xml:space="preserve">34</w:t>
            </w:r>
          </w:hyperlink>
          <w:r w:rsidDel="00000000" w:rsidR="00000000" w:rsidRPr="00000000">
            <w:rPr>
              <w:rtl w:val="0"/>
            </w:rPr>
          </w:r>
        </w:p>
        <w:p w:rsidR="00000000" w:rsidDel="00000000" w:rsidP="00000000" w:rsidRDefault="00000000" w:rsidRPr="00000000" w14:paraId="00000104">
          <w:pPr>
            <w:widowControl w:val="0"/>
            <w:tabs>
              <w:tab w:val="right" w:leader="dot" w:pos="12000"/>
            </w:tabs>
            <w:spacing w:before="60" w:lineRule="auto"/>
            <w:ind w:left="360" w:firstLine="0"/>
            <w:rPr>
              <w:color w:val="000000"/>
              <w:u w:val="none"/>
            </w:rPr>
          </w:pPr>
          <w:hyperlink w:anchor="_u6nzvyqsabhx">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7.1. Водопровід і каналізація</w:t>
              <w:tab/>
              <w:t xml:space="preserve">34</w:t>
            </w:r>
          </w:hyperlink>
          <w:r w:rsidDel="00000000" w:rsidR="00000000" w:rsidRPr="00000000">
            <w:rPr>
              <w:rtl w:val="0"/>
            </w:rPr>
          </w:r>
        </w:p>
        <w:p w:rsidR="00000000" w:rsidDel="00000000" w:rsidP="00000000" w:rsidRDefault="00000000" w:rsidRPr="00000000" w14:paraId="00000105">
          <w:pPr>
            <w:widowControl w:val="0"/>
            <w:tabs>
              <w:tab w:val="right" w:leader="dot" w:pos="12000"/>
            </w:tabs>
            <w:spacing w:before="60" w:lineRule="auto"/>
            <w:ind w:left="360" w:firstLine="0"/>
            <w:rPr>
              <w:color w:val="000000"/>
              <w:u w:val="none"/>
            </w:rPr>
          </w:pPr>
          <w:hyperlink w:anchor="_c60f3zy2u9yp">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7.2. Опалення і вентиляція</w:t>
              <w:tab/>
              <w:t xml:space="preserve">35</w:t>
            </w:r>
          </w:hyperlink>
          <w:r w:rsidDel="00000000" w:rsidR="00000000" w:rsidRPr="00000000">
            <w:rPr>
              <w:rtl w:val="0"/>
            </w:rPr>
          </w:r>
        </w:p>
        <w:p w:rsidR="00000000" w:rsidDel="00000000" w:rsidP="00000000" w:rsidRDefault="00000000" w:rsidRPr="00000000" w14:paraId="00000106">
          <w:pPr>
            <w:widowControl w:val="0"/>
            <w:tabs>
              <w:tab w:val="right" w:leader="dot" w:pos="12000"/>
            </w:tabs>
            <w:spacing w:before="60" w:lineRule="auto"/>
            <w:ind w:left="360" w:firstLine="0"/>
            <w:rPr>
              <w:color w:val="000000"/>
              <w:u w:val="none"/>
            </w:rPr>
          </w:pPr>
          <w:hyperlink w:anchor="_v68neaq3uj3t">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7.3. Електропостачання</w:t>
              <w:tab/>
              <w:t xml:space="preserve">35</w:t>
            </w:r>
          </w:hyperlink>
          <w:r w:rsidDel="00000000" w:rsidR="00000000" w:rsidRPr="00000000">
            <w:rPr>
              <w:rtl w:val="0"/>
            </w:rPr>
          </w:r>
        </w:p>
        <w:p w:rsidR="00000000" w:rsidDel="00000000" w:rsidP="00000000" w:rsidRDefault="00000000" w:rsidRPr="00000000" w14:paraId="00000107">
          <w:pPr>
            <w:widowControl w:val="0"/>
            <w:tabs>
              <w:tab w:val="right" w:leader="dot" w:pos="12000"/>
            </w:tabs>
            <w:spacing w:before="60" w:lineRule="auto"/>
            <w:ind w:firstLine="0"/>
            <w:rPr>
              <w:b w:val="1"/>
              <w:color w:val="000000"/>
              <w:u w:val="none"/>
            </w:rPr>
          </w:pPr>
          <w:hyperlink w:anchor="_xpdwnye0j0kl">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 Охорона праці та навколишнього середовища</w:t>
              <w:tab/>
              <w:t xml:space="preserve">36</w:t>
            </w:r>
          </w:hyperlink>
          <w:r w:rsidDel="00000000" w:rsidR="00000000" w:rsidRPr="00000000">
            <w:rPr>
              <w:rtl w:val="0"/>
            </w:rPr>
          </w:r>
        </w:p>
        <w:p w:rsidR="00000000" w:rsidDel="00000000" w:rsidP="00000000" w:rsidRDefault="00000000" w:rsidRPr="00000000" w14:paraId="00000108">
          <w:pPr>
            <w:widowControl w:val="0"/>
            <w:tabs>
              <w:tab w:val="right" w:leader="dot" w:pos="12000"/>
            </w:tabs>
            <w:spacing w:before="60" w:lineRule="auto"/>
            <w:ind w:firstLine="0"/>
            <w:rPr>
              <w:b w:val="1"/>
              <w:color w:val="000000"/>
              <w:u w:val="none"/>
            </w:rPr>
          </w:pPr>
          <w:hyperlink w:anchor="_ky8j4ccbmtzc">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Література</w:t>
              <w:tab/>
              <w:t xml:space="preserve">38</w:t>
            </w:r>
          </w:hyperlink>
          <w:r w:rsidDel="00000000" w:rsidR="00000000" w:rsidRPr="00000000">
            <w:rPr>
              <w:rtl w:val="0"/>
            </w:rPr>
          </w:r>
        </w:p>
        <w:p w:rsidR="00000000" w:rsidDel="00000000" w:rsidP="00000000" w:rsidRDefault="00000000" w:rsidRPr="00000000" w14:paraId="00000109">
          <w:pPr>
            <w:widowControl w:val="0"/>
            <w:tabs>
              <w:tab w:val="right" w:leader="dot" w:pos="12000"/>
            </w:tabs>
            <w:spacing w:before="60" w:lineRule="auto"/>
            <w:ind w:firstLine="0"/>
            <w:rPr>
              <w:color w:val="000000"/>
              <w:u w:val="none"/>
            </w:rPr>
          </w:pPr>
          <w:hyperlink w:anchor="_lxsg92sjjvs7">
            <w:r w:rsidDel="00000000" w:rsidR="00000000" w:rsidRPr="00000000">
              <w:rPr>
                <w:color w:val="000000"/>
                <w:u w:val="none"/>
                <w:rtl w:val="0"/>
              </w:rPr>
              <w:t xml:space="preserve">Додатки:</w:t>
              <w:tab/>
              <w:t xml:space="preserve">38</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10A">
      <w:pPr>
        <w:pStyle w:val="Heading2"/>
        <w:rPr/>
      </w:pPr>
      <w:bookmarkStart w:colFirst="0" w:colLast="0" w:name="_kauair5qk0vs" w:id="2"/>
      <w:bookmarkEnd w:id="2"/>
      <w:r w:rsidDel="00000000" w:rsidR="00000000" w:rsidRPr="00000000">
        <w:rPr>
          <w:rtl w:val="0"/>
        </w:rPr>
      </w:r>
    </w:p>
    <w:p w:rsidR="00000000" w:rsidDel="00000000" w:rsidP="00000000" w:rsidRDefault="00000000" w:rsidRPr="00000000" w14:paraId="0000010B">
      <w:pPr>
        <w:pStyle w:val="Heading2"/>
        <w:rPr/>
      </w:pPr>
      <w:bookmarkStart w:colFirst="0" w:colLast="0" w:name="_rk78rce0aom7" w:id="3"/>
      <w:bookmarkEnd w:id="3"/>
      <w:r w:rsidDel="00000000" w:rsidR="00000000" w:rsidRPr="00000000">
        <w:br w:type="page"/>
      </w:r>
      <w:r w:rsidDel="00000000" w:rsidR="00000000" w:rsidRPr="00000000">
        <w:rPr>
          <w:rtl w:val="0"/>
        </w:rPr>
      </w:r>
    </w:p>
    <w:p w:rsidR="00000000" w:rsidDel="00000000" w:rsidP="00000000" w:rsidRDefault="00000000" w:rsidRPr="00000000" w14:paraId="0000010C">
      <w:pPr>
        <w:pStyle w:val="Heading2"/>
        <w:rPr/>
      </w:pPr>
      <w:bookmarkStart w:colFirst="0" w:colLast="0" w:name="_2xc31efxmjvt" w:id="4"/>
      <w:bookmarkEnd w:id="4"/>
      <w:r w:rsidDel="00000000" w:rsidR="00000000" w:rsidRPr="00000000">
        <w:rPr>
          <w:rtl w:val="0"/>
        </w:rPr>
        <w:t xml:space="preserve">Вступ</w:t>
      </w:r>
    </w:p>
    <w:p w:rsidR="00000000" w:rsidDel="00000000" w:rsidP="00000000" w:rsidRDefault="00000000" w:rsidRPr="00000000" w14:paraId="0000010D">
      <w:pPr>
        <w:rPr/>
      </w:pPr>
      <w:r w:rsidDel="00000000" w:rsidR="00000000" w:rsidRPr="00000000">
        <w:rPr>
          <w:rtl w:val="0"/>
        </w:rPr>
        <w:t xml:space="preserve">Сучасне християнство поєднує в собі неймовірну кількість сфер життя всіх верств населення та всіх вікових категорій. Адже у вірян, всі дії у їхньому житті є продовженням служіння. Робота, навчання, відпочинок - все об’єднане однією метою.</w:t>
      </w:r>
    </w:p>
    <w:p w:rsidR="00000000" w:rsidDel="00000000" w:rsidP="00000000" w:rsidRDefault="00000000" w:rsidRPr="00000000" w14:paraId="0000010E">
      <w:pPr>
        <w:rPr/>
      </w:pPr>
      <w:r w:rsidDel="00000000" w:rsidR="00000000" w:rsidRPr="00000000">
        <w:rPr>
          <w:rtl w:val="0"/>
        </w:rPr>
      </w:r>
    </w:p>
    <w:p w:rsidR="00000000" w:rsidDel="00000000" w:rsidP="00000000" w:rsidRDefault="00000000" w:rsidRPr="00000000" w14:paraId="0000010F">
      <w:pPr>
        <w:rPr/>
      </w:pPr>
      <w:r w:rsidDel="00000000" w:rsidR="00000000" w:rsidRPr="00000000">
        <w:rPr>
          <w:rtl w:val="0"/>
        </w:rPr>
        <w:t xml:space="preserve">Храм церкви є досить багатофункціональною будівлею. Окрім очевидних подій, таких як богослужіння, ця будівля створює простір для багатьох інших активностей, які об’єднують та гуртують людей. Починаючи від благодійних заходів на підтримку людей у скрутному становищі, до запису пісень або культурних вечорів.</w:t>
      </w:r>
    </w:p>
    <w:p w:rsidR="00000000" w:rsidDel="00000000" w:rsidP="00000000" w:rsidRDefault="00000000" w:rsidRPr="00000000" w14:paraId="00000110">
      <w:pPr>
        <w:rPr/>
      </w:pPr>
      <w:r w:rsidDel="00000000" w:rsidR="00000000" w:rsidRPr="00000000">
        <w:rPr>
          <w:rtl w:val="0"/>
        </w:rPr>
      </w:r>
    </w:p>
    <w:p w:rsidR="00000000" w:rsidDel="00000000" w:rsidP="00000000" w:rsidRDefault="00000000" w:rsidRPr="00000000" w14:paraId="00000111">
      <w:pPr>
        <w:rPr/>
      </w:pPr>
      <w:r w:rsidDel="00000000" w:rsidR="00000000" w:rsidRPr="00000000">
        <w:rPr>
          <w:rtl w:val="0"/>
        </w:rPr>
        <w:t xml:space="preserve">І на мою думку, як представника цієї групи суспільства, храм церкви є досить важливим місцем в моєму повсякденному житті. Це місце де відчувається мир, захист, простір для роботи, зустрічей з друзями та реалізації креативних ідей. </w:t>
      </w:r>
    </w:p>
    <w:p w:rsidR="00000000" w:rsidDel="00000000" w:rsidP="00000000" w:rsidRDefault="00000000" w:rsidRPr="00000000" w14:paraId="00000112">
      <w:pPr>
        <w:rPr/>
      </w:pPr>
      <w:r w:rsidDel="00000000" w:rsidR="00000000" w:rsidRPr="00000000">
        <w:rPr>
          <w:rtl w:val="0"/>
        </w:rPr>
        <w:t xml:space="preserve">Заходи що проходять щотижня на прикладі моєї церкви, членом якої я є:</w:t>
      </w:r>
    </w:p>
    <w:p w:rsidR="00000000" w:rsidDel="00000000" w:rsidP="00000000" w:rsidRDefault="00000000" w:rsidRPr="00000000" w14:paraId="00000113">
      <w:pPr>
        <w:rPr/>
      </w:pPr>
      <w:r w:rsidDel="00000000" w:rsidR="00000000" w:rsidRPr="00000000">
        <w:rPr>
          <w:rtl w:val="0"/>
        </w:rPr>
        <w:t xml:space="preserve">Зібрання лідерів (20 людей, формат обговорення, 1,5 години); вечірнє молитовне служіння (50 людей, проходить в центральному залі, разом з музикантами на сцені. 1,5 години.); наставництво (до 10 людей формат обговорення, 1 година); репетиції левітів (музикантів) (2-6 годин на тиждень); репетиції театрального (2-3 години); домашні церкви (до 10 людей, формат обговорення, 2 години, декілька разів на тиждень; молодіжні клуби, заходи, культурні заходи (до 50 людей, 2-4 години на тиждень, різні формати); дитячі заходи, денні табори, недільна школа (приблизно 15 дітей, 2-3 години на тиждень, різні формати); ранкове основне богослужіння (100 людей, задіяно майже весь простір під різні сфери служіння); молодіжні вечірні служіння; служіння добрих справ, благодійні заходи, особисті зустрічі.</w:t>
      </w:r>
    </w:p>
    <w:p w:rsidR="00000000" w:rsidDel="00000000" w:rsidP="00000000" w:rsidRDefault="00000000" w:rsidRPr="00000000" w14:paraId="00000114">
      <w:pPr>
        <w:rPr/>
      </w:pPr>
      <w:r w:rsidDel="00000000" w:rsidR="00000000" w:rsidRPr="00000000">
        <w:rPr>
          <w:rtl w:val="0"/>
        </w:rPr>
        <w:t xml:space="preserve">І це поки неможливо забезпечити вільний доступ щодня, адже планується, щоб цей простір був відкритий для відвідування будь-коли для ще більших можливостей його використання. Громада досить невелика, близько 120 членів, знаходиться у місті Боярка Київської області (прибл. 30000 населення).</w:t>
      </w:r>
    </w:p>
    <w:p w:rsidR="00000000" w:rsidDel="00000000" w:rsidP="00000000" w:rsidRDefault="00000000" w:rsidRPr="00000000" w14:paraId="00000115">
      <w:pPr>
        <w:rPr/>
      </w:pPr>
      <w:r w:rsidDel="00000000" w:rsidR="00000000" w:rsidRPr="00000000">
        <w:rPr>
          <w:rtl w:val="0"/>
        </w:rPr>
        <w:t xml:space="preserve">Це для розуміння що може відбуватись кожного дня в храмі. Згодом це допоможе нам при проектуванні планувальних рішень, адже важливо розуміти що і для чого проектується і як буде використовуватись в реальному житті. </w:t>
      </w:r>
    </w:p>
    <w:p w:rsidR="00000000" w:rsidDel="00000000" w:rsidP="00000000" w:rsidRDefault="00000000" w:rsidRPr="00000000" w14:paraId="00000116">
      <w:pPr>
        <w:rPr/>
      </w:pPr>
      <w:r w:rsidDel="00000000" w:rsidR="00000000" w:rsidRPr="00000000">
        <w:rPr>
          <w:rtl w:val="0"/>
        </w:rPr>
      </w:r>
    </w:p>
    <w:p w:rsidR="00000000" w:rsidDel="00000000" w:rsidP="00000000" w:rsidRDefault="00000000" w:rsidRPr="00000000" w14:paraId="00000117">
      <w:pPr>
        <w:rPr/>
      </w:pPr>
      <w:r w:rsidDel="00000000" w:rsidR="00000000" w:rsidRPr="00000000">
        <w:rPr>
          <w:rtl w:val="0"/>
        </w:rPr>
        <w:t xml:space="preserve">Духовний центр якраз і має стати тим місцем, куди будь хто, може прийти провести своє дозвілля, зустрітись з друзями, отримати матеріальну і духовну допомогу від служителів церкви. Це місце має стати громадським магнітом в місті Васильків створюючі простір для творчості, духовності та культури міста. Адже часто через відсутність комфортного громадського простору, де можна культурно і приємно провести свій вільний час, наприклад підліткам нічого іншого не залишається як бездумно вештатись по місту, а в гіршому сценарії - шукати розради у поганих компаніях за вживанням шкідливих речовин.</w:t>
      </w:r>
    </w:p>
    <w:p w:rsidR="00000000" w:rsidDel="00000000" w:rsidP="00000000" w:rsidRDefault="00000000" w:rsidRPr="00000000" w14:paraId="00000118">
      <w:pPr>
        <w:rPr/>
      </w:pPr>
      <w:r w:rsidDel="00000000" w:rsidR="00000000" w:rsidRPr="00000000">
        <w:rPr>
          <w:rtl w:val="0"/>
        </w:rPr>
      </w:r>
    </w:p>
    <w:p w:rsidR="00000000" w:rsidDel="00000000" w:rsidP="00000000" w:rsidRDefault="00000000" w:rsidRPr="00000000" w14:paraId="00000119">
      <w:pPr>
        <w:rPr/>
      </w:pPr>
      <w:r w:rsidDel="00000000" w:rsidR="00000000" w:rsidRPr="00000000">
        <w:rPr>
          <w:rtl w:val="0"/>
        </w:rPr>
        <w:t xml:space="preserve">Окрім релігійно-культурного значення, духовний центр може стати осередком соціальної допомоги, зокрема:</w:t>
      </w:r>
    </w:p>
    <w:p w:rsidR="00000000" w:rsidDel="00000000" w:rsidP="00000000" w:rsidRDefault="00000000" w:rsidRPr="00000000" w14:paraId="0000011A">
      <w:pPr>
        <w:numPr>
          <w:ilvl w:val="0"/>
          <w:numId w:val="4"/>
        </w:numPr>
        <w:ind w:left="720" w:hanging="360"/>
        <w:rPr/>
      </w:pPr>
      <w:r w:rsidDel="00000000" w:rsidR="00000000" w:rsidRPr="00000000">
        <w:rPr>
          <w:rtl w:val="0"/>
        </w:rPr>
        <w:t xml:space="preserve">Центр допомоги нужденним – організація благодійних обідів, роздача одягу, підтримка малозабезпечених сімей та літніх людей.</w:t>
      </w:r>
    </w:p>
    <w:p w:rsidR="00000000" w:rsidDel="00000000" w:rsidP="00000000" w:rsidRDefault="00000000" w:rsidRPr="00000000" w14:paraId="0000011B">
      <w:pPr>
        <w:numPr>
          <w:ilvl w:val="0"/>
          <w:numId w:val="4"/>
        </w:numPr>
        <w:ind w:left="720" w:hanging="360"/>
        <w:rPr/>
      </w:pPr>
      <w:r w:rsidDel="00000000" w:rsidR="00000000" w:rsidRPr="00000000">
        <w:rPr>
          <w:rtl w:val="0"/>
        </w:rPr>
        <w:t xml:space="preserve">Психологічна та духовна підтримка – консультації пасторів, психологів, реабілітація для людей, які пережили складні життєві обставини.</w:t>
      </w:r>
    </w:p>
    <w:p w:rsidR="00000000" w:rsidDel="00000000" w:rsidP="00000000" w:rsidRDefault="00000000" w:rsidRPr="00000000" w14:paraId="0000011C">
      <w:pPr>
        <w:numPr>
          <w:ilvl w:val="0"/>
          <w:numId w:val="4"/>
        </w:numPr>
        <w:ind w:left="720" w:hanging="360"/>
        <w:rPr/>
      </w:pPr>
      <w:r w:rsidDel="00000000" w:rsidR="00000000" w:rsidRPr="00000000">
        <w:rPr>
          <w:rtl w:val="0"/>
        </w:rPr>
        <w:t xml:space="preserve">Допомога ветеранам та переселенцям – програми соціальної адаптації, професійні курси, спільні культурні заходи для інтеграції.</w:t>
      </w:r>
    </w:p>
    <w:p w:rsidR="00000000" w:rsidDel="00000000" w:rsidP="00000000" w:rsidRDefault="00000000" w:rsidRPr="00000000" w14:paraId="0000011D">
      <w:pPr>
        <w:numPr>
          <w:ilvl w:val="0"/>
          <w:numId w:val="4"/>
        </w:numPr>
        <w:ind w:left="720" w:hanging="360"/>
        <w:rPr/>
      </w:pPr>
      <w:r w:rsidDel="00000000" w:rsidR="00000000" w:rsidRPr="00000000">
        <w:rPr>
          <w:rtl w:val="0"/>
        </w:rPr>
        <w:t xml:space="preserve">Робота з молоддю – проведення виховних зустрічей, таборів, волонтерських ініціатив для формування духовних і моральних цінностей.</w:t>
      </w:r>
    </w:p>
    <w:p w:rsidR="00000000" w:rsidDel="00000000" w:rsidP="00000000" w:rsidRDefault="00000000" w:rsidRPr="00000000" w14:paraId="0000011E">
      <w:pPr>
        <w:numPr>
          <w:ilvl w:val="0"/>
          <w:numId w:val="4"/>
        </w:numPr>
        <w:ind w:left="720" w:hanging="360"/>
        <w:rPr/>
      </w:pPr>
      <w:r w:rsidDel="00000000" w:rsidR="00000000" w:rsidRPr="00000000">
        <w:rPr>
          <w:rtl w:val="0"/>
        </w:rPr>
        <w:t xml:space="preserve">Робота з дітьми та дорослими з відхиленнями у розвитку, фізичними вадами</w:t>
      </w:r>
    </w:p>
    <w:p w:rsidR="00000000" w:rsidDel="00000000" w:rsidP="00000000" w:rsidRDefault="00000000" w:rsidRPr="00000000" w14:paraId="0000011F">
      <w:pPr>
        <w:ind w:firstLine="720"/>
        <w:rPr/>
      </w:pPr>
      <w:r w:rsidDel="00000000" w:rsidR="00000000" w:rsidRPr="00000000">
        <w:rPr>
          <w:rtl w:val="0"/>
        </w:rPr>
        <w:t xml:space="preserve">Духовний центр може стати частиною повсякденного життя громади. В цьому просторі кожен зможе знайти місце для:</w:t>
      </w:r>
    </w:p>
    <w:p w:rsidR="00000000" w:rsidDel="00000000" w:rsidP="00000000" w:rsidRDefault="00000000" w:rsidRPr="00000000" w14:paraId="00000120">
      <w:pPr>
        <w:numPr>
          <w:ilvl w:val="0"/>
          <w:numId w:val="1"/>
        </w:numPr>
        <w:ind w:left="720" w:hanging="360"/>
        <w:rPr/>
      </w:pPr>
      <w:r w:rsidDel="00000000" w:rsidR="00000000" w:rsidRPr="00000000">
        <w:rPr>
          <w:rtl w:val="0"/>
        </w:rPr>
        <w:t xml:space="preserve">Роботи – затишні робочі простори, де можна працювати, проводити зустрічі, організовувати семінари чи тренінги.</w:t>
      </w:r>
    </w:p>
    <w:p w:rsidR="00000000" w:rsidDel="00000000" w:rsidP="00000000" w:rsidRDefault="00000000" w:rsidRPr="00000000" w14:paraId="00000121">
      <w:pPr>
        <w:numPr>
          <w:ilvl w:val="0"/>
          <w:numId w:val="1"/>
        </w:numPr>
        <w:ind w:left="720" w:hanging="360"/>
        <w:rPr/>
      </w:pPr>
      <w:r w:rsidDel="00000000" w:rsidR="00000000" w:rsidRPr="00000000">
        <w:rPr>
          <w:rtl w:val="0"/>
        </w:rPr>
        <w:t xml:space="preserve">Відпочинку – кафе чи читальні зали, де можна відпочити, насолоджуючись спокоєм і гарною атмосферою, або ж просто провести час з друзями.</w:t>
      </w:r>
    </w:p>
    <w:p w:rsidR="00000000" w:rsidDel="00000000" w:rsidP="00000000" w:rsidRDefault="00000000" w:rsidRPr="00000000" w14:paraId="00000122">
      <w:pPr>
        <w:numPr>
          <w:ilvl w:val="0"/>
          <w:numId w:val="1"/>
        </w:numPr>
        <w:ind w:left="720" w:hanging="360"/>
        <w:rPr/>
      </w:pPr>
      <w:r w:rsidDel="00000000" w:rsidR="00000000" w:rsidRPr="00000000">
        <w:rPr>
          <w:rtl w:val="0"/>
        </w:rPr>
        <w:t xml:space="preserve">Спілкування – місце для зустрічей з друзями, обміну думками або участі в спільних заходах і обговореннях, що сприяють розвитку духовності і культури.</w:t>
      </w:r>
    </w:p>
    <w:p w:rsidR="00000000" w:rsidDel="00000000" w:rsidP="00000000" w:rsidRDefault="00000000" w:rsidRPr="00000000" w14:paraId="00000123">
      <w:pPr>
        <w:ind w:left="720" w:firstLine="0"/>
        <w:rPr/>
      </w:pPr>
      <w:r w:rsidDel="00000000" w:rsidR="00000000" w:rsidRPr="00000000">
        <w:rPr>
          <w:rtl w:val="0"/>
        </w:rPr>
      </w:r>
    </w:p>
    <w:p w:rsidR="00000000" w:rsidDel="00000000" w:rsidP="00000000" w:rsidRDefault="00000000" w:rsidRPr="00000000" w14:paraId="00000124">
      <w:pPr>
        <w:ind w:firstLine="0"/>
        <w:rPr/>
      </w:pPr>
      <w:r w:rsidDel="00000000" w:rsidR="00000000" w:rsidRPr="00000000">
        <w:rPr>
          <w:rtl w:val="0"/>
        </w:rPr>
        <w:t xml:space="preserve">Створення духовного центру у Василькові не лише сприятиме розвитку релігійної та культурної спадщини, а й стане важливою частиною соціального і повсякденного життя громади. Такий центр допоможе зберігати та розвивати духовні традиції, водночас будучи відкритим і доступним для всіх, хто шукає підтримки, натхнення і простору для самовираження.</w:t>
      </w:r>
    </w:p>
    <w:p w:rsidR="00000000" w:rsidDel="00000000" w:rsidP="00000000" w:rsidRDefault="00000000" w:rsidRPr="00000000" w14:paraId="00000125">
      <w:pPr>
        <w:ind w:firstLine="0"/>
        <w:rPr/>
      </w:pPr>
      <w:r w:rsidDel="00000000" w:rsidR="00000000" w:rsidRPr="00000000">
        <w:rPr>
          <w:rtl w:val="0"/>
        </w:rPr>
      </w:r>
    </w:p>
    <w:p w:rsidR="00000000" w:rsidDel="00000000" w:rsidP="00000000" w:rsidRDefault="00000000" w:rsidRPr="00000000" w14:paraId="00000126">
      <w:pPr>
        <w:ind w:left="0" w:firstLine="0"/>
        <w:rPr/>
      </w:pPr>
      <w:r w:rsidDel="00000000" w:rsidR="00000000" w:rsidRPr="00000000">
        <w:br w:type="page"/>
      </w:r>
      <w:r w:rsidDel="00000000" w:rsidR="00000000" w:rsidRPr="00000000">
        <w:rPr>
          <w:rtl w:val="0"/>
        </w:rPr>
      </w:r>
    </w:p>
    <w:p w:rsidR="00000000" w:rsidDel="00000000" w:rsidP="00000000" w:rsidRDefault="00000000" w:rsidRPr="00000000" w14:paraId="00000127">
      <w:pPr>
        <w:pStyle w:val="Heading2"/>
        <w:numPr>
          <w:ilvl w:val="0"/>
          <w:numId w:val="6"/>
        </w:numPr>
        <w:spacing w:line="360" w:lineRule="auto"/>
        <w:ind w:left="720" w:hanging="360"/>
        <w:rPr/>
      </w:pPr>
      <w:bookmarkStart w:colFirst="0" w:colLast="0" w:name="_lhwtnlfjf5b6" w:id="5"/>
      <w:bookmarkEnd w:id="5"/>
      <w:r w:rsidDel="00000000" w:rsidR="00000000" w:rsidRPr="00000000">
        <w:rPr>
          <w:rtl w:val="0"/>
        </w:rPr>
        <w:t xml:space="preserve">Завдання на проектування </w:t>
      </w:r>
    </w:p>
    <w:p w:rsidR="00000000" w:rsidDel="00000000" w:rsidP="00000000" w:rsidRDefault="00000000" w:rsidRPr="00000000" w14:paraId="00000128">
      <w:pPr>
        <w:spacing w:after="160" w:line="259" w:lineRule="auto"/>
        <w:ind w:firstLine="0"/>
        <w:jc w:val="right"/>
        <w:rPr>
          <w:b w:val="1"/>
        </w:rPr>
      </w:pPr>
      <w:r w:rsidDel="00000000" w:rsidR="00000000" w:rsidRPr="00000000">
        <w:rPr>
          <w:b w:val="1"/>
          <w:rtl w:val="0"/>
        </w:rPr>
        <w:t xml:space="preserve">“ЗАТВЕРДЖЕНО”:</w:t>
      </w:r>
    </w:p>
    <w:p w:rsidR="00000000" w:rsidDel="00000000" w:rsidP="00000000" w:rsidRDefault="00000000" w:rsidRPr="00000000" w14:paraId="00000129">
      <w:pPr>
        <w:spacing w:line="360" w:lineRule="auto"/>
        <w:ind w:firstLine="0"/>
        <w:jc w:val="right"/>
        <w:rPr/>
      </w:pPr>
      <w:r w:rsidDel="00000000" w:rsidR="00000000" w:rsidRPr="00000000">
        <w:rPr>
          <w:rtl w:val="0"/>
        </w:rPr>
        <w:t xml:space="preserve">На засіданні кафедри</w:t>
      </w:r>
    </w:p>
    <w:p w:rsidR="00000000" w:rsidDel="00000000" w:rsidP="00000000" w:rsidRDefault="00000000" w:rsidRPr="00000000" w14:paraId="0000012A">
      <w:pPr>
        <w:spacing w:line="360" w:lineRule="auto"/>
        <w:ind w:firstLine="0"/>
        <w:jc w:val="right"/>
        <w:rPr>
          <w:sz w:val="24"/>
          <w:szCs w:val="24"/>
        </w:rPr>
      </w:pPr>
      <w:r w:rsidDel="00000000" w:rsidR="00000000" w:rsidRPr="00000000">
        <w:rPr>
          <w:sz w:val="24"/>
          <w:szCs w:val="24"/>
          <w:rtl w:val="0"/>
        </w:rPr>
        <w:t xml:space="preserve">_____________________</w:t>
      </w:r>
    </w:p>
    <w:p w:rsidR="00000000" w:rsidDel="00000000" w:rsidP="00000000" w:rsidRDefault="00000000" w:rsidRPr="00000000" w14:paraId="0000012B">
      <w:pPr>
        <w:spacing w:after="160" w:line="360" w:lineRule="auto"/>
        <w:ind w:firstLine="0"/>
        <w:jc w:val="right"/>
        <w:rPr>
          <w:u w:val="single"/>
        </w:rPr>
      </w:pPr>
      <w:r w:rsidDel="00000000" w:rsidR="00000000" w:rsidRPr="00000000">
        <w:rPr>
          <w:u w:val="single"/>
          <w:rtl w:val="0"/>
        </w:rPr>
        <w:t xml:space="preserve">Зав.каф.д.арх.</w:t>
      </w:r>
    </w:p>
    <w:p w:rsidR="00000000" w:rsidDel="00000000" w:rsidP="00000000" w:rsidRDefault="00000000" w:rsidRPr="00000000" w14:paraId="0000012C">
      <w:pPr>
        <w:spacing w:after="160" w:line="360" w:lineRule="auto"/>
        <w:ind w:firstLine="0"/>
        <w:jc w:val="right"/>
        <w:rPr/>
      </w:pPr>
      <w:r w:rsidDel="00000000" w:rsidR="00000000" w:rsidRPr="00000000">
        <w:rPr>
          <w:rtl w:val="0"/>
        </w:rPr>
        <w:t xml:space="preserve">Куцевич В.В.</w:t>
      </w:r>
    </w:p>
    <w:p w:rsidR="00000000" w:rsidDel="00000000" w:rsidP="00000000" w:rsidRDefault="00000000" w:rsidRPr="00000000" w14:paraId="0000012D">
      <w:pPr>
        <w:spacing w:after="160" w:line="360" w:lineRule="auto"/>
        <w:ind w:firstLine="0"/>
        <w:rPr/>
      </w:pPr>
      <w:r w:rsidDel="00000000" w:rsidR="00000000" w:rsidRPr="00000000">
        <w:rPr>
          <w:rtl w:val="0"/>
        </w:rPr>
        <w:t xml:space="preserve">1. Вихідні матеріали (Проектні та інші матеріали, що використовувалися під час роботи над проектом)</w:t>
      </w:r>
    </w:p>
    <w:p w:rsidR="00000000" w:rsidDel="00000000" w:rsidP="00000000" w:rsidRDefault="00000000" w:rsidRPr="00000000" w14:paraId="0000012E">
      <w:pPr>
        <w:spacing w:after="160" w:line="360" w:lineRule="auto"/>
        <w:ind w:firstLine="0"/>
        <w:rPr/>
      </w:pPr>
      <w:r w:rsidDel="00000000" w:rsidR="00000000" w:rsidRPr="00000000">
        <w:rPr>
          <w:rtl w:val="0"/>
        </w:rPr>
        <w:t xml:space="preserve">2. Ситуаційний план (рис. 1.1)</w:t>
      </w:r>
    </w:p>
    <w:p w:rsidR="00000000" w:rsidDel="00000000" w:rsidP="00000000" w:rsidRDefault="00000000" w:rsidRPr="00000000" w14:paraId="0000012F">
      <w:pPr>
        <w:spacing w:after="160" w:line="360" w:lineRule="auto"/>
        <w:ind w:firstLine="0"/>
        <w:rPr/>
      </w:pPr>
      <w:r w:rsidDel="00000000" w:rsidR="00000000" w:rsidRPr="00000000">
        <w:rPr>
          <w:rtl w:val="0"/>
        </w:rPr>
        <w:t xml:space="preserve">3. Склад та площа функціональних груп приміщень</w:t>
      </w:r>
    </w:p>
    <w:p w:rsidR="00000000" w:rsidDel="00000000" w:rsidP="00000000" w:rsidRDefault="00000000" w:rsidRPr="00000000" w14:paraId="00000130">
      <w:pPr>
        <w:spacing w:after="160" w:line="360" w:lineRule="auto"/>
        <w:ind w:firstLine="0"/>
        <w:rPr/>
      </w:pPr>
      <w:r w:rsidDel="00000000" w:rsidR="00000000" w:rsidRPr="00000000">
        <w:rPr>
          <w:rtl w:val="0"/>
        </w:rPr>
      </w:r>
    </w:p>
    <w:tbl>
      <w:tblPr>
        <w:tblStyle w:val="Table4"/>
        <w:tblW w:w="957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840"/>
        <w:gridCol w:w="5280"/>
        <w:gridCol w:w="1725"/>
        <w:gridCol w:w="1725"/>
        <w:tblGridChange w:id="0">
          <w:tblGrid>
            <w:gridCol w:w="840"/>
            <w:gridCol w:w="5280"/>
            <w:gridCol w:w="1725"/>
            <w:gridCol w:w="1725"/>
          </w:tblGrid>
        </w:tblGridChange>
      </w:tblGrid>
      <w:tr>
        <w:trPr>
          <w:cantSplit w:val="0"/>
          <w:trHeight w:val="315" w:hRule="atLeast"/>
          <w:tblHeader w:val="0"/>
        </w:trPr>
        <w:tc>
          <w:tcPr>
            <w:tcBorders>
              <w:top w:color="000000"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31">
            <w:pPr>
              <w:widowControl w:val="0"/>
              <w:spacing w:line="276" w:lineRule="auto"/>
              <w:ind w:firstLine="0"/>
              <w:jc w:val="center"/>
              <w:rPr>
                <w:sz w:val="20"/>
                <w:szCs w:val="20"/>
              </w:rPr>
            </w:pPr>
            <w:r w:rsidDel="00000000" w:rsidR="00000000" w:rsidRPr="00000000">
              <w:rPr>
                <w:sz w:val="20"/>
                <w:szCs w:val="20"/>
                <w:rtl w:val="0"/>
              </w:rPr>
              <w:t xml:space="preserve">№</w:t>
            </w:r>
          </w:p>
        </w:tc>
        <w:tc>
          <w:tcPr>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132">
            <w:pPr>
              <w:widowControl w:val="0"/>
              <w:spacing w:line="276" w:lineRule="auto"/>
              <w:ind w:firstLine="0"/>
              <w:rPr>
                <w:sz w:val="20"/>
                <w:szCs w:val="20"/>
              </w:rPr>
            </w:pPr>
            <w:r w:rsidDel="00000000" w:rsidR="00000000" w:rsidRPr="00000000">
              <w:rPr>
                <w:sz w:val="20"/>
                <w:szCs w:val="20"/>
                <w:rtl w:val="0"/>
              </w:rPr>
              <w:t xml:space="preserve">Найменування</w:t>
            </w:r>
          </w:p>
        </w:tc>
        <w:tc>
          <w:tcPr>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133">
            <w:pPr>
              <w:widowControl w:val="0"/>
              <w:spacing w:line="276" w:lineRule="auto"/>
              <w:ind w:firstLine="0"/>
              <w:rPr>
                <w:sz w:val="20"/>
                <w:szCs w:val="20"/>
              </w:rPr>
            </w:pPr>
            <w:r w:rsidDel="00000000" w:rsidR="00000000" w:rsidRPr="00000000">
              <w:rPr>
                <w:sz w:val="20"/>
                <w:szCs w:val="20"/>
                <w:rtl w:val="0"/>
              </w:rPr>
              <w:t xml:space="preserve">Площа м2</w:t>
            </w:r>
          </w:p>
        </w:tc>
        <w:tc>
          <w:tcPr>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134">
            <w:pPr>
              <w:widowControl w:val="0"/>
              <w:spacing w:line="276" w:lineRule="auto"/>
              <w:ind w:firstLine="0"/>
              <w:rPr>
                <w:sz w:val="20"/>
                <w:szCs w:val="20"/>
              </w:rPr>
            </w:pPr>
            <w:r w:rsidDel="00000000" w:rsidR="00000000" w:rsidRPr="00000000">
              <w:rPr>
                <w:sz w:val="20"/>
                <w:szCs w:val="20"/>
                <w:rtl w:val="0"/>
              </w:rPr>
              <w:t xml:space="preserve">Кількість</w:t>
            </w:r>
          </w:p>
        </w:tc>
      </w:tr>
      <w:tr>
        <w:trPr>
          <w:cantSplit w:val="0"/>
          <w:trHeight w:val="315" w:hRule="atLeast"/>
          <w:tblHeader w:val="0"/>
        </w:trPr>
        <w:tc>
          <w:tcPr>
            <w:gridSpan w:val="4"/>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35">
            <w:pPr>
              <w:widowControl w:val="0"/>
              <w:spacing w:line="276" w:lineRule="auto"/>
              <w:ind w:firstLine="0"/>
              <w:jc w:val="center"/>
              <w:rPr>
                <w:sz w:val="20"/>
                <w:szCs w:val="20"/>
              </w:rPr>
            </w:pPr>
            <w:r w:rsidDel="00000000" w:rsidR="00000000" w:rsidRPr="00000000">
              <w:rPr>
                <w:sz w:val="20"/>
                <w:szCs w:val="20"/>
                <w:rtl w:val="0"/>
              </w:rPr>
              <w:t xml:space="preserve">Вхідна група</w:t>
            </w:r>
          </w:p>
        </w:tc>
      </w:tr>
      <w:tr>
        <w:trPr>
          <w:cantSplit w:val="0"/>
          <w:trHeight w:val="31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39">
            <w:pPr>
              <w:widowControl w:val="0"/>
              <w:spacing w:line="276" w:lineRule="auto"/>
              <w:ind w:firstLine="0"/>
              <w:jc w:val="center"/>
              <w:rPr>
                <w:sz w:val="20"/>
                <w:szCs w:val="20"/>
              </w:rPr>
            </w:pPr>
            <w:r w:rsidDel="00000000" w:rsidR="00000000" w:rsidRPr="00000000">
              <w:rPr>
                <w:sz w:val="20"/>
                <w:szCs w:val="20"/>
                <w:rtl w:val="0"/>
              </w:rPr>
              <w:t xml:space="preserve">1</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3A">
            <w:pPr>
              <w:widowControl w:val="0"/>
              <w:spacing w:line="276" w:lineRule="auto"/>
              <w:ind w:firstLine="0"/>
              <w:rPr>
                <w:sz w:val="20"/>
                <w:szCs w:val="20"/>
              </w:rPr>
            </w:pPr>
            <w:r w:rsidDel="00000000" w:rsidR="00000000" w:rsidRPr="00000000">
              <w:rPr>
                <w:sz w:val="20"/>
                <w:szCs w:val="20"/>
                <w:rtl w:val="0"/>
              </w:rPr>
              <w:t xml:space="preserve">Тамбур</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3B">
            <w:pPr>
              <w:widowControl w:val="0"/>
              <w:spacing w:line="276" w:lineRule="auto"/>
              <w:ind w:firstLine="0"/>
              <w:jc w:val="right"/>
              <w:rPr>
                <w:sz w:val="20"/>
                <w:szCs w:val="20"/>
              </w:rPr>
            </w:pPr>
            <w:r w:rsidDel="00000000" w:rsidR="00000000" w:rsidRPr="00000000">
              <w:rPr>
                <w:sz w:val="20"/>
                <w:szCs w:val="20"/>
                <w:rtl w:val="0"/>
              </w:rPr>
              <w:t xml:space="preserve">10</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3C">
            <w:pPr>
              <w:widowControl w:val="0"/>
              <w:spacing w:line="276" w:lineRule="auto"/>
              <w:ind w:firstLine="0"/>
              <w:jc w:val="right"/>
              <w:rPr>
                <w:sz w:val="20"/>
                <w:szCs w:val="20"/>
              </w:rPr>
            </w:pPr>
            <w:r w:rsidDel="00000000" w:rsidR="00000000" w:rsidRPr="00000000">
              <w:rPr>
                <w:sz w:val="20"/>
                <w:szCs w:val="20"/>
                <w:rtl w:val="0"/>
              </w:rPr>
              <w:t xml:space="preserve">3</w:t>
            </w:r>
          </w:p>
        </w:tc>
      </w:tr>
      <w:tr>
        <w:trPr>
          <w:cantSplit w:val="0"/>
          <w:trHeight w:val="31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3D">
            <w:pPr>
              <w:widowControl w:val="0"/>
              <w:spacing w:line="276" w:lineRule="auto"/>
              <w:ind w:firstLine="0"/>
              <w:jc w:val="center"/>
              <w:rPr>
                <w:sz w:val="20"/>
                <w:szCs w:val="20"/>
              </w:rPr>
            </w:pPr>
            <w:r w:rsidDel="00000000" w:rsidR="00000000" w:rsidRPr="00000000">
              <w:rPr>
                <w:sz w:val="20"/>
                <w:szCs w:val="20"/>
                <w:rtl w:val="0"/>
              </w:rPr>
              <w:t xml:space="preserve">2</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3E">
            <w:pPr>
              <w:widowControl w:val="0"/>
              <w:spacing w:line="276" w:lineRule="auto"/>
              <w:ind w:firstLine="0"/>
              <w:rPr>
                <w:sz w:val="20"/>
                <w:szCs w:val="20"/>
              </w:rPr>
            </w:pPr>
            <w:r w:rsidDel="00000000" w:rsidR="00000000" w:rsidRPr="00000000">
              <w:rPr>
                <w:sz w:val="20"/>
                <w:szCs w:val="20"/>
                <w:rtl w:val="0"/>
              </w:rPr>
              <w:t xml:space="preserve">Вестибюль</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3F">
            <w:pPr>
              <w:widowControl w:val="0"/>
              <w:spacing w:line="276" w:lineRule="auto"/>
              <w:ind w:firstLine="0"/>
              <w:jc w:val="right"/>
              <w:rPr>
                <w:sz w:val="20"/>
                <w:szCs w:val="20"/>
              </w:rPr>
            </w:pPr>
            <w:r w:rsidDel="00000000" w:rsidR="00000000" w:rsidRPr="00000000">
              <w:rPr>
                <w:sz w:val="20"/>
                <w:szCs w:val="20"/>
                <w:rtl w:val="0"/>
              </w:rPr>
              <w:t xml:space="preserve">210</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40">
            <w:pPr>
              <w:widowControl w:val="0"/>
              <w:spacing w:line="276" w:lineRule="auto"/>
              <w:ind w:firstLine="0"/>
              <w:jc w:val="right"/>
              <w:rPr>
                <w:sz w:val="20"/>
                <w:szCs w:val="20"/>
              </w:rPr>
            </w:pPr>
            <w:r w:rsidDel="00000000" w:rsidR="00000000" w:rsidRPr="00000000">
              <w:rPr>
                <w:sz w:val="20"/>
                <w:szCs w:val="20"/>
                <w:rtl w:val="0"/>
              </w:rPr>
              <w:t xml:space="preserve">1</w:t>
            </w:r>
          </w:p>
        </w:tc>
      </w:tr>
      <w:tr>
        <w:trPr>
          <w:cantSplit w:val="0"/>
          <w:trHeight w:val="31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41">
            <w:pPr>
              <w:widowControl w:val="0"/>
              <w:spacing w:line="276" w:lineRule="auto"/>
              <w:ind w:firstLine="0"/>
              <w:jc w:val="center"/>
              <w:rPr>
                <w:sz w:val="20"/>
                <w:szCs w:val="20"/>
              </w:rPr>
            </w:pPr>
            <w:r w:rsidDel="00000000" w:rsidR="00000000" w:rsidRPr="00000000">
              <w:rPr>
                <w:sz w:val="20"/>
                <w:szCs w:val="20"/>
                <w:rtl w:val="0"/>
              </w:rPr>
              <w:t xml:space="preserve">3</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42">
            <w:pPr>
              <w:widowControl w:val="0"/>
              <w:spacing w:line="276" w:lineRule="auto"/>
              <w:ind w:firstLine="0"/>
              <w:rPr>
                <w:sz w:val="20"/>
                <w:szCs w:val="20"/>
              </w:rPr>
            </w:pPr>
            <w:r w:rsidDel="00000000" w:rsidR="00000000" w:rsidRPr="00000000">
              <w:rPr>
                <w:sz w:val="20"/>
                <w:szCs w:val="20"/>
                <w:rtl w:val="0"/>
              </w:rPr>
              <w:t xml:space="preserve">Ресепшн</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43">
            <w:pPr>
              <w:widowControl w:val="0"/>
              <w:spacing w:line="276" w:lineRule="auto"/>
              <w:ind w:firstLine="0"/>
              <w:jc w:val="right"/>
              <w:rPr>
                <w:sz w:val="20"/>
                <w:szCs w:val="20"/>
              </w:rPr>
            </w:pPr>
            <w:r w:rsidDel="00000000" w:rsidR="00000000" w:rsidRPr="00000000">
              <w:rPr>
                <w:sz w:val="20"/>
                <w:szCs w:val="20"/>
                <w:rtl w:val="0"/>
              </w:rPr>
              <w:t xml:space="preserve">10</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44">
            <w:pPr>
              <w:widowControl w:val="0"/>
              <w:spacing w:line="276" w:lineRule="auto"/>
              <w:ind w:firstLine="0"/>
              <w:jc w:val="right"/>
              <w:rPr>
                <w:sz w:val="20"/>
                <w:szCs w:val="20"/>
              </w:rPr>
            </w:pPr>
            <w:r w:rsidDel="00000000" w:rsidR="00000000" w:rsidRPr="00000000">
              <w:rPr>
                <w:sz w:val="20"/>
                <w:szCs w:val="20"/>
                <w:rtl w:val="0"/>
              </w:rPr>
              <w:t xml:space="preserve">1</w:t>
            </w:r>
          </w:p>
        </w:tc>
      </w:tr>
      <w:tr>
        <w:trPr>
          <w:cantSplit w:val="0"/>
          <w:trHeight w:val="31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45">
            <w:pPr>
              <w:widowControl w:val="0"/>
              <w:spacing w:line="276" w:lineRule="auto"/>
              <w:ind w:firstLine="0"/>
              <w:jc w:val="center"/>
              <w:rPr>
                <w:sz w:val="20"/>
                <w:szCs w:val="20"/>
              </w:rPr>
            </w:pPr>
            <w:r w:rsidDel="00000000" w:rsidR="00000000" w:rsidRPr="00000000">
              <w:rPr>
                <w:sz w:val="20"/>
                <w:szCs w:val="20"/>
                <w:rtl w:val="0"/>
              </w:rPr>
              <w:t xml:space="preserve">4</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46">
            <w:pPr>
              <w:widowControl w:val="0"/>
              <w:spacing w:line="276" w:lineRule="auto"/>
              <w:ind w:firstLine="0"/>
              <w:rPr>
                <w:sz w:val="20"/>
                <w:szCs w:val="20"/>
              </w:rPr>
            </w:pPr>
            <w:r w:rsidDel="00000000" w:rsidR="00000000" w:rsidRPr="00000000">
              <w:rPr>
                <w:sz w:val="20"/>
                <w:szCs w:val="20"/>
                <w:rtl w:val="0"/>
              </w:rPr>
              <w:t xml:space="preserve">Санвузол (ч+ж+мгн)</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47">
            <w:pPr>
              <w:widowControl w:val="0"/>
              <w:spacing w:line="276" w:lineRule="auto"/>
              <w:ind w:firstLine="0"/>
              <w:jc w:val="right"/>
              <w:rPr>
                <w:sz w:val="20"/>
                <w:szCs w:val="20"/>
              </w:rPr>
            </w:pPr>
            <w:r w:rsidDel="00000000" w:rsidR="00000000" w:rsidRPr="00000000">
              <w:rPr>
                <w:sz w:val="20"/>
                <w:szCs w:val="20"/>
                <w:rtl w:val="0"/>
              </w:rPr>
              <w:t xml:space="preserve">35</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48">
            <w:pPr>
              <w:widowControl w:val="0"/>
              <w:spacing w:line="276" w:lineRule="auto"/>
              <w:ind w:firstLine="0"/>
              <w:jc w:val="right"/>
              <w:rPr>
                <w:sz w:val="20"/>
                <w:szCs w:val="20"/>
              </w:rPr>
            </w:pPr>
            <w:r w:rsidDel="00000000" w:rsidR="00000000" w:rsidRPr="00000000">
              <w:rPr>
                <w:sz w:val="20"/>
                <w:szCs w:val="20"/>
                <w:rtl w:val="0"/>
              </w:rPr>
              <w:t xml:space="preserve">2</w:t>
            </w:r>
          </w:p>
        </w:tc>
      </w:tr>
      <w:tr>
        <w:trPr>
          <w:cantSplit w:val="0"/>
          <w:trHeight w:val="31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49">
            <w:pPr>
              <w:widowControl w:val="0"/>
              <w:spacing w:line="276" w:lineRule="auto"/>
              <w:ind w:firstLine="0"/>
              <w:rPr>
                <w:sz w:val="20"/>
                <w:szCs w:val="20"/>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4A">
            <w:pPr>
              <w:widowControl w:val="0"/>
              <w:spacing w:line="276" w:lineRule="auto"/>
              <w:ind w:firstLine="0"/>
              <w:rPr>
                <w:sz w:val="20"/>
                <w:szCs w:val="20"/>
              </w:rPr>
            </w:pPr>
            <w:r w:rsidDel="00000000" w:rsidR="00000000" w:rsidRPr="00000000">
              <w:rPr>
                <w:sz w:val="20"/>
                <w:szCs w:val="20"/>
                <w:rtl w:val="0"/>
              </w:rPr>
              <w:t xml:space="preserve">Всього</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4B">
            <w:pPr>
              <w:widowControl w:val="0"/>
              <w:spacing w:line="276" w:lineRule="auto"/>
              <w:ind w:firstLine="0"/>
              <w:jc w:val="right"/>
              <w:rPr>
                <w:sz w:val="20"/>
                <w:szCs w:val="20"/>
              </w:rPr>
            </w:pPr>
            <w:r w:rsidDel="00000000" w:rsidR="00000000" w:rsidRPr="00000000">
              <w:rPr>
                <w:sz w:val="20"/>
                <w:szCs w:val="20"/>
                <w:rtl w:val="0"/>
              </w:rPr>
              <w:t xml:space="preserve">320</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4C">
            <w:pPr>
              <w:widowControl w:val="0"/>
              <w:spacing w:line="276" w:lineRule="auto"/>
              <w:ind w:firstLine="0"/>
              <w:jc w:val="right"/>
              <w:rPr>
                <w:sz w:val="20"/>
                <w:szCs w:val="20"/>
              </w:rPr>
            </w:pPr>
            <w:r w:rsidDel="00000000" w:rsidR="00000000" w:rsidRPr="00000000">
              <w:rPr>
                <w:sz w:val="20"/>
                <w:szCs w:val="20"/>
                <w:rtl w:val="0"/>
              </w:rPr>
              <w:t xml:space="preserve">7</w:t>
            </w:r>
          </w:p>
        </w:tc>
      </w:tr>
      <w:tr>
        <w:trPr>
          <w:cantSplit w:val="0"/>
          <w:trHeight w:val="315" w:hRule="atLeast"/>
          <w:tblHeader w:val="0"/>
        </w:trPr>
        <w:tc>
          <w:tcPr>
            <w:gridSpan w:val="4"/>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4D">
            <w:pPr>
              <w:widowControl w:val="0"/>
              <w:spacing w:line="276" w:lineRule="auto"/>
              <w:ind w:firstLine="0"/>
              <w:jc w:val="center"/>
              <w:rPr>
                <w:sz w:val="20"/>
                <w:szCs w:val="20"/>
              </w:rPr>
            </w:pPr>
            <w:r w:rsidDel="00000000" w:rsidR="00000000" w:rsidRPr="00000000">
              <w:rPr>
                <w:sz w:val="20"/>
                <w:szCs w:val="20"/>
                <w:rtl w:val="0"/>
              </w:rPr>
              <w:t xml:space="preserve">Приміщення церкви</w:t>
            </w:r>
          </w:p>
        </w:tc>
      </w:tr>
      <w:tr>
        <w:trPr>
          <w:cantSplit w:val="0"/>
          <w:trHeight w:val="31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51">
            <w:pPr>
              <w:widowControl w:val="0"/>
              <w:spacing w:line="276" w:lineRule="auto"/>
              <w:ind w:firstLine="0"/>
              <w:jc w:val="center"/>
              <w:rPr>
                <w:sz w:val="20"/>
                <w:szCs w:val="20"/>
              </w:rPr>
            </w:pPr>
            <w:r w:rsidDel="00000000" w:rsidR="00000000" w:rsidRPr="00000000">
              <w:rPr>
                <w:sz w:val="20"/>
                <w:szCs w:val="20"/>
                <w:rtl w:val="0"/>
              </w:rPr>
              <w:t xml:space="preserve">5</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52">
            <w:pPr>
              <w:widowControl w:val="0"/>
              <w:spacing w:line="276" w:lineRule="auto"/>
              <w:ind w:firstLine="0"/>
              <w:rPr>
                <w:sz w:val="20"/>
                <w:szCs w:val="20"/>
              </w:rPr>
            </w:pPr>
            <w:r w:rsidDel="00000000" w:rsidR="00000000" w:rsidRPr="00000000">
              <w:rPr>
                <w:sz w:val="20"/>
                <w:szCs w:val="20"/>
                <w:rtl w:val="0"/>
              </w:rPr>
              <w:t xml:space="preserve">Пасторська</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53">
            <w:pPr>
              <w:widowControl w:val="0"/>
              <w:spacing w:line="276" w:lineRule="auto"/>
              <w:ind w:firstLine="0"/>
              <w:jc w:val="right"/>
              <w:rPr>
                <w:sz w:val="20"/>
                <w:szCs w:val="20"/>
              </w:rPr>
            </w:pPr>
            <w:r w:rsidDel="00000000" w:rsidR="00000000" w:rsidRPr="00000000">
              <w:rPr>
                <w:sz w:val="20"/>
                <w:szCs w:val="20"/>
                <w:rtl w:val="0"/>
              </w:rPr>
              <w:t xml:space="preserve">36</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54">
            <w:pPr>
              <w:widowControl w:val="0"/>
              <w:spacing w:line="276" w:lineRule="auto"/>
              <w:ind w:firstLine="0"/>
              <w:jc w:val="right"/>
              <w:rPr>
                <w:sz w:val="20"/>
                <w:szCs w:val="20"/>
              </w:rPr>
            </w:pPr>
            <w:r w:rsidDel="00000000" w:rsidR="00000000" w:rsidRPr="00000000">
              <w:rPr>
                <w:sz w:val="20"/>
                <w:szCs w:val="20"/>
                <w:rtl w:val="0"/>
              </w:rPr>
              <w:t xml:space="preserve">1</w:t>
            </w:r>
          </w:p>
        </w:tc>
      </w:tr>
      <w:tr>
        <w:trPr>
          <w:cantSplit w:val="0"/>
          <w:trHeight w:val="31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55">
            <w:pPr>
              <w:widowControl w:val="0"/>
              <w:spacing w:line="276" w:lineRule="auto"/>
              <w:ind w:firstLine="0"/>
              <w:jc w:val="center"/>
              <w:rPr>
                <w:sz w:val="20"/>
                <w:szCs w:val="20"/>
              </w:rPr>
            </w:pPr>
            <w:r w:rsidDel="00000000" w:rsidR="00000000" w:rsidRPr="00000000">
              <w:rPr>
                <w:sz w:val="20"/>
                <w:szCs w:val="20"/>
                <w:rtl w:val="0"/>
              </w:rPr>
              <w:t xml:space="preserve">6</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56">
            <w:pPr>
              <w:widowControl w:val="0"/>
              <w:spacing w:line="276" w:lineRule="auto"/>
              <w:ind w:firstLine="0"/>
              <w:rPr>
                <w:sz w:val="20"/>
                <w:szCs w:val="20"/>
              </w:rPr>
            </w:pPr>
            <w:r w:rsidDel="00000000" w:rsidR="00000000" w:rsidRPr="00000000">
              <w:rPr>
                <w:sz w:val="20"/>
                <w:szCs w:val="20"/>
                <w:rtl w:val="0"/>
              </w:rPr>
              <w:t xml:space="preserve">Офіс</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57">
            <w:pPr>
              <w:widowControl w:val="0"/>
              <w:spacing w:line="276" w:lineRule="auto"/>
              <w:ind w:firstLine="0"/>
              <w:jc w:val="right"/>
              <w:rPr>
                <w:sz w:val="20"/>
                <w:szCs w:val="20"/>
              </w:rPr>
            </w:pPr>
            <w:r w:rsidDel="00000000" w:rsidR="00000000" w:rsidRPr="00000000">
              <w:rPr>
                <w:sz w:val="20"/>
                <w:szCs w:val="20"/>
                <w:rtl w:val="0"/>
              </w:rPr>
              <w:t xml:space="preserve">40</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58">
            <w:pPr>
              <w:widowControl w:val="0"/>
              <w:spacing w:line="276" w:lineRule="auto"/>
              <w:ind w:firstLine="0"/>
              <w:jc w:val="right"/>
              <w:rPr>
                <w:sz w:val="20"/>
                <w:szCs w:val="20"/>
              </w:rPr>
            </w:pPr>
            <w:r w:rsidDel="00000000" w:rsidR="00000000" w:rsidRPr="00000000">
              <w:rPr>
                <w:sz w:val="20"/>
                <w:szCs w:val="20"/>
                <w:rtl w:val="0"/>
              </w:rPr>
              <w:t xml:space="preserve">1</w:t>
            </w:r>
          </w:p>
        </w:tc>
      </w:tr>
      <w:tr>
        <w:trPr>
          <w:cantSplit w:val="0"/>
          <w:trHeight w:val="31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59">
            <w:pPr>
              <w:widowControl w:val="0"/>
              <w:spacing w:line="276" w:lineRule="auto"/>
              <w:ind w:firstLine="0"/>
              <w:jc w:val="center"/>
              <w:rPr>
                <w:sz w:val="20"/>
                <w:szCs w:val="20"/>
              </w:rPr>
            </w:pPr>
            <w:r w:rsidDel="00000000" w:rsidR="00000000" w:rsidRPr="00000000">
              <w:rPr>
                <w:sz w:val="20"/>
                <w:szCs w:val="20"/>
                <w:rtl w:val="0"/>
              </w:rPr>
              <w:t xml:space="preserve">7</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5A">
            <w:pPr>
              <w:widowControl w:val="0"/>
              <w:spacing w:line="276" w:lineRule="auto"/>
              <w:ind w:firstLine="0"/>
              <w:rPr>
                <w:sz w:val="20"/>
                <w:szCs w:val="20"/>
              </w:rPr>
            </w:pPr>
            <w:r w:rsidDel="00000000" w:rsidR="00000000" w:rsidRPr="00000000">
              <w:rPr>
                <w:sz w:val="20"/>
                <w:szCs w:val="20"/>
                <w:rtl w:val="0"/>
              </w:rPr>
              <w:t xml:space="preserve">Студія відео-трансляції</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5B">
            <w:pPr>
              <w:widowControl w:val="0"/>
              <w:spacing w:line="276" w:lineRule="auto"/>
              <w:ind w:firstLine="0"/>
              <w:jc w:val="right"/>
              <w:rPr>
                <w:sz w:val="20"/>
                <w:szCs w:val="20"/>
              </w:rPr>
            </w:pPr>
            <w:r w:rsidDel="00000000" w:rsidR="00000000" w:rsidRPr="00000000">
              <w:rPr>
                <w:sz w:val="20"/>
                <w:szCs w:val="20"/>
                <w:rtl w:val="0"/>
              </w:rPr>
              <w:t xml:space="preserve">34</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5C">
            <w:pPr>
              <w:widowControl w:val="0"/>
              <w:spacing w:line="276" w:lineRule="auto"/>
              <w:ind w:firstLine="0"/>
              <w:jc w:val="right"/>
              <w:rPr>
                <w:sz w:val="20"/>
                <w:szCs w:val="20"/>
              </w:rPr>
            </w:pPr>
            <w:r w:rsidDel="00000000" w:rsidR="00000000" w:rsidRPr="00000000">
              <w:rPr>
                <w:sz w:val="20"/>
                <w:szCs w:val="20"/>
                <w:rtl w:val="0"/>
              </w:rPr>
              <w:t xml:space="preserve">1</w:t>
            </w:r>
          </w:p>
        </w:tc>
      </w:tr>
      <w:tr>
        <w:trPr>
          <w:cantSplit w:val="0"/>
          <w:trHeight w:val="31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5D">
            <w:pPr>
              <w:widowControl w:val="0"/>
              <w:spacing w:line="276" w:lineRule="auto"/>
              <w:ind w:firstLine="0"/>
              <w:jc w:val="center"/>
              <w:rPr>
                <w:sz w:val="20"/>
                <w:szCs w:val="20"/>
              </w:rPr>
            </w:pPr>
            <w:r w:rsidDel="00000000" w:rsidR="00000000" w:rsidRPr="00000000">
              <w:rPr>
                <w:sz w:val="20"/>
                <w:szCs w:val="20"/>
                <w:rtl w:val="0"/>
              </w:rPr>
              <w:t xml:space="preserve">8</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5E">
            <w:pPr>
              <w:widowControl w:val="0"/>
              <w:spacing w:line="276" w:lineRule="auto"/>
              <w:ind w:firstLine="0"/>
              <w:rPr>
                <w:sz w:val="20"/>
                <w:szCs w:val="20"/>
              </w:rPr>
            </w:pPr>
            <w:r w:rsidDel="00000000" w:rsidR="00000000" w:rsidRPr="00000000">
              <w:rPr>
                <w:sz w:val="20"/>
                <w:szCs w:val="20"/>
                <w:rtl w:val="0"/>
              </w:rPr>
              <w:t xml:space="preserve">Левітська</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5F">
            <w:pPr>
              <w:widowControl w:val="0"/>
              <w:spacing w:line="276" w:lineRule="auto"/>
              <w:ind w:firstLine="0"/>
              <w:jc w:val="right"/>
              <w:rPr>
                <w:sz w:val="20"/>
                <w:szCs w:val="20"/>
              </w:rPr>
            </w:pPr>
            <w:r w:rsidDel="00000000" w:rsidR="00000000" w:rsidRPr="00000000">
              <w:rPr>
                <w:sz w:val="20"/>
                <w:szCs w:val="20"/>
                <w:rtl w:val="0"/>
              </w:rPr>
              <w:t xml:space="preserve">25</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60">
            <w:pPr>
              <w:widowControl w:val="0"/>
              <w:spacing w:line="276" w:lineRule="auto"/>
              <w:ind w:firstLine="0"/>
              <w:jc w:val="right"/>
              <w:rPr>
                <w:sz w:val="20"/>
                <w:szCs w:val="20"/>
              </w:rPr>
            </w:pPr>
            <w:r w:rsidDel="00000000" w:rsidR="00000000" w:rsidRPr="00000000">
              <w:rPr>
                <w:sz w:val="20"/>
                <w:szCs w:val="20"/>
                <w:rtl w:val="0"/>
              </w:rPr>
              <w:t xml:space="preserve">2</w:t>
            </w:r>
          </w:p>
        </w:tc>
      </w:tr>
      <w:tr>
        <w:trPr>
          <w:cantSplit w:val="0"/>
          <w:trHeight w:val="31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61">
            <w:pPr>
              <w:widowControl w:val="0"/>
              <w:spacing w:line="276" w:lineRule="auto"/>
              <w:ind w:firstLine="0"/>
              <w:jc w:val="center"/>
              <w:rPr>
                <w:sz w:val="20"/>
                <w:szCs w:val="20"/>
              </w:rPr>
            </w:pPr>
            <w:r w:rsidDel="00000000" w:rsidR="00000000" w:rsidRPr="00000000">
              <w:rPr>
                <w:sz w:val="20"/>
                <w:szCs w:val="20"/>
                <w:rtl w:val="0"/>
              </w:rPr>
              <w:t xml:space="preserve">9</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62">
            <w:pPr>
              <w:widowControl w:val="0"/>
              <w:spacing w:line="276" w:lineRule="auto"/>
              <w:ind w:firstLine="0"/>
              <w:rPr>
                <w:sz w:val="20"/>
                <w:szCs w:val="20"/>
              </w:rPr>
            </w:pPr>
            <w:r w:rsidDel="00000000" w:rsidR="00000000" w:rsidRPr="00000000">
              <w:rPr>
                <w:sz w:val="20"/>
                <w:szCs w:val="20"/>
                <w:rtl w:val="0"/>
              </w:rPr>
              <w:t xml:space="preserve">Інструментальна</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63">
            <w:pPr>
              <w:widowControl w:val="0"/>
              <w:spacing w:line="276" w:lineRule="auto"/>
              <w:ind w:firstLine="0"/>
              <w:jc w:val="right"/>
              <w:rPr>
                <w:sz w:val="20"/>
                <w:szCs w:val="20"/>
              </w:rPr>
            </w:pPr>
            <w:r w:rsidDel="00000000" w:rsidR="00000000" w:rsidRPr="00000000">
              <w:rPr>
                <w:sz w:val="20"/>
                <w:szCs w:val="20"/>
                <w:rtl w:val="0"/>
              </w:rPr>
              <w:t xml:space="preserve">20</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64">
            <w:pPr>
              <w:widowControl w:val="0"/>
              <w:spacing w:line="276" w:lineRule="auto"/>
              <w:ind w:firstLine="0"/>
              <w:jc w:val="right"/>
              <w:rPr>
                <w:sz w:val="20"/>
                <w:szCs w:val="20"/>
              </w:rPr>
            </w:pPr>
            <w:r w:rsidDel="00000000" w:rsidR="00000000" w:rsidRPr="00000000">
              <w:rPr>
                <w:sz w:val="20"/>
                <w:szCs w:val="20"/>
                <w:rtl w:val="0"/>
              </w:rPr>
              <w:t xml:space="preserve">2</w:t>
            </w:r>
          </w:p>
        </w:tc>
      </w:tr>
      <w:tr>
        <w:trPr>
          <w:cantSplit w:val="0"/>
          <w:trHeight w:val="31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65">
            <w:pPr>
              <w:widowControl w:val="0"/>
              <w:spacing w:line="276" w:lineRule="auto"/>
              <w:ind w:firstLine="0"/>
              <w:jc w:val="center"/>
              <w:rPr>
                <w:sz w:val="20"/>
                <w:szCs w:val="20"/>
              </w:rPr>
            </w:pPr>
            <w:r w:rsidDel="00000000" w:rsidR="00000000" w:rsidRPr="00000000">
              <w:rPr>
                <w:sz w:val="20"/>
                <w:szCs w:val="20"/>
                <w:rtl w:val="0"/>
              </w:rPr>
              <w:t xml:space="preserve">10</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66">
            <w:pPr>
              <w:widowControl w:val="0"/>
              <w:spacing w:line="276" w:lineRule="auto"/>
              <w:ind w:firstLine="0"/>
              <w:rPr>
                <w:sz w:val="20"/>
                <w:szCs w:val="20"/>
              </w:rPr>
            </w:pPr>
            <w:r w:rsidDel="00000000" w:rsidR="00000000" w:rsidRPr="00000000">
              <w:rPr>
                <w:sz w:val="20"/>
                <w:szCs w:val="20"/>
                <w:rtl w:val="0"/>
              </w:rPr>
              <w:t xml:space="preserve">Студія звукозапису</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67">
            <w:pPr>
              <w:widowControl w:val="0"/>
              <w:spacing w:line="276" w:lineRule="auto"/>
              <w:ind w:firstLine="0"/>
              <w:jc w:val="right"/>
              <w:rPr>
                <w:sz w:val="20"/>
                <w:szCs w:val="20"/>
              </w:rPr>
            </w:pPr>
            <w:r w:rsidDel="00000000" w:rsidR="00000000" w:rsidRPr="00000000">
              <w:rPr>
                <w:sz w:val="20"/>
                <w:szCs w:val="20"/>
                <w:rtl w:val="0"/>
              </w:rPr>
              <w:t xml:space="preserve">60</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68">
            <w:pPr>
              <w:widowControl w:val="0"/>
              <w:spacing w:line="276" w:lineRule="auto"/>
              <w:ind w:firstLine="0"/>
              <w:jc w:val="right"/>
              <w:rPr>
                <w:sz w:val="20"/>
                <w:szCs w:val="20"/>
              </w:rPr>
            </w:pPr>
            <w:r w:rsidDel="00000000" w:rsidR="00000000" w:rsidRPr="00000000">
              <w:rPr>
                <w:sz w:val="20"/>
                <w:szCs w:val="20"/>
                <w:rtl w:val="0"/>
              </w:rPr>
              <w:t xml:space="preserve">1</w:t>
            </w:r>
          </w:p>
        </w:tc>
      </w:tr>
      <w:tr>
        <w:trPr>
          <w:cantSplit w:val="0"/>
          <w:trHeight w:val="31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69">
            <w:pPr>
              <w:widowControl w:val="0"/>
              <w:spacing w:line="276" w:lineRule="auto"/>
              <w:ind w:firstLine="0"/>
              <w:jc w:val="center"/>
              <w:rPr>
                <w:sz w:val="20"/>
                <w:szCs w:val="20"/>
              </w:rPr>
            </w:pPr>
            <w:r w:rsidDel="00000000" w:rsidR="00000000" w:rsidRPr="00000000">
              <w:rPr>
                <w:sz w:val="20"/>
                <w:szCs w:val="20"/>
                <w:rtl w:val="0"/>
              </w:rPr>
              <w:t xml:space="preserve">11</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6A">
            <w:pPr>
              <w:widowControl w:val="0"/>
              <w:spacing w:line="276" w:lineRule="auto"/>
              <w:ind w:firstLine="0"/>
              <w:rPr>
                <w:sz w:val="20"/>
                <w:szCs w:val="20"/>
              </w:rPr>
            </w:pPr>
            <w:r w:rsidDel="00000000" w:rsidR="00000000" w:rsidRPr="00000000">
              <w:rPr>
                <w:sz w:val="20"/>
                <w:szCs w:val="20"/>
                <w:rtl w:val="0"/>
              </w:rPr>
              <w:t xml:space="preserve">Студія відеозапису</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6B">
            <w:pPr>
              <w:widowControl w:val="0"/>
              <w:spacing w:line="276" w:lineRule="auto"/>
              <w:ind w:firstLine="0"/>
              <w:jc w:val="right"/>
              <w:rPr>
                <w:sz w:val="20"/>
                <w:szCs w:val="20"/>
              </w:rPr>
            </w:pPr>
            <w:r w:rsidDel="00000000" w:rsidR="00000000" w:rsidRPr="00000000">
              <w:rPr>
                <w:sz w:val="20"/>
                <w:szCs w:val="20"/>
                <w:rtl w:val="0"/>
              </w:rPr>
              <w:t xml:space="preserve">55</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6C">
            <w:pPr>
              <w:widowControl w:val="0"/>
              <w:spacing w:line="276" w:lineRule="auto"/>
              <w:ind w:firstLine="0"/>
              <w:jc w:val="right"/>
              <w:rPr>
                <w:sz w:val="20"/>
                <w:szCs w:val="20"/>
              </w:rPr>
            </w:pPr>
            <w:r w:rsidDel="00000000" w:rsidR="00000000" w:rsidRPr="00000000">
              <w:rPr>
                <w:sz w:val="20"/>
                <w:szCs w:val="20"/>
                <w:rtl w:val="0"/>
              </w:rPr>
              <w:t xml:space="preserve">1</w:t>
            </w:r>
          </w:p>
        </w:tc>
      </w:tr>
      <w:tr>
        <w:trPr>
          <w:cantSplit w:val="0"/>
          <w:trHeight w:val="31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6D">
            <w:pPr>
              <w:widowControl w:val="0"/>
              <w:spacing w:line="276" w:lineRule="auto"/>
              <w:ind w:firstLine="0"/>
              <w:jc w:val="center"/>
              <w:rPr>
                <w:sz w:val="20"/>
                <w:szCs w:val="20"/>
              </w:rPr>
            </w:pPr>
            <w:r w:rsidDel="00000000" w:rsidR="00000000" w:rsidRPr="00000000">
              <w:rPr>
                <w:sz w:val="20"/>
                <w:szCs w:val="20"/>
                <w:rtl w:val="0"/>
              </w:rPr>
              <w:t xml:space="preserve">12</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6E">
            <w:pPr>
              <w:widowControl w:val="0"/>
              <w:spacing w:line="276" w:lineRule="auto"/>
              <w:ind w:firstLine="0"/>
              <w:rPr>
                <w:sz w:val="20"/>
                <w:szCs w:val="20"/>
              </w:rPr>
            </w:pPr>
            <w:r w:rsidDel="00000000" w:rsidR="00000000" w:rsidRPr="00000000">
              <w:rPr>
                <w:sz w:val="20"/>
                <w:szCs w:val="20"/>
                <w:rtl w:val="0"/>
              </w:rPr>
              <w:t xml:space="preserve">Клас недільної школи</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6F">
            <w:pPr>
              <w:widowControl w:val="0"/>
              <w:spacing w:line="276" w:lineRule="auto"/>
              <w:ind w:firstLine="0"/>
              <w:jc w:val="right"/>
              <w:rPr>
                <w:sz w:val="20"/>
                <w:szCs w:val="20"/>
              </w:rPr>
            </w:pPr>
            <w:r w:rsidDel="00000000" w:rsidR="00000000" w:rsidRPr="00000000">
              <w:rPr>
                <w:sz w:val="20"/>
                <w:szCs w:val="20"/>
                <w:rtl w:val="0"/>
              </w:rPr>
              <w:t xml:space="preserve">50</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70">
            <w:pPr>
              <w:widowControl w:val="0"/>
              <w:spacing w:line="276" w:lineRule="auto"/>
              <w:ind w:firstLine="0"/>
              <w:jc w:val="right"/>
              <w:rPr>
                <w:sz w:val="20"/>
                <w:szCs w:val="20"/>
              </w:rPr>
            </w:pPr>
            <w:r w:rsidDel="00000000" w:rsidR="00000000" w:rsidRPr="00000000">
              <w:rPr>
                <w:sz w:val="20"/>
                <w:szCs w:val="20"/>
                <w:rtl w:val="0"/>
              </w:rPr>
              <w:t xml:space="preserve">1</w:t>
            </w:r>
          </w:p>
        </w:tc>
      </w:tr>
      <w:tr>
        <w:trPr>
          <w:cantSplit w:val="0"/>
          <w:trHeight w:val="52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71">
            <w:pPr>
              <w:widowControl w:val="0"/>
              <w:spacing w:line="276" w:lineRule="auto"/>
              <w:ind w:firstLine="0"/>
              <w:jc w:val="center"/>
              <w:rPr>
                <w:sz w:val="20"/>
                <w:szCs w:val="20"/>
              </w:rPr>
            </w:pPr>
            <w:r w:rsidDel="00000000" w:rsidR="00000000" w:rsidRPr="00000000">
              <w:rPr>
                <w:sz w:val="20"/>
                <w:szCs w:val="20"/>
                <w:rtl w:val="0"/>
              </w:rPr>
              <w:t xml:space="preserve">13</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72">
            <w:pPr>
              <w:widowControl w:val="0"/>
              <w:spacing w:line="276" w:lineRule="auto"/>
              <w:ind w:firstLine="0"/>
              <w:rPr>
                <w:sz w:val="20"/>
                <w:szCs w:val="20"/>
              </w:rPr>
            </w:pPr>
            <w:r w:rsidDel="00000000" w:rsidR="00000000" w:rsidRPr="00000000">
              <w:rPr>
                <w:sz w:val="20"/>
                <w:szCs w:val="20"/>
                <w:rtl w:val="0"/>
              </w:rPr>
              <w:t xml:space="preserve">Клас недільної школи для старших дітей</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73">
            <w:pPr>
              <w:widowControl w:val="0"/>
              <w:spacing w:line="276" w:lineRule="auto"/>
              <w:ind w:firstLine="0"/>
              <w:jc w:val="right"/>
              <w:rPr>
                <w:sz w:val="20"/>
                <w:szCs w:val="20"/>
              </w:rPr>
            </w:pPr>
            <w:r w:rsidDel="00000000" w:rsidR="00000000" w:rsidRPr="00000000">
              <w:rPr>
                <w:sz w:val="20"/>
                <w:szCs w:val="20"/>
                <w:rtl w:val="0"/>
              </w:rPr>
              <w:t xml:space="preserve">75</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74">
            <w:pPr>
              <w:widowControl w:val="0"/>
              <w:spacing w:line="276" w:lineRule="auto"/>
              <w:ind w:firstLine="0"/>
              <w:jc w:val="right"/>
              <w:rPr>
                <w:sz w:val="20"/>
                <w:szCs w:val="20"/>
              </w:rPr>
            </w:pPr>
            <w:r w:rsidDel="00000000" w:rsidR="00000000" w:rsidRPr="00000000">
              <w:rPr>
                <w:sz w:val="20"/>
                <w:szCs w:val="20"/>
                <w:rtl w:val="0"/>
              </w:rPr>
              <w:t xml:space="preserve">1</w:t>
            </w:r>
          </w:p>
        </w:tc>
      </w:tr>
      <w:tr>
        <w:trPr>
          <w:cantSplit w:val="0"/>
          <w:trHeight w:val="31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75">
            <w:pPr>
              <w:widowControl w:val="0"/>
              <w:spacing w:line="276" w:lineRule="auto"/>
              <w:ind w:firstLine="0"/>
              <w:jc w:val="center"/>
              <w:rPr>
                <w:sz w:val="20"/>
                <w:szCs w:val="20"/>
              </w:rPr>
            </w:pPr>
            <w:r w:rsidDel="00000000" w:rsidR="00000000" w:rsidRPr="00000000">
              <w:rPr>
                <w:sz w:val="20"/>
                <w:szCs w:val="20"/>
                <w:rtl w:val="0"/>
              </w:rPr>
              <w:t xml:space="preserve">14</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76">
            <w:pPr>
              <w:widowControl w:val="0"/>
              <w:spacing w:line="276" w:lineRule="auto"/>
              <w:ind w:firstLine="0"/>
              <w:rPr>
                <w:sz w:val="20"/>
                <w:szCs w:val="20"/>
              </w:rPr>
            </w:pPr>
            <w:r w:rsidDel="00000000" w:rsidR="00000000" w:rsidRPr="00000000">
              <w:rPr>
                <w:sz w:val="20"/>
                <w:szCs w:val="20"/>
                <w:rtl w:val="0"/>
              </w:rPr>
              <w:t xml:space="preserve">Молитовна</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77">
            <w:pPr>
              <w:widowControl w:val="0"/>
              <w:spacing w:line="276" w:lineRule="auto"/>
              <w:ind w:firstLine="0"/>
              <w:jc w:val="right"/>
              <w:rPr>
                <w:sz w:val="20"/>
                <w:szCs w:val="20"/>
              </w:rPr>
            </w:pPr>
            <w:r w:rsidDel="00000000" w:rsidR="00000000" w:rsidRPr="00000000">
              <w:rPr>
                <w:sz w:val="20"/>
                <w:szCs w:val="20"/>
                <w:rtl w:val="0"/>
              </w:rPr>
              <w:t xml:space="preserve">20</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78">
            <w:pPr>
              <w:widowControl w:val="0"/>
              <w:spacing w:line="276" w:lineRule="auto"/>
              <w:ind w:firstLine="0"/>
              <w:jc w:val="right"/>
              <w:rPr>
                <w:sz w:val="20"/>
                <w:szCs w:val="20"/>
              </w:rPr>
            </w:pPr>
            <w:r w:rsidDel="00000000" w:rsidR="00000000" w:rsidRPr="00000000">
              <w:rPr>
                <w:sz w:val="20"/>
                <w:szCs w:val="20"/>
                <w:rtl w:val="0"/>
              </w:rPr>
              <w:t xml:space="preserve">1</w:t>
            </w:r>
          </w:p>
        </w:tc>
      </w:tr>
      <w:tr>
        <w:trPr>
          <w:cantSplit w:val="0"/>
          <w:trHeight w:val="31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79">
            <w:pPr>
              <w:widowControl w:val="0"/>
              <w:spacing w:line="276" w:lineRule="auto"/>
              <w:ind w:firstLine="0"/>
              <w:rPr>
                <w:sz w:val="20"/>
                <w:szCs w:val="20"/>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7A">
            <w:pPr>
              <w:widowControl w:val="0"/>
              <w:spacing w:line="276" w:lineRule="auto"/>
              <w:ind w:firstLine="0"/>
              <w:rPr>
                <w:sz w:val="20"/>
                <w:szCs w:val="20"/>
              </w:rPr>
            </w:pPr>
            <w:r w:rsidDel="00000000" w:rsidR="00000000" w:rsidRPr="00000000">
              <w:rPr>
                <w:sz w:val="20"/>
                <w:szCs w:val="20"/>
                <w:rtl w:val="0"/>
              </w:rPr>
              <w:t xml:space="preserve">Всього</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7B">
            <w:pPr>
              <w:widowControl w:val="0"/>
              <w:spacing w:line="276" w:lineRule="auto"/>
              <w:ind w:firstLine="0"/>
              <w:jc w:val="right"/>
              <w:rPr>
                <w:sz w:val="20"/>
                <w:szCs w:val="20"/>
              </w:rPr>
            </w:pPr>
            <w:r w:rsidDel="00000000" w:rsidR="00000000" w:rsidRPr="00000000">
              <w:rPr>
                <w:sz w:val="20"/>
                <w:szCs w:val="20"/>
                <w:rtl w:val="0"/>
              </w:rPr>
              <w:t xml:space="preserve">460</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7C">
            <w:pPr>
              <w:widowControl w:val="0"/>
              <w:spacing w:line="276" w:lineRule="auto"/>
              <w:ind w:firstLine="0"/>
              <w:jc w:val="right"/>
              <w:rPr>
                <w:sz w:val="20"/>
                <w:szCs w:val="20"/>
              </w:rPr>
            </w:pPr>
            <w:r w:rsidDel="00000000" w:rsidR="00000000" w:rsidRPr="00000000">
              <w:rPr>
                <w:sz w:val="20"/>
                <w:szCs w:val="20"/>
                <w:rtl w:val="0"/>
              </w:rPr>
              <w:t xml:space="preserve">12</w:t>
            </w:r>
          </w:p>
        </w:tc>
      </w:tr>
      <w:tr>
        <w:trPr>
          <w:cantSplit w:val="0"/>
          <w:trHeight w:val="315" w:hRule="atLeast"/>
          <w:tblHeader w:val="0"/>
        </w:trPr>
        <w:tc>
          <w:tcPr>
            <w:gridSpan w:val="4"/>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7D">
            <w:pPr>
              <w:widowControl w:val="0"/>
              <w:spacing w:line="276" w:lineRule="auto"/>
              <w:ind w:firstLine="0"/>
              <w:jc w:val="center"/>
              <w:rPr>
                <w:sz w:val="20"/>
                <w:szCs w:val="20"/>
              </w:rPr>
            </w:pPr>
            <w:r w:rsidDel="00000000" w:rsidR="00000000" w:rsidRPr="00000000">
              <w:rPr>
                <w:sz w:val="20"/>
                <w:szCs w:val="20"/>
                <w:rtl w:val="0"/>
              </w:rPr>
              <w:t xml:space="preserve">Зали</w:t>
            </w:r>
          </w:p>
        </w:tc>
      </w:tr>
      <w:tr>
        <w:trPr>
          <w:cantSplit w:val="0"/>
          <w:trHeight w:val="31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81">
            <w:pPr>
              <w:widowControl w:val="0"/>
              <w:spacing w:line="276" w:lineRule="auto"/>
              <w:ind w:firstLine="0"/>
              <w:jc w:val="center"/>
              <w:rPr>
                <w:sz w:val="20"/>
                <w:szCs w:val="20"/>
              </w:rPr>
            </w:pPr>
            <w:r w:rsidDel="00000000" w:rsidR="00000000" w:rsidRPr="00000000">
              <w:rPr>
                <w:sz w:val="20"/>
                <w:szCs w:val="20"/>
                <w:rtl w:val="0"/>
              </w:rPr>
              <w:t xml:space="preserve">15</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82">
            <w:pPr>
              <w:widowControl w:val="0"/>
              <w:spacing w:line="276" w:lineRule="auto"/>
              <w:ind w:firstLine="0"/>
              <w:rPr>
                <w:sz w:val="20"/>
                <w:szCs w:val="20"/>
              </w:rPr>
            </w:pPr>
            <w:r w:rsidDel="00000000" w:rsidR="00000000" w:rsidRPr="00000000">
              <w:rPr>
                <w:sz w:val="20"/>
                <w:szCs w:val="20"/>
                <w:rtl w:val="0"/>
              </w:rPr>
              <w:t xml:space="preserve">Головний зал на 600 людей</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83">
            <w:pPr>
              <w:widowControl w:val="0"/>
              <w:spacing w:line="276" w:lineRule="auto"/>
              <w:ind w:firstLine="0"/>
              <w:jc w:val="right"/>
              <w:rPr>
                <w:sz w:val="20"/>
                <w:szCs w:val="20"/>
              </w:rPr>
            </w:pPr>
            <w:r w:rsidDel="00000000" w:rsidR="00000000" w:rsidRPr="00000000">
              <w:rPr>
                <w:sz w:val="20"/>
                <w:szCs w:val="20"/>
                <w:rtl w:val="0"/>
              </w:rPr>
              <w:t xml:space="preserve">720</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84">
            <w:pPr>
              <w:widowControl w:val="0"/>
              <w:spacing w:line="276" w:lineRule="auto"/>
              <w:ind w:firstLine="0"/>
              <w:jc w:val="right"/>
              <w:rPr>
                <w:sz w:val="20"/>
                <w:szCs w:val="20"/>
              </w:rPr>
            </w:pPr>
            <w:r w:rsidDel="00000000" w:rsidR="00000000" w:rsidRPr="00000000">
              <w:rPr>
                <w:sz w:val="20"/>
                <w:szCs w:val="20"/>
                <w:rtl w:val="0"/>
              </w:rPr>
              <w:t xml:space="preserve">1</w:t>
            </w:r>
          </w:p>
        </w:tc>
      </w:tr>
      <w:tr>
        <w:trPr>
          <w:cantSplit w:val="0"/>
          <w:trHeight w:val="52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85">
            <w:pPr>
              <w:widowControl w:val="0"/>
              <w:spacing w:line="276" w:lineRule="auto"/>
              <w:ind w:firstLine="0"/>
              <w:jc w:val="center"/>
              <w:rPr>
                <w:sz w:val="20"/>
                <w:szCs w:val="20"/>
              </w:rPr>
            </w:pPr>
            <w:r w:rsidDel="00000000" w:rsidR="00000000" w:rsidRPr="00000000">
              <w:rPr>
                <w:sz w:val="20"/>
                <w:szCs w:val="20"/>
                <w:rtl w:val="0"/>
              </w:rPr>
              <w:t xml:space="preserve">16</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86">
            <w:pPr>
              <w:widowControl w:val="0"/>
              <w:spacing w:line="276" w:lineRule="auto"/>
              <w:ind w:firstLine="0"/>
              <w:rPr>
                <w:sz w:val="20"/>
                <w:szCs w:val="20"/>
              </w:rPr>
            </w:pPr>
            <w:r w:rsidDel="00000000" w:rsidR="00000000" w:rsidRPr="00000000">
              <w:rPr>
                <w:sz w:val="20"/>
                <w:szCs w:val="20"/>
                <w:rtl w:val="0"/>
              </w:rPr>
              <w:t xml:space="preserve">Приміщення обслуговування головного залу</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87">
            <w:pPr>
              <w:widowControl w:val="0"/>
              <w:spacing w:line="276" w:lineRule="auto"/>
              <w:ind w:firstLine="0"/>
              <w:jc w:val="right"/>
              <w:rPr>
                <w:sz w:val="20"/>
                <w:szCs w:val="20"/>
              </w:rPr>
            </w:pPr>
            <w:r w:rsidDel="00000000" w:rsidR="00000000" w:rsidRPr="00000000">
              <w:rPr>
                <w:sz w:val="20"/>
                <w:szCs w:val="20"/>
                <w:rtl w:val="0"/>
              </w:rPr>
              <w:t xml:space="preserve">20</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88">
            <w:pPr>
              <w:widowControl w:val="0"/>
              <w:spacing w:line="276" w:lineRule="auto"/>
              <w:ind w:firstLine="0"/>
              <w:jc w:val="right"/>
              <w:rPr>
                <w:sz w:val="20"/>
                <w:szCs w:val="20"/>
              </w:rPr>
            </w:pPr>
            <w:r w:rsidDel="00000000" w:rsidR="00000000" w:rsidRPr="00000000">
              <w:rPr>
                <w:sz w:val="20"/>
                <w:szCs w:val="20"/>
                <w:rtl w:val="0"/>
              </w:rPr>
              <w:t xml:space="preserve">2</w:t>
            </w:r>
          </w:p>
        </w:tc>
      </w:tr>
      <w:tr>
        <w:trPr>
          <w:cantSplit w:val="0"/>
          <w:trHeight w:val="31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89">
            <w:pPr>
              <w:widowControl w:val="0"/>
              <w:spacing w:line="276" w:lineRule="auto"/>
              <w:ind w:firstLine="0"/>
              <w:jc w:val="center"/>
              <w:rPr>
                <w:sz w:val="20"/>
                <w:szCs w:val="20"/>
              </w:rPr>
            </w:pPr>
            <w:r w:rsidDel="00000000" w:rsidR="00000000" w:rsidRPr="00000000">
              <w:rPr>
                <w:sz w:val="20"/>
                <w:szCs w:val="20"/>
                <w:rtl w:val="0"/>
              </w:rPr>
              <w:t xml:space="preserve">17</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8A">
            <w:pPr>
              <w:widowControl w:val="0"/>
              <w:spacing w:line="276" w:lineRule="auto"/>
              <w:ind w:firstLine="0"/>
              <w:rPr>
                <w:sz w:val="20"/>
                <w:szCs w:val="20"/>
              </w:rPr>
            </w:pPr>
            <w:r w:rsidDel="00000000" w:rsidR="00000000" w:rsidRPr="00000000">
              <w:rPr>
                <w:sz w:val="20"/>
                <w:szCs w:val="20"/>
                <w:rtl w:val="0"/>
              </w:rPr>
              <w:t xml:space="preserve">Сцена</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8B">
            <w:pPr>
              <w:widowControl w:val="0"/>
              <w:spacing w:line="276" w:lineRule="auto"/>
              <w:ind w:firstLine="0"/>
              <w:jc w:val="right"/>
              <w:rPr>
                <w:sz w:val="20"/>
                <w:szCs w:val="20"/>
              </w:rPr>
            </w:pPr>
            <w:r w:rsidDel="00000000" w:rsidR="00000000" w:rsidRPr="00000000">
              <w:rPr>
                <w:sz w:val="20"/>
                <w:szCs w:val="20"/>
                <w:rtl w:val="0"/>
              </w:rPr>
              <w:t xml:space="preserve">160</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8C">
            <w:pPr>
              <w:widowControl w:val="0"/>
              <w:spacing w:line="276" w:lineRule="auto"/>
              <w:ind w:firstLine="0"/>
              <w:jc w:val="right"/>
              <w:rPr>
                <w:sz w:val="20"/>
                <w:szCs w:val="20"/>
              </w:rPr>
            </w:pPr>
            <w:r w:rsidDel="00000000" w:rsidR="00000000" w:rsidRPr="00000000">
              <w:rPr>
                <w:sz w:val="20"/>
                <w:szCs w:val="20"/>
                <w:rtl w:val="0"/>
              </w:rPr>
              <w:t xml:space="preserve">1</w:t>
            </w:r>
          </w:p>
        </w:tc>
      </w:tr>
      <w:tr>
        <w:trPr>
          <w:cantSplit w:val="0"/>
          <w:trHeight w:val="339.477539062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8D">
            <w:pPr>
              <w:widowControl w:val="0"/>
              <w:spacing w:line="276" w:lineRule="auto"/>
              <w:ind w:firstLine="0"/>
              <w:jc w:val="center"/>
              <w:rPr>
                <w:sz w:val="20"/>
                <w:szCs w:val="20"/>
              </w:rPr>
            </w:pPr>
            <w:r w:rsidDel="00000000" w:rsidR="00000000" w:rsidRPr="00000000">
              <w:rPr>
                <w:sz w:val="20"/>
                <w:szCs w:val="20"/>
                <w:rtl w:val="0"/>
              </w:rPr>
              <w:t xml:space="preserve">18</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8E">
            <w:pPr>
              <w:widowControl w:val="0"/>
              <w:spacing w:line="276" w:lineRule="auto"/>
              <w:ind w:firstLine="0"/>
              <w:rPr>
                <w:sz w:val="20"/>
                <w:szCs w:val="20"/>
              </w:rPr>
            </w:pPr>
            <w:r w:rsidDel="00000000" w:rsidR="00000000" w:rsidRPr="00000000">
              <w:rPr>
                <w:sz w:val="20"/>
                <w:szCs w:val="20"/>
                <w:rtl w:val="0"/>
              </w:rPr>
              <w:t xml:space="preserve">Вестибюль</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8F">
            <w:pPr>
              <w:widowControl w:val="0"/>
              <w:spacing w:line="276" w:lineRule="auto"/>
              <w:ind w:firstLine="0"/>
              <w:jc w:val="right"/>
              <w:rPr>
                <w:sz w:val="20"/>
                <w:szCs w:val="20"/>
              </w:rPr>
            </w:pPr>
            <w:r w:rsidDel="00000000" w:rsidR="00000000" w:rsidRPr="00000000">
              <w:rPr>
                <w:sz w:val="20"/>
                <w:szCs w:val="20"/>
                <w:rtl w:val="0"/>
              </w:rPr>
              <w:t xml:space="preserve">400</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90">
            <w:pPr>
              <w:widowControl w:val="0"/>
              <w:spacing w:line="276" w:lineRule="auto"/>
              <w:ind w:firstLine="0"/>
              <w:jc w:val="right"/>
              <w:rPr>
                <w:sz w:val="20"/>
                <w:szCs w:val="20"/>
              </w:rPr>
            </w:pPr>
            <w:r w:rsidDel="00000000" w:rsidR="00000000" w:rsidRPr="00000000">
              <w:rPr>
                <w:sz w:val="20"/>
                <w:szCs w:val="20"/>
                <w:rtl w:val="0"/>
              </w:rPr>
              <w:t xml:space="preserve">1</w:t>
            </w:r>
          </w:p>
        </w:tc>
      </w:tr>
      <w:tr>
        <w:trPr>
          <w:cantSplit w:val="0"/>
          <w:trHeight w:val="31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91">
            <w:pPr>
              <w:widowControl w:val="0"/>
              <w:spacing w:line="276" w:lineRule="auto"/>
              <w:ind w:firstLine="0"/>
              <w:jc w:val="center"/>
              <w:rPr>
                <w:sz w:val="20"/>
                <w:szCs w:val="20"/>
              </w:rPr>
            </w:pPr>
            <w:r w:rsidDel="00000000" w:rsidR="00000000" w:rsidRPr="00000000">
              <w:rPr>
                <w:sz w:val="20"/>
                <w:szCs w:val="20"/>
                <w:rtl w:val="0"/>
              </w:rPr>
              <w:t xml:space="preserve">19</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92">
            <w:pPr>
              <w:widowControl w:val="0"/>
              <w:spacing w:line="276" w:lineRule="auto"/>
              <w:ind w:firstLine="0"/>
              <w:rPr>
                <w:sz w:val="20"/>
                <w:szCs w:val="20"/>
              </w:rPr>
            </w:pPr>
            <w:r w:rsidDel="00000000" w:rsidR="00000000" w:rsidRPr="00000000">
              <w:rPr>
                <w:sz w:val="20"/>
                <w:szCs w:val="20"/>
                <w:rtl w:val="0"/>
              </w:rPr>
              <w:t xml:space="preserve">Малий зал на 200 людей</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93">
            <w:pPr>
              <w:widowControl w:val="0"/>
              <w:spacing w:line="276" w:lineRule="auto"/>
              <w:ind w:firstLine="0"/>
              <w:jc w:val="right"/>
              <w:rPr>
                <w:sz w:val="20"/>
                <w:szCs w:val="20"/>
              </w:rPr>
            </w:pPr>
            <w:r w:rsidDel="00000000" w:rsidR="00000000" w:rsidRPr="00000000">
              <w:rPr>
                <w:sz w:val="20"/>
                <w:szCs w:val="20"/>
                <w:rtl w:val="0"/>
              </w:rPr>
              <w:t xml:space="preserve">280</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94">
            <w:pPr>
              <w:widowControl w:val="0"/>
              <w:spacing w:line="276" w:lineRule="auto"/>
              <w:ind w:firstLine="0"/>
              <w:jc w:val="right"/>
              <w:rPr>
                <w:sz w:val="20"/>
                <w:szCs w:val="20"/>
              </w:rPr>
            </w:pPr>
            <w:r w:rsidDel="00000000" w:rsidR="00000000" w:rsidRPr="00000000">
              <w:rPr>
                <w:sz w:val="20"/>
                <w:szCs w:val="20"/>
                <w:rtl w:val="0"/>
              </w:rPr>
              <w:t xml:space="preserve">1</w:t>
            </w:r>
          </w:p>
        </w:tc>
      </w:tr>
      <w:tr>
        <w:trPr>
          <w:cantSplit w:val="0"/>
          <w:trHeight w:val="31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95">
            <w:pPr>
              <w:widowControl w:val="0"/>
              <w:spacing w:line="276" w:lineRule="auto"/>
              <w:ind w:firstLine="0"/>
              <w:jc w:val="center"/>
              <w:rPr>
                <w:sz w:val="20"/>
                <w:szCs w:val="20"/>
              </w:rPr>
            </w:pPr>
            <w:r w:rsidDel="00000000" w:rsidR="00000000" w:rsidRPr="00000000">
              <w:rPr>
                <w:sz w:val="20"/>
                <w:szCs w:val="20"/>
                <w:rtl w:val="0"/>
              </w:rPr>
              <w:t xml:space="preserve">20</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96">
            <w:pPr>
              <w:widowControl w:val="0"/>
              <w:spacing w:line="276" w:lineRule="auto"/>
              <w:ind w:firstLine="0"/>
              <w:rPr>
                <w:sz w:val="20"/>
                <w:szCs w:val="20"/>
              </w:rPr>
            </w:pPr>
            <w:r w:rsidDel="00000000" w:rsidR="00000000" w:rsidRPr="00000000">
              <w:rPr>
                <w:sz w:val="20"/>
                <w:szCs w:val="20"/>
                <w:rtl w:val="0"/>
              </w:rPr>
              <w:t xml:space="preserve">Обслуговування малого залу</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97">
            <w:pPr>
              <w:widowControl w:val="0"/>
              <w:spacing w:line="276" w:lineRule="auto"/>
              <w:ind w:firstLine="0"/>
              <w:jc w:val="right"/>
              <w:rPr>
                <w:sz w:val="20"/>
                <w:szCs w:val="20"/>
              </w:rPr>
            </w:pPr>
            <w:r w:rsidDel="00000000" w:rsidR="00000000" w:rsidRPr="00000000">
              <w:rPr>
                <w:sz w:val="20"/>
                <w:szCs w:val="20"/>
                <w:rtl w:val="0"/>
              </w:rPr>
              <w:t xml:space="preserve">20</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98">
            <w:pPr>
              <w:widowControl w:val="0"/>
              <w:spacing w:line="276" w:lineRule="auto"/>
              <w:ind w:firstLine="0"/>
              <w:jc w:val="right"/>
              <w:rPr>
                <w:sz w:val="20"/>
                <w:szCs w:val="20"/>
              </w:rPr>
            </w:pPr>
            <w:r w:rsidDel="00000000" w:rsidR="00000000" w:rsidRPr="00000000">
              <w:rPr>
                <w:sz w:val="20"/>
                <w:szCs w:val="20"/>
                <w:rtl w:val="0"/>
              </w:rPr>
              <w:t xml:space="preserve">1</w:t>
            </w:r>
          </w:p>
        </w:tc>
      </w:tr>
      <w:tr>
        <w:trPr>
          <w:cantSplit w:val="0"/>
          <w:trHeight w:val="315" w:hRule="atLeast"/>
          <w:tblHeader w:val="0"/>
        </w:trPr>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99">
            <w:pPr>
              <w:widowControl w:val="0"/>
              <w:spacing w:line="276" w:lineRule="auto"/>
              <w:ind w:firstLine="0"/>
              <w:jc w:val="center"/>
              <w:rPr>
                <w:sz w:val="20"/>
                <w:szCs w:val="20"/>
              </w:rPr>
            </w:pPr>
            <w:r w:rsidDel="00000000" w:rsidR="00000000" w:rsidRPr="00000000">
              <w:rPr>
                <w:sz w:val="20"/>
                <w:szCs w:val="20"/>
                <w:rtl w:val="0"/>
              </w:rPr>
              <w:t xml:space="preserve">21</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9A">
            <w:pPr>
              <w:widowControl w:val="0"/>
              <w:spacing w:line="276" w:lineRule="auto"/>
              <w:ind w:firstLine="0"/>
              <w:rPr>
                <w:sz w:val="20"/>
                <w:szCs w:val="20"/>
              </w:rPr>
            </w:pPr>
            <w:r w:rsidDel="00000000" w:rsidR="00000000" w:rsidRPr="00000000">
              <w:rPr>
                <w:sz w:val="20"/>
                <w:szCs w:val="20"/>
                <w:rtl w:val="0"/>
              </w:rPr>
              <w:t xml:space="preserve">Зона очікування</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9B">
            <w:pPr>
              <w:widowControl w:val="0"/>
              <w:spacing w:line="276" w:lineRule="auto"/>
              <w:ind w:firstLine="0"/>
              <w:jc w:val="right"/>
              <w:rPr>
                <w:sz w:val="20"/>
                <w:szCs w:val="20"/>
              </w:rPr>
            </w:pPr>
            <w:r w:rsidDel="00000000" w:rsidR="00000000" w:rsidRPr="00000000">
              <w:rPr>
                <w:sz w:val="20"/>
                <w:szCs w:val="20"/>
                <w:rtl w:val="0"/>
              </w:rPr>
              <w:t xml:space="preserve">90</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9C">
            <w:pPr>
              <w:widowControl w:val="0"/>
              <w:spacing w:line="276" w:lineRule="auto"/>
              <w:ind w:firstLine="0"/>
              <w:jc w:val="right"/>
              <w:rPr>
                <w:sz w:val="20"/>
                <w:szCs w:val="20"/>
              </w:rPr>
            </w:pPr>
            <w:r w:rsidDel="00000000" w:rsidR="00000000" w:rsidRPr="00000000">
              <w:rPr>
                <w:sz w:val="20"/>
                <w:szCs w:val="20"/>
                <w:rtl w:val="0"/>
              </w:rPr>
              <w:t xml:space="preserve">1</w:t>
            </w:r>
          </w:p>
        </w:tc>
      </w:tr>
      <w:tr>
        <w:trPr>
          <w:cantSplit w:val="0"/>
          <w:trHeight w:val="315" w:hRule="atLeast"/>
          <w:tblHeader w:val="0"/>
        </w:trPr>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9D">
            <w:pPr>
              <w:widowControl w:val="0"/>
              <w:spacing w:line="276" w:lineRule="auto"/>
              <w:ind w:firstLine="0"/>
              <w:jc w:val="center"/>
              <w:rPr>
                <w:sz w:val="20"/>
                <w:szCs w:val="20"/>
              </w:rPr>
            </w:pPr>
            <w:r w:rsidDel="00000000" w:rsidR="00000000" w:rsidRPr="00000000">
              <w:rPr>
                <w:sz w:val="20"/>
                <w:szCs w:val="20"/>
                <w:rtl w:val="0"/>
              </w:rPr>
              <w:t xml:space="preserve">22</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9E">
            <w:pPr>
              <w:widowControl w:val="0"/>
              <w:spacing w:line="276" w:lineRule="auto"/>
              <w:ind w:firstLine="0"/>
              <w:rPr>
                <w:sz w:val="20"/>
                <w:szCs w:val="20"/>
              </w:rPr>
            </w:pPr>
            <w:r w:rsidDel="00000000" w:rsidR="00000000" w:rsidRPr="00000000">
              <w:rPr>
                <w:sz w:val="20"/>
                <w:szCs w:val="20"/>
                <w:rtl w:val="0"/>
              </w:rPr>
              <w:t xml:space="preserve">Конференц-зал</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9F">
            <w:pPr>
              <w:widowControl w:val="0"/>
              <w:spacing w:line="276" w:lineRule="auto"/>
              <w:ind w:firstLine="0"/>
              <w:jc w:val="right"/>
              <w:rPr>
                <w:sz w:val="20"/>
                <w:szCs w:val="20"/>
              </w:rPr>
            </w:pPr>
            <w:r w:rsidDel="00000000" w:rsidR="00000000" w:rsidRPr="00000000">
              <w:rPr>
                <w:sz w:val="20"/>
                <w:szCs w:val="20"/>
                <w:rtl w:val="0"/>
              </w:rPr>
              <w:t xml:space="preserve">150</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A0">
            <w:pPr>
              <w:widowControl w:val="0"/>
              <w:spacing w:line="276" w:lineRule="auto"/>
              <w:ind w:firstLine="0"/>
              <w:jc w:val="right"/>
              <w:rPr>
                <w:sz w:val="20"/>
                <w:szCs w:val="20"/>
              </w:rPr>
            </w:pPr>
            <w:r w:rsidDel="00000000" w:rsidR="00000000" w:rsidRPr="00000000">
              <w:rPr>
                <w:sz w:val="20"/>
                <w:szCs w:val="20"/>
                <w:rtl w:val="0"/>
              </w:rPr>
              <w:t xml:space="preserve">1</w:t>
            </w:r>
          </w:p>
        </w:tc>
      </w:tr>
      <w:tr>
        <w:trPr>
          <w:cantSplit w:val="0"/>
          <w:trHeight w:val="31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A1">
            <w:pPr>
              <w:widowControl w:val="0"/>
              <w:spacing w:line="276" w:lineRule="auto"/>
              <w:ind w:firstLine="0"/>
              <w:rPr>
                <w:sz w:val="20"/>
                <w:szCs w:val="20"/>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A2">
            <w:pPr>
              <w:widowControl w:val="0"/>
              <w:spacing w:line="276" w:lineRule="auto"/>
              <w:ind w:firstLine="0"/>
              <w:rPr>
                <w:sz w:val="20"/>
                <w:szCs w:val="20"/>
              </w:rPr>
            </w:pPr>
            <w:r w:rsidDel="00000000" w:rsidR="00000000" w:rsidRPr="00000000">
              <w:rPr>
                <w:sz w:val="20"/>
                <w:szCs w:val="20"/>
                <w:rtl w:val="0"/>
              </w:rPr>
              <w:t xml:space="preserve">Всього</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A3">
            <w:pPr>
              <w:widowControl w:val="0"/>
              <w:spacing w:line="276" w:lineRule="auto"/>
              <w:ind w:firstLine="0"/>
              <w:jc w:val="right"/>
              <w:rPr>
                <w:sz w:val="20"/>
                <w:szCs w:val="20"/>
              </w:rPr>
            </w:pPr>
            <w:r w:rsidDel="00000000" w:rsidR="00000000" w:rsidRPr="00000000">
              <w:rPr>
                <w:sz w:val="20"/>
                <w:szCs w:val="20"/>
                <w:rtl w:val="0"/>
              </w:rPr>
              <w:t xml:space="preserve">1860</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A4">
            <w:pPr>
              <w:widowControl w:val="0"/>
              <w:spacing w:line="276" w:lineRule="auto"/>
              <w:ind w:firstLine="0"/>
              <w:jc w:val="right"/>
              <w:rPr>
                <w:sz w:val="20"/>
                <w:szCs w:val="20"/>
              </w:rPr>
            </w:pPr>
            <w:r w:rsidDel="00000000" w:rsidR="00000000" w:rsidRPr="00000000">
              <w:rPr>
                <w:sz w:val="20"/>
                <w:szCs w:val="20"/>
                <w:rtl w:val="0"/>
              </w:rPr>
              <w:t xml:space="preserve">9</w:t>
            </w:r>
          </w:p>
        </w:tc>
      </w:tr>
      <w:tr>
        <w:trPr>
          <w:cantSplit w:val="0"/>
          <w:trHeight w:val="315" w:hRule="atLeast"/>
          <w:tblHeader w:val="0"/>
        </w:trPr>
        <w:tc>
          <w:tcPr>
            <w:gridSpan w:val="4"/>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A5">
            <w:pPr>
              <w:widowControl w:val="0"/>
              <w:spacing w:line="276" w:lineRule="auto"/>
              <w:ind w:firstLine="0"/>
              <w:jc w:val="center"/>
              <w:rPr>
                <w:sz w:val="20"/>
                <w:szCs w:val="20"/>
              </w:rPr>
            </w:pPr>
            <w:r w:rsidDel="00000000" w:rsidR="00000000" w:rsidRPr="00000000">
              <w:rPr>
                <w:sz w:val="20"/>
                <w:szCs w:val="20"/>
                <w:rtl w:val="0"/>
              </w:rPr>
              <w:t xml:space="preserve">Блок служіння людям</w:t>
            </w:r>
          </w:p>
        </w:tc>
      </w:tr>
      <w:tr>
        <w:trPr>
          <w:cantSplit w:val="0"/>
          <w:trHeight w:val="31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A9">
            <w:pPr>
              <w:widowControl w:val="0"/>
              <w:spacing w:line="276" w:lineRule="auto"/>
              <w:ind w:firstLine="0"/>
              <w:jc w:val="center"/>
              <w:rPr>
                <w:sz w:val="20"/>
                <w:szCs w:val="20"/>
              </w:rPr>
            </w:pPr>
            <w:r w:rsidDel="00000000" w:rsidR="00000000" w:rsidRPr="00000000">
              <w:rPr>
                <w:sz w:val="20"/>
                <w:szCs w:val="20"/>
                <w:rtl w:val="0"/>
              </w:rPr>
              <w:t xml:space="preserve">23</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AA">
            <w:pPr>
              <w:widowControl w:val="0"/>
              <w:spacing w:line="276" w:lineRule="auto"/>
              <w:ind w:firstLine="0"/>
              <w:rPr>
                <w:sz w:val="20"/>
                <w:szCs w:val="20"/>
              </w:rPr>
            </w:pPr>
            <w:r w:rsidDel="00000000" w:rsidR="00000000" w:rsidRPr="00000000">
              <w:rPr>
                <w:sz w:val="20"/>
                <w:szCs w:val="20"/>
                <w:rtl w:val="0"/>
              </w:rPr>
              <w:t xml:space="preserve">Простір обміну допомоги</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AB">
            <w:pPr>
              <w:widowControl w:val="0"/>
              <w:spacing w:line="276" w:lineRule="auto"/>
              <w:ind w:firstLine="0"/>
              <w:jc w:val="right"/>
              <w:rPr>
                <w:sz w:val="20"/>
                <w:szCs w:val="20"/>
              </w:rPr>
            </w:pPr>
            <w:r w:rsidDel="00000000" w:rsidR="00000000" w:rsidRPr="00000000">
              <w:rPr>
                <w:sz w:val="20"/>
                <w:szCs w:val="20"/>
                <w:rtl w:val="0"/>
              </w:rPr>
              <w:t xml:space="preserve">56</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AC">
            <w:pPr>
              <w:widowControl w:val="0"/>
              <w:spacing w:line="276" w:lineRule="auto"/>
              <w:ind w:firstLine="0"/>
              <w:jc w:val="right"/>
              <w:rPr>
                <w:sz w:val="20"/>
                <w:szCs w:val="20"/>
              </w:rPr>
            </w:pPr>
            <w:r w:rsidDel="00000000" w:rsidR="00000000" w:rsidRPr="00000000">
              <w:rPr>
                <w:sz w:val="20"/>
                <w:szCs w:val="20"/>
                <w:rtl w:val="0"/>
              </w:rPr>
              <w:t xml:space="preserve">1</w:t>
            </w:r>
          </w:p>
        </w:tc>
      </w:tr>
      <w:tr>
        <w:trPr>
          <w:cantSplit w:val="0"/>
          <w:trHeight w:val="31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AD">
            <w:pPr>
              <w:widowControl w:val="0"/>
              <w:spacing w:line="276" w:lineRule="auto"/>
              <w:ind w:firstLine="0"/>
              <w:jc w:val="center"/>
              <w:rPr>
                <w:sz w:val="20"/>
                <w:szCs w:val="20"/>
              </w:rPr>
            </w:pPr>
            <w:r w:rsidDel="00000000" w:rsidR="00000000" w:rsidRPr="00000000">
              <w:rPr>
                <w:sz w:val="20"/>
                <w:szCs w:val="20"/>
                <w:rtl w:val="0"/>
              </w:rPr>
              <w:t xml:space="preserve">24</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AE">
            <w:pPr>
              <w:widowControl w:val="0"/>
              <w:spacing w:line="276" w:lineRule="auto"/>
              <w:ind w:firstLine="0"/>
              <w:rPr>
                <w:sz w:val="20"/>
                <w:szCs w:val="20"/>
              </w:rPr>
            </w:pPr>
            <w:r w:rsidDel="00000000" w:rsidR="00000000" w:rsidRPr="00000000">
              <w:rPr>
                <w:sz w:val="20"/>
                <w:szCs w:val="20"/>
                <w:rtl w:val="0"/>
              </w:rPr>
              <w:t xml:space="preserve">Кімната консультацій</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AF">
            <w:pPr>
              <w:widowControl w:val="0"/>
              <w:spacing w:line="276" w:lineRule="auto"/>
              <w:ind w:firstLine="0"/>
              <w:jc w:val="right"/>
              <w:rPr>
                <w:sz w:val="20"/>
                <w:szCs w:val="20"/>
              </w:rPr>
            </w:pPr>
            <w:r w:rsidDel="00000000" w:rsidR="00000000" w:rsidRPr="00000000">
              <w:rPr>
                <w:sz w:val="20"/>
                <w:szCs w:val="20"/>
                <w:rtl w:val="0"/>
              </w:rPr>
              <w:t xml:space="preserve">20</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B0">
            <w:pPr>
              <w:widowControl w:val="0"/>
              <w:spacing w:line="276" w:lineRule="auto"/>
              <w:ind w:firstLine="0"/>
              <w:jc w:val="right"/>
              <w:rPr>
                <w:sz w:val="20"/>
                <w:szCs w:val="20"/>
              </w:rPr>
            </w:pPr>
            <w:r w:rsidDel="00000000" w:rsidR="00000000" w:rsidRPr="00000000">
              <w:rPr>
                <w:sz w:val="20"/>
                <w:szCs w:val="20"/>
                <w:rtl w:val="0"/>
              </w:rPr>
              <w:t xml:space="preserve">4</w:t>
            </w:r>
          </w:p>
        </w:tc>
      </w:tr>
      <w:tr>
        <w:trPr>
          <w:cantSplit w:val="0"/>
          <w:trHeight w:val="31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B1">
            <w:pPr>
              <w:widowControl w:val="0"/>
              <w:spacing w:line="276" w:lineRule="auto"/>
              <w:ind w:firstLine="0"/>
              <w:jc w:val="center"/>
              <w:rPr>
                <w:sz w:val="20"/>
                <w:szCs w:val="20"/>
              </w:rPr>
            </w:pPr>
            <w:r w:rsidDel="00000000" w:rsidR="00000000" w:rsidRPr="00000000">
              <w:rPr>
                <w:sz w:val="20"/>
                <w:szCs w:val="20"/>
                <w:rtl w:val="0"/>
              </w:rPr>
              <w:t xml:space="preserve">25</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B2">
            <w:pPr>
              <w:widowControl w:val="0"/>
              <w:spacing w:line="276" w:lineRule="auto"/>
              <w:ind w:firstLine="0"/>
              <w:rPr>
                <w:sz w:val="20"/>
                <w:szCs w:val="20"/>
              </w:rPr>
            </w:pPr>
            <w:r w:rsidDel="00000000" w:rsidR="00000000" w:rsidRPr="00000000">
              <w:rPr>
                <w:sz w:val="20"/>
                <w:szCs w:val="20"/>
                <w:rtl w:val="0"/>
              </w:rPr>
              <w:t xml:space="preserve">Кіманата для медогляду</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B3">
            <w:pPr>
              <w:widowControl w:val="0"/>
              <w:spacing w:line="276" w:lineRule="auto"/>
              <w:ind w:firstLine="0"/>
              <w:jc w:val="right"/>
              <w:rPr>
                <w:sz w:val="20"/>
                <w:szCs w:val="20"/>
              </w:rPr>
            </w:pPr>
            <w:r w:rsidDel="00000000" w:rsidR="00000000" w:rsidRPr="00000000">
              <w:rPr>
                <w:sz w:val="20"/>
                <w:szCs w:val="20"/>
                <w:rtl w:val="0"/>
              </w:rPr>
              <w:t xml:space="preserve">37</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B4">
            <w:pPr>
              <w:widowControl w:val="0"/>
              <w:spacing w:line="276" w:lineRule="auto"/>
              <w:ind w:firstLine="0"/>
              <w:jc w:val="right"/>
              <w:rPr>
                <w:sz w:val="20"/>
                <w:szCs w:val="20"/>
              </w:rPr>
            </w:pPr>
            <w:r w:rsidDel="00000000" w:rsidR="00000000" w:rsidRPr="00000000">
              <w:rPr>
                <w:sz w:val="20"/>
                <w:szCs w:val="20"/>
                <w:rtl w:val="0"/>
              </w:rPr>
              <w:t xml:space="preserve">1</w:t>
            </w:r>
          </w:p>
        </w:tc>
      </w:tr>
      <w:tr>
        <w:trPr>
          <w:cantSplit w:val="0"/>
          <w:trHeight w:val="31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B5">
            <w:pPr>
              <w:widowControl w:val="0"/>
              <w:spacing w:line="276" w:lineRule="auto"/>
              <w:ind w:firstLine="0"/>
              <w:jc w:val="center"/>
              <w:rPr>
                <w:sz w:val="20"/>
                <w:szCs w:val="20"/>
              </w:rPr>
            </w:pPr>
            <w:r w:rsidDel="00000000" w:rsidR="00000000" w:rsidRPr="00000000">
              <w:rPr>
                <w:sz w:val="20"/>
                <w:szCs w:val="20"/>
                <w:rtl w:val="0"/>
              </w:rPr>
              <w:t xml:space="preserve">26</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B6">
            <w:pPr>
              <w:widowControl w:val="0"/>
              <w:spacing w:line="276" w:lineRule="auto"/>
              <w:ind w:firstLine="0"/>
              <w:rPr>
                <w:sz w:val="20"/>
                <w:szCs w:val="20"/>
              </w:rPr>
            </w:pPr>
            <w:r w:rsidDel="00000000" w:rsidR="00000000" w:rsidRPr="00000000">
              <w:rPr>
                <w:sz w:val="20"/>
                <w:szCs w:val="20"/>
                <w:rtl w:val="0"/>
              </w:rPr>
              <w:t xml:space="preserve">Інвентарна</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B7">
            <w:pPr>
              <w:widowControl w:val="0"/>
              <w:spacing w:line="276" w:lineRule="auto"/>
              <w:ind w:firstLine="0"/>
              <w:jc w:val="right"/>
              <w:rPr>
                <w:sz w:val="20"/>
                <w:szCs w:val="20"/>
              </w:rPr>
            </w:pPr>
            <w:r w:rsidDel="00000000" w:rsidR="00000000" w:rsidRPr="00000000">
              <w:rPr>
                <w:sz w:val="20"/>
                <w:szCs w:val="20"/>
                <w:rtl w:val="0"/>
              </w:rPr>
              <w:t xml:space="preserve">15</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B8">
            <w:pPr>
              <w:widowControl w:val="0"/>
              <w:spacing w:line="276" w:lineRule="auto"/>
              <w:ind w:firstLine="0"/>
              <w:jc w:val="right"/>
              <w:rPr>
                <w:sz w:val="20"/>
                <w:szCs w:val="20"/>
              </w:rPr>
            </w:pPr>
            <w:r w:rsidDel="00000000" w:rsidR="00000000" w:rsidRPr="00000000">
              <w:rPr>
                <w:sz w:val="20"/>
                <w:szCs w:val="20"/>
                <w:rtl w:val="0"/>
              </w:rPr>
              <w:t xml:space="preserve">1</w:t>
            </w:r>
          </w:p>
        </w:tc>
      </w:tr>
      <w:tr>
        <w:trPr>
          <w:cantSplit w:val="0"/>
          <w:trHeight w:val="31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B9">
            <w:pPr>
              <w:widowControl w:val="0"/>
              <w:spacing w:line="276" w:lineRule="auto"/>
              <w:ind w:firstLine="0"/>
              <w:jc w:val="center"/>
              <w:rPr>
                <w:sz w:val="20"/>
                <w:szCs w:val="20"/>
              </w:rPr>
            </w:pPr>
            <w:r w:rsidDel="00000000" w:rsidR="00000000" w:rsidRPr="00000000">
              <w:rPr>
                <w:sz w:val="20"/>
                <w:szCs w:val="20"/>
                <w:rtl w:val="0"/>
              </w:rPr>
              <w:t xml:space="preserve">27</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BA">
            <w:pPr>
              <w:widowControl w:val="0"/>
              <w:spacing w:line="276" w:lineRule="auto"/>
              <w:ind w:firstLine="0"/>
              <w:rPr>
                <w:sz w:val="20"/>
                <w:szCs w:val="20"/>
              </w:rPr>
            </w:pPr>
            <w:r w:rsidDel="00000000" w:rsidR="00000000" w:rsidRPr="00000000">
              <w:rPr>
                <w:sz w:val="20"/>
                <w:szCs w:val="20"/>
                <w:rtl w:val="0"/>
              </w:rPr>
              <w:t xml:space="preserve">Крамниця</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BB">
            <w:pPr>
              <w:widowControl w:val="0"/>
              <w:spacing w:line="276" w:lineRule="auto"/>
              <w:ind w:firstLine="0"/>
              <w:jc w:val="right"/>
              <w:rPr>
                <w:sz w:val="20"/>
                <w:szCs w:val="20"/>
              </w:rPr>
            </w:pPr>
            <w:r w:rsidDel="00000000" w:rsidR="00000000" w:rsidRPr="00000000">
              <w:rPr>
                <w:sz w:val="20"/>
                <w:szCs w:val="20"/>
                <w:rtl w:val="0"/>
              </w:rPr>
              <w:t xml:space="preserve">30</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BC">
            <w:pPr>
              <w:widowControl w:val="0"/>
              <w:spacing w:line="276" w:lineRule="auto"/>
              <w:ind w:firstLine="0"/>
              <w:jc w:val="right"/>
              <w:rPr>
                <w:sz w:val="20"/>
                <w:szCs w:val="20"/>
              </w:rPr>
            </w:pPr>
            <w:r w:rsidDel="00000000" w:rsidR="00000000" w:rsidRPr="00000000">
              <w:rPr>
                <w:sz w:val="20"/>
                <w:szCs w:val="20"/>
                <w:rtl w:val="0"/>
              </w:rPr>
              <w:t xml:space="preserve">1</w:t>
            </w:r>
          </w:p>
        </w:tc>
      </w:tr>
      <w:tr>
        <w:trPr>
          <w:cantSplit w:val="0"/>
          <w:trHeight w:val="31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BD">
            <w:pPr>
              <w:widowControl w:val="0"/>
              <w:spacing w:line="276" w:lineRule="auto"/>
              <w:ind w:firstLine="0"/>
              <w:rPr>
                <w:sz w:val="20"/>
                <w:szCs w:val="20"/>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BE">
            <w:pPr>
              <w:widowControl w:val="0"/>
              <w:spacing w:line="276" w:lineRule="auto"/>
              <w:ind w:firstLine="0"/>
              <w:rPr>
                <w:sz w:val="20"/>
                <w:szCs w:val="20"/>
              </w:rPr>
            </w:pPr>
            <w:r w:rsidDel="00000000" w:rsidR="00000000" w:rsidRPr="00000000">
              <w:rPr>
                <w:sz w:val="20"/>
                <w:szCs w:val="20"/>
                <w:rtl w:val="0"/>
              </w:rPr>
              <w:t xml:space="preserve">Всього</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BF">
            <w:pPr>
              <w:widowControl w:val="0"/>
              <w:spacing w:line="276" w:lineRule="auto"/>
              <w:ind w:firstLine="0"/>
              <w:jc w:val="right"/>
              <w:rPr>
                <w:sz w:val="20"/>
                <w:szCs w:val="20"/>
              </w:rPr>
            </w:pPr>
            <w:r w:rsidDel="00000000" w:rsidR="00000000" w:rsidRPr="00000000">
              <w:rPr>
                <w:sz w:val="20"/>
                <w:szCs w:val="20"/>
                <w:rtl w:val="0"/>
              </w:rPr>
              <w:t xml:space="preserve">218</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C0">
            <w:pPr>
              <w:widowControl w:val="0"/>
              <w:spacing w:line="276" w:lineRule="auto"/>
              <w:ind w:firstLine="0"/>
              <w:jc w:val="right"/>
              <w:rPr>
                <w:sz w:val="20"/>
                <w:szCs w:val="20"/>
              </w:rPr>
            </w:pPr>
            <w:r w:rsidDel="00000000" w:rsidR="00000000" w:rsidRPr="00000000">
              <w:rPr>
                <w:sz w:val="20"/>
                <w:szCs w:val="20"/>
                <w:rtl w:val="0"/>
              </w:rPr>
              <w:t xml:space="preserve">8</w:t>
            </w:r>
          </w:p>
        </w:tc>
      </w:tr>
      <w:tr>
        <w:trPr>
          <w:cantSplit w:val="0"/>
          <w:trHeight w:val="315" w:hRule="atLeast"/>
          <w:tblHeader w:val="0"/>
        </w:trPr>
        <w:tc>
          <w:tcPr>
            <w:gridSpan w:val="4"/>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C1">
            <w:pPr>
              <w:widowControl w:val="0"/>
              <w:spacing w:line="276" w:lineRule="auto"/>
              <w:ind w:firstLine="0"/>
              <w:jc w:val="center"/>
              <w:rPr>
                <w:sz w:val="20"/>
                <w:szCs w:val="20"/>
              </w:rPr>
            </w:pPr>
            <w:r w:rsidDel="00000000" w:rsidR="00000000" w:rsidRPr="00000000">
              <w:rPr>
                <w:sz w:val="20"/>
                <w:szCs w:val="20"/>
                <w:rtl w:val="0"/>
              </w:rPr>
              <w:t xml:space="preserve">Духовно-просвітницький блок</w:t>
            </w:r>
          </w:p>
        </w:tc>
      </w:tr>
      <w:tr>
        <w:trPr>
          <w:cantSplit w:val="0"/>
          <w:trHeight w:val="31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C5">
            <w:pPr>
              <w:widowControl w:val="0"/>
              <w:spacing w:line="276" w:lineRule="auto"/>
              <w:ind w:firstLine="0"/>
              <w:jc w:val="center"/>
              <w:rPr>
                <w:sz w:val="20"/>
                <w:szCs w:val="20"/>
              </w:rPr>
            </w:pPr>
            <w:r w:rsidDel="00000000" w:rsidR="00000000" w:rsidRPr="00000000">
              <w:rPr>
                <w:sz w:val="20"/>
                <w:szCs w:val="20"/>
                <w:rtl w:val="0"/>
              </w:rPr>
              <w:t xml:space="preserve">28</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C6">
            <w:pPr>
              <w:widowControl w:val="0"/>
              <w:spacing w:line="276" w:lineRule="auto"/>
              <w:ind w:firstLine="0"/>
              <w:rPr>
                <w:sz w:val="20"/>
                <w:szCs w:val="20"/>
              </w:rPr>
            </w:pPr>
            <w:r w:rsidDel="00000000" w:rsidR="00000000" w:rsidRPr="00000000">
              <w:rPr>
                <w:sz w:val="20"/>
                <w:szCs w:val="20"/>
                <w:rtl w:val="0"/>
              </w:rPr>
              <w:t xml:space="preserve">Багатофункціональний клас</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C7">
            <w:pPr>
              <w:widowControl w:val="0"/>
              <w:spacing w:line="276" w:lineRule="auto"/>
              <w:ind w:firstLine="0"/>
              <w:jc w:val="right"/>
              <w:rPr>
                <w:sz w:val="20"/>
                <w:szCs w:val="20"/>
              </w:rPr>
            </w:pPr>
            <w:r w:rsidDel="00000000" w:rsidR="00000000" w:rsidRPr="00000000">
              <w:rPr>
                <w:sz w:val="20"/>
                <w:szCs w:val="20"/>
                <w:rtl w:val="0"/>
              </w:rPr>
              <w:t xml:space="preserve">30</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C8">
            <w:pPr>
              <w:widowControl w:val="0"/>
              <w:spacing w:line="276" w:lineRule="auto"/>
              <w:ind w:firstLine="0"/>
              <w:jc w:val="right"/>
              <w:rPr>
                <w:sz w:val="20"/>
                <w:szCs w:val="20"/>
              </w:rPr>
            </w:pPr>
            <w:r w:rsidDel="00000000" w:rsidR="00000000" w:rsidRPr="00000000">
              <w:rPr>
                <w:sz w:val="20"/>
                <w:szCs w:val="20"/>
                <w:rtl w:val="0"/>
              </w:rPr>
              <w:t xml:space="preserve">5</w:t>
            </w:r>
          </w:p>
        </w:tc>
      </w:tr>
      <w:tr>
        <w:trPr>
          <w:cantSplit w:val="0"/>
          <w:trHeight w:val="31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C9">
            <w:pPr>
              <w:widowControl w:val="0"/>
              <w:spacing w:line="276" w:lineRule="auto"/>
              <w:ind w:firstLine="0"/>
              <w:jc w:val="center"/>
              <w:rPr>
                <w:sz w:val="20"/>
                <w:szCs w:val="20"/>
              </w:rPr>
            </w:pPr>
            <w:r w:rsidDel="00000000" w:rsidR="00000000" w:rsidRPr="00000000">
              <w:rPr>
                <w:sz w:val="20"/>
                <w:szCs w:val="20"/>
                <w:rtl w:val="0"/>
              </w:rPr>
              <w:t xml:space="preserve">29</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CA">
            <w:pPr>
              <w:widowControl w:val="0"/>
              <w:spacing w:line="276" w:lineRule="auto"/>
              <w:ind w:firstLine="0"/>
              <w:rPr>
                <w:sz w:val="20"/>
                <w:szCs w:val="20"/>
              </w:rPr>
            </w:pPr>
            <w:r w:rsidDel="00000000" w:rsidR="00000000" w:rsidRPr="00000000">
              <w:rPr>
                <w:sz w:val="20"/>
                <w:szCs w:val="20"/>
                <w:rtl w:val="0"/>
              </w:rPr>
              <w:t xml:space="preserve">Майстерня</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CB">
            <w:pPr>
              <w:widowControl w:val="0"/>
              <w:spacing w:line="276" w:lineRule="auto"/>
              <w:ind w:firstLine="0"/>
              <w:jc w:val="right"/>
              <w:rPr>
                <w:sz w:val="20"/>
                <w:szCs w:val="20"/>
              </w:rPr>
            </w:pPr>
            <w:r w:rsidDel="00000000" w:rsidR="00000000" w:rsidRPr="00000000">
              <w:rPr>
                <w:sz w:val="20"/>
                <w:szCs w:val="20"/>
                <w:rtl w:val="0"/>
              </w:rPr>
              <w:t xml:space="preserve">45</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CC">
            <w:pPr>
              <w:widowControl w:val="0"/>
              <w:spacing w:line="276" w:lineRule="auto"/>
              <w:ind w:firstLine="0"/>
              <w:jc w:val="right"/>
              <w:rPr>
                <w:sz w:val="20"/>
                <w:szCs w:val="20"/>
              </w:rPr>
            </w:pPr>
            <w:r w:rsidDel="00000000" w:rsidR="00000000" w:rsidRPr="00000000">
              <w:rPr>
                <w:sz w:val="20"/>
                <w:szCs w:val="20"/>
                <w:rtl w:val="0"/>
              </w:rPr>
              <w:t xml:space="preserve">1</w:t>
            </w:r>
          </w:p>
        </w:tc>
      </w:tr>
      <w:tr>
        <w:trPr>
          <w:cantSplit w:val="0"/>
          <w:trHeight w:val="31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CD">
            <w:pPr>
              <w:widowControl w:val="0"/>
              <w:spacing w:line="276" w:lineRule="auto"/>
              <w:ind w:firstLine="0"/>
              <w:jc w:val="center"/>
              <w:rPr>
                <w:sz w:val="20"/>
                <w:szCs w:val="20"/>
              </w:rPr>
            </w:pPr>
            <w:r w:rsidDel="00000000" w:rsidR="00000000" w:rsidRPr="00000000">
              <w:rPr>
                <w:sz w:val="20"/>
                <w:szCs w:val="20"/>
                <w:rtl w:val="0"/>
              </w:rPr>
              <w:t xml:space="preserve">30</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CE">
            <w:pPr>
              <w:widowControl w:val="0"/>
              <w:spacing w:line="276" w:lineRule="auto"/>
              <w:ind w:firstLine="0"/>
              <w:rPr>
                <w:sz w:val="20"/>
                <w:szCs w:val="20"/>
              </w:rPr>
            </w:pPr>
            <w:r w:rsidDel="00000000" w:rsidR="00000000" w:rsidRPr="00000000">
              <w:rPr>
                <w:sz w:val="20"/>
                <w:szCs w:val="20"/>
                <w:rtl w:val="0"/>
              </w:rPr>
              <w:t xml:space="preserve">Бібліотека</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CF">
            <w:pPr>
              <w:widowControl w:val="0"/>
              <w:spacing w:line="276" w:lineRule="auto"/>
              <w:ind w:firstLine="0"/>
              <w:jc w:val="right"/>
              <w:rPr>
                <w:sz w:val="20"/>
                <w:szCs w:val="20"/>
              </w:rPr>
            </w:pPr>
            <w:r w:rsidDel="00000000" w:rsidR="00000000" w:rsidRPr="00000000">
              <w:rPr>
                <w:sz w:val="20"/>
                <w:szCs w:val="20"/>
                <w:rtl w:val="0"/>
              </w:rPr>
              <w:t xml:space="preserve">50</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D0">
            <w:pPr>
              <w:widowControl w:val="0"/>
              <w:spacing w:line="276" w:lineRule="auto"/>
              <w:ind w:firstLine="0"/>
              <w:jc w:val="right"/>
              <w:rPr>
                <w:sz w:val="20"/>
                <w:szCs w:val="20"/>
              </w:rPr>
            </w:pPr>
            <w:r w:rsidDel="00000000" w:rsidR="00000000" w:rsidRPr="00000000">
              <w:rPr>
                <w:sz w:val="20"/>
                <w:szCs w:val="20"/>
                <w:rtl w:val="0"/>
              </w:rPr>
              <w:t xml:space="preserve">1</w:t>
            </w:r>
          </w:p>
        </w:tc>
      </w:tr>
      <w:tr>
        <w:trPr>
          <w:cantSplit w:val="0"/>
          <w:trHeight w:val="31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D1">
            <w:pPr>
              <w:widowControl w:val="0"/>
              <w:spacing w:line="276" w:lineRule="auto"/>
              <w:ind w:firstLine="0"/>
              <w:jc w:val="center"/>
              <w:rPr>
                <w:sz w:val="20"/>
                <w:szCs w:val="20"/>
              </w:rPr>
            </w:pPr>
            <w:r w:rsidDel="00000000" w:rsidR="00000000" w:rsidRPr="00000000">
              <w:rPr>
                <w:sz w:val="20"/>
                <w:szCs w:val="20"/>
                <w:rtl w:val="0"/>
              </w:rPr>
              <w:t xml:space="preserve">31</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D2">
            <w:pPr>
              <w:widowControl w:val="0"/>
              <w:spacing w:line="276" w:lineRule="auto"/>
              <w:ind w:firstLine="0"/>
              <w:rPr>
                <w:sz w:val="20"/>
                <w:szCs w:val="20"/>
              </w:rPr>
            </w:pPr>
            <w:r w:rsidDel="00000000" w:rsidR="00000000" w:rsidRPr="00000000">
              <w:rPr>
                <w:sz w:val="20"/>
                <w:szCs w:val="20"/>
                <w:rtl w:val="0"/>
              </w:rPr>
              <w:t xml:space="preserve">Дитяча кімната</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D3">
            <w:pPr>
              <w:widowControl w:val="0"/>
              <w:spacing w:line="276" w:lineRule="auto"/>
              <w:ind w:firstLine="0"/>
              <w:jc w:val="right"/>
              <w:rPr>
                <w:sz w:val="20"/>
                <w:szCs w:val="20"/>
              </w:rPr>
            </w:pPr>
            <w:r w:rsidDel="00000000" w:rsidR="00000000" w:rsidRPr="00000000">
              <w:rPr>
                <w:sz w:val="20"/>
                <w:szCs w:val="20"/>
                <w:rtl w:val="0"/>
              </w:rPr>
              <w:t xml:space="preserve">27</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D4">
            <w:pPr>
              <w:widowControl w:val="0"/>
              <w:spacing w:line="276" w:lineRule="auto"/>
              <w:ind w:firstLine="0"/>
              <w:jc w:val="right"/>
              <w:rPr>
                <w:sz w:val="20"/>
                <w:szCs w:val="20"/>
              </w:rPr>
            </w:pPr>
            <w:r w:rsidDel="00000000" w:rsidR="00000000" w:rsidRPr="00000000">
              <w:rPr>
                <w:sz w:val="20"/>
                <w:szCs w:val="20"/>
                <w:rtl w:val="0"/>
              </w:rPr>
              <w:t xml:space="preserve">1</w:t>
            </w:r>
          </w:p>
        </w:tc>
      </w:tr>
      <w:tr>
        <w:trPr>
          <w:cantSplit w:val="0"/>
          <w:trHeight w:val="31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D5">
            <w:pPr>
              <w:widowControl w:val="0"/>
              <w:spacing w:line="276" w:lineRule="auto"/>
              <w:ind w:firstLine="0"/>
              <w:jc w:val="center"/>
              <w:rPr>
                <w:sz w:val="20"/>
                <w:szCs w:val="20"/>
              </w:rPr>
            </w:pPr>
            <w:r w:rsidDel="00000000" w:rsidR="00000000" w:rsidRPr="00000000">
              <w:rPr>
                <w:sz w:val="20"/>
                <w:szCs w:val="20"/>
                <w:rtl w:val="0"/>
              </w:rPr>
              <w:t xml:space="preserve">32</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D6">
            <w:pPr>
              <w:widowControl w:val="0"/>
              <w:spacing w:line="276" w:lineRule="auto"/>
              <w:ind w:firstLine="0"/>
              <w:rPr>
                <w:sz w:val="20"/>
                <w:szCs w:val="20"/>
              </w:rPr>
            </w:pPr>
            <w:r w:rsidDel="00000000" w:rsidR="00000000" w:rsidRPr="00000000">
              <w:rPr>
                <w:sz w:val="20"/>
                <w:szCs w:val="20"/>
                <w:rtl w:val="0"/>
              </w:rPr>
              <w:t xml:space="preserve">Коворкінг</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D7">
            <w:pPr>
              <w:widowControl w:val="0"/>
              <w:spacing w:line="276" w:lineRule="auto"/>
              <w:ind w:firstLine="0"/>
              <w:jc w:val="right"/>
              <w:rPr>
                <w:sz w:val="20"/>
                <w:szCs w:val="20"/>
              </w:rPr>
            </w:pPr>
            <w:r w:rsidDel="00000000" w:rsidR="00000000" w:rsidRPr="00000000">
              <w:rPr>
                <w:sz w:val="20"/>
                <w:szCs w:val="20"/>
                <w:rtl w:val="0"/>
              </w:rPr>
              <w:t xml:space="preserve">150</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D8">
            <w:pPr>
              <w:widowControl w:val="0"/>
              <w:spacing w:line="276" w:lineRule="auto"/>
              <w:ind w:firstLine="0"/>
              <w:jc w:val="right"/>
              <w:rPr>
                <w:sz w:val="20"/>
                <w:szCs w:val="20"/>
              </w:rPr>
            </w:pPr>
            <w:r w:rsidDel="00000000" w:rsidR="00000000" w:rsidRPr="00000000">
              <w:rPr>
                <w:sz w:val="20"/>
                <w:szCs w:val="20"/>
                <w:rtl w:val="0"/>
              </w:rPr>
              <w:t xml:space="preserve">1</w:t>
            </w:r>
          </w:p>
        </w:tc>
      </w:tr>
      <w:tr>
        <w:trPr>
          <w:cantSplit w:val="0"/>
          <w:trHeight w:val="31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D9">
            <w:pPr>
              <w:widowControl w:val="0"/>
              <w:spacing w:line="276" w:lineRule="auto"/>
              <w:ind w:firstLine="0"/>
              <w:rPr>
                <w:sz w:val="20"/>
                <w:szCs w:val="20"/>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DA">
            <w:pPr>
              <w:widowControl w:val="0"/>
              <w:spacing w:line="276" w:lineRule="auto"/>
              <w:ind w:firstLine="0"/>
              <w:rPr>
                <w:sz w:val="20"/>
                <w:szCs w:val="20"/>
              </w:rPr>
            </w:pPr>
            <w:r w:rsidDel="00000000" w:rsidR="00000000" w:rsidRPr="00000000">
              <w:rPr>
                <w:sz w:val="20"/>
                <w:szCs w:val="20"/>
                <w:rtl w:val="0"/>
              </w:rPr>
              <w:t xml:space="preserve">Всього</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DB">
            <w:pPr>
              <w:widowControl w:val="0"/>
              <w:spacing w:line="276" w:lineRule="auto"/>
              <w:ind w:firstLine="0"/>
              <w:jc w:val="right"/>
              <w:rPr>
                <w:sz w:val="20"/>
                <w:szCs w:val="20"/>
              </w:rPr>
            </w:pPr>
            <w:r w:rsidDel="00000000" w:rsidR="00000000" w:rsidRPr="00000000">
              <w:rPr>
                <w:sz w:val="20"/>
                <w:szCs w:val="20"/>
                <w:rtl w:val="0"/>
              </w:rPr>
              <w:t xml:space="preserve">422</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DC">
            <w:pPr>
              <w:widowControl w:val="0"/>
              <w:spacing w:line="276" w:lineRule="auto"/>
              <w:ind w:firstLine="0"/>
              <w:jc w:val="right"/>
              <w:rPr>
                <w:sz w:val="20"/>
                <w:szCs w:val="20"/>
              </w:rPr>
            </w:pPr>
            <w:r w:rsidDel="00000000" w:rsidR="00000000" w:rsidRPr="00000000">
              <w:rPr>
                <w:sz w:val="20"/>
                <w:szCs w:val="20"/>
                <w:rtl w:val="0"/>
              </w:rPr>
              <w:t xml:space="preserve">9</w:t>
            </w:r>
          </w:p>
        </w:tc>
      </w:tr>
      <w:tr>
        <w:trPr>
          <w:cantSplit w:val="0"/>
          <w:trHeight w:val="315" w:hRule="atLeast"/>
          <w:tblHeader w:val="0"/>
        </w:trPr>
        <w:tc>
          <w:tcPr>
            <w:gridSpan w:val="4"/>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DD">
            <w:pPr>
              <w:widowControl w:val="0"/>
              <w:spacing w:line="276" w:lineRule="auto"/>
              <w:ind w:firstLine="0"/>
              <w:jc w:val="center"/>
              <w:rPr>
                <w:sz w:val="20"/>
                <w:szCs w:val="20"/>
              </w:rPr>
            </w:pPr>
            <w:r w:rsidDel="00000000" w:rsidR="00000000" w:rsidRPr="00000000">
              <w:rPr>
                <w:sz w:val="20"/>
                <w:szCs w:val="20"/>
                <w:rtl w:val="0"/>
              </w:rPr>
              <w:t xml:space="preserve">Трапезна</w:t>
            </w:r>
          </w:p>
        </w:tc>
      </w:tr>
      <w:tr>
        <w:trPr>
          <w:cantSplit w:val="0"/>
          <w:trHeight w:val="31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E1">
            <w:pPr>
              <w:widowControl w:val="0"/>
              <w:spacing w:line="276" w:lineRule="auto"/>
              <w:ind w:firstLine="0"/>
              <w:jc w:val="center"/>
              <w:rPr>
                <w:sz w:val="20"/>
                <w:szCs w:val="20"/>
              </w:rPr>
            </w:pPr>
            <w:r w:rsidDel="00000000" w:rsidR="00000000" w:rsidRPr="00000000">
              <w:rPr>
                <w:sz w:val="20"/>
                <w:szCs w:val="20"/>
                <w:rtl w:val="0"/>
              </w:rPr>
              <w:t xml:space="preserve">33</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E2">
            <w:pPr>
              <w:widowControl w:val="0"/>
              <w:spacing w:line="276" w:lineRule="auto"/>
              <w:ind w:firstLine="0"/>
              <w:rPr>
                <w:sz w:val="20"/>
                <w:szCs w:val="20"/>
              </w:rPr>
            </w:pPr>
            <w:r w:rsidDel="00000000" w:rsidR="00000000" w:rsidRPr="00000000">
              <w:rPr>
                <w:sz w:val="20"/>
                <w:szCs w:val="20"/>
                <w:rtl w:val="0"/>
              </w:rPr>
              <w:t xml:space="preserve">Обідня зала</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E3">
            <w:pPr>
              <w:widowControl w:val="0"/>
              <w:spacing w:line="276" w:lineRule="auto"/>
              <w:ind w:firstLine="0"/>
              <w:jc w:val="right"/>
              <w:rPr>
                <w:sz w:val="20"/>
                <w:szCs w:val="20"/>
              </w:rPr>
            </w:pPr>
            <w:r w:rsidDel="00000000" w:rsidR="00000000" w:rsidRPr="00000000">
              <w:rPr>
                <w:sz w:val="20"/>
                <w:szCs w:val="20"/>
                <w:rtl w:val="0"/>
              </w:rPr>
              <w:t xml:space="preserve">210</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E4">
            <w:pPr>
              <w:widowControl w:val="0"/>
              <w:spacing w:line="276" w:lineRule="auto"/>
              <w:ind w:firstLine="0"/>
              <w:jc w:val="right"/>
              <w:rPr>
                <w:sz w:val="20"/>
                <w:szCs w:val="20"/>
              </w:rPr>
            </w:pPr>
            <w:r w:rsidDel="00000000" w:rsidR="00000000" w:rsidRPr="00000000">
              <w:rPr>
                <w:sz w:val="20"/>
                <w:szCs w:val="20"/>
                <w:rtl w:val="0"/>
              </w:rPr>
              <w:t xml:space="preserve">1</w:t>
            </w:r>
          </w:p>
        </w:tc>
      </w:tr>
      <w:tr>
        <w:trPr>
          <w:cantSplit w:val="0"/>
          <w:trHeight w:val="31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E5">
            <w:pPr>
              <w:widowControl w:val="0"/>
              <w:spacing w:line="276" w:lineRule="auto"/>
              <w:ind w:firstLine="0"/>
              <w:jc w:val="center"/>
              <w:rPr>
                <w:sz w:val="20"/>
                <w:szCs w:val="20"/>
              </w:rPr>
            </w:pPr>
            <w:r w:rsidDel="00000000" w:rsidR="00000000" w:rsidRPr="00000000">
              <w:rPr>
                <w:sz w:val="20"/>
                <w:szCs w:val="20"/>
                <w:rtl w:val="0"/>
              </w:rPr>
              <w:t xml:space="preserve">34</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E6">
            <w:pPr>
              <w:widowControl w:val="0"/>
              <w:spacing w:line="276" w:lineRule="auto"/>
              <w:ind w:firstLine="0"/>
              <w:rPr>
                <w:sz w:val="20"/>
                <w:szCs w:val="20"/>
              </w:rPr>
            </w:pPr>
            <w:r w:rsidDel="00000000" w:rsidR="00000000" w:rsidRPr="00000000">
              <w:rPr>
                <w:sz w:val="20"/>
                <w:szCs w:val="20"/>
                <w:rtl w:val="0"/>
              </w:rPr>
              <w:t xml:space="preserve">Гарячий цех</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E7">
            <w:pPr>
              <w:widowControl w:val="0"/>
              <w:spacing w:line="276" w:lineRule="auto"/>
              <w:ind w:firstLine="0"/>
              <w:jc w:val="right"/>
              <w:rPr>
                <w:sz w:val="20"/>
                <w:szCs w:val="20"/>
              </w:rPr>
            </w:pPr>
            <w:r w:rsidDel="00000000" w:rsidR="00000000" w:rsidRPr="00000000">
              <w:rPr>
                <w:sz w:val="20"/>
                <w:szCs w:val="20"/>
                <w:rtl w:val="0"/>
              </w:rPr>
              <w:t xml:space="preserve">38</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E8">
            <w:pPr>
              <w:widowControl w:val="0"/>
              <w:spacing w:line="276" w:lineRule="auto"/>
              <w:ind w:firstLine="0"/>
              <w:jc w:val="right"/>
              <w:rPr>
                <w:sz w:val="20"/>
                <w:szCs w:val="20"/>
              </w:rPr>
            </w:pPr>
            <w:r w:rsidDel="00000000" w:rsidR="00000000" w:rsidRPr="00000000">
              <w:rPr>
                <w:sz w:val="20"/>
                <w:szCs w:val="20"/>
                <w:rtl w:val="0"/>
              </w:rPr>
              <w:t xml:space="preserve">1</w:t>
            </w:r>
          </w:p>
        </w:tc>
      </w:tr>
      <w:tr>
        <w:trPr>
          <w:cantSplit w:val="0"/>
          <w:trHeight w:val="31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E9">
            <w:pPr>
              <w:widowControl w:val="0"/>
              <w:spacing w:line="276" w:lineRule="auto"/>
              <w:ind w:firstLine="0"/>
              <w:jc w:val="center"/>
              <w:rPr>
                <w:sz w:val="20"/>
                <w:szCs w:val="20"/>
              </w:rPr>
            </w:pPr>
            <w:r w:rsidDel="00000000" w:rsidR="00000000" w:rsidRPr="00000000">
              <w:rPr>
                <w:sz w:val="20"/>
                <w:szCs w:val="20"/>
                <w:rtl w:val="0"/>
              </w:rPr>
              <w:t xml:space="preserve">35</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EA">
            <w:pPr>
              <w:widowControl w:val="0"/>
              <w:spacing w:line="276" w:lineRule="auto"/>
              <w:ind w:firstLine="0"/>
              <w:rPr>
                <w:sz w:val="20"/>
                <w:szCs w:val="20"/>
              </w:rPr>
            </w:pPr>
            <w:r w:rsidDel="00000000" w:rsidR="00000000" w:rsidRPr="00000000">
              <w:rPr>
                <w:sz w:val="20"/>
                <w:szCs w:val="20"/>
                <w:rtl w:val="0"/>
              </w:rPr>
              <w:t xml:space="preserve">Холодний цех</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EB">
            <w:pPr>
              <w:widowControl w:val="0"/>
              <w:spacing w:line="276" w:lineRule="auto"/>
              <w:ind w:firstLine="0"/>
              <w:jc w:val="right"/>
              <w:rPr>
                <w:sz w:val="20"/>
                <w:szCs w:val="20"/>
              </w:rPr>
            </w:pPr>
            <w:r w:rsidDel="00000000" w:rsidR="00000000" w:rsidRPr="00000000">
              <w:rPr>
                <w:sz w:val="20"/>
                <w:szCs w:val="20"/>
                <w:rtl w:val="0"/>
              </w:rPr>
              <w:t xml:space="preserve">21</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EC">
            <w:pPr>
              <w:widowControl w:val="0"/>
              <w:spacing w:line="276" w:lineRule="auto"/>
              <w:ind w:firstLine="0"/>
              <w:jc w:val="right"/>
              <w:rPr>
                <w:sz w:val="20"/>
                <w:szCs w:val="20"/>
              </w:rPr>
            </w:pPr>
            <w:r w:rsidDel="00000000" w:rsidR="00000000" w:rsidRPr="00000000">
              <w:rPr>
                <w:sz w:val="20"/>
                <w:szCs w:val="20"/>
                <w:rtl w:val="0"/>
              </w:rPr>
              <w:t xml:space="preserve">1</w:t>
            </w:r>
          </w:p>
        </w:tc>
      </w:tr>
      <w:tr>
        <w:trPr>
          <w:cantSplit w:val="0"/>
          <w:trHeight w:val="31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ED">
            <w:pPr>
              <w:widowControl w:val="0"/>
              <w:spacing w:line="276" w:lineRule="auto"/>
              <w:ind w:firstLine="0"/>
              <w:jc w:val="center"/>
              <w:rPr>
                <w:sz w:val="20"/>
                <w:szCs w:val="20"/>
              </w:rPr>
            </w:pPr>
            <w:r w:rsidDel="00000000" w:rsidR="00000000" w:rsidRPr="00000000">
              <w:rPr>
                <w:sz w:val="20"/>
                <w:szCs w:val="20"/>
                <w:rtl w:val="0"/>
              </w:rPr>
              <w:t xml:space="preserve">36</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EE">
            <w:pPr>
              <w:widowControl w:val="0"/>
              <w:spacing w:line="276" w:lineRule="auto"/>
              <w:ind w:firstLine="0"/>
              <w:rPr>
                <w:sz w:val="20"/>
                <w:szCs w:val="20"/>
              </w:rPr>
            </w:pPr>
            <w:r w:rsidDel="00000000" w:rsidR="00000000" w:rsidRPr="00000000">
              <w:rPr>
                <w:sz w:val="20"/>
                <w:szCs w:val="20"/>
                <w:rtl w:val="0"/>
              </w:rPr>
              <w:t xml:space="preserve">Холодильна камера</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EF">
            <w:pPr>
              <w:widowControl w:val="0"/>
              <w:spacing w:line="276" w:lineRule="auto"/>
              <w:ind w:firstLine="0"/>
              <w:jc w:val="right"/>
              <w:rPr>
                <w:sz w:val="20"/>
                <w:szCs w:val="20"/>
              </w:rPr>
            </w:pPr>
            <w:r w:rsidDel="00000000" w:rsidR="00000000" w:rsidRPr="00000000">
              <w:rPr>
                <w:sz w:val="20"/>
                <w:szCs w:val="20"/>
                <w:rtl w:val="0"/>
              </w:rPr>
              <w:t xml:space="preserve">4,2</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F0">
            <w:pPr>
              <w:widowControl w:val="0"/>
              <w:spacing w:line="276" w:lineRule="auto"/>
              <w:ind w:firstLine="0"/>
              <w:jc w:val="right"/>
              <w:rPr>
                <w:sz w:val="20"/>
                <w:szCs w:val="20"/>
              </w:rPr>
            </w:pPr>
            <w:r w:rsidDel="00000000" w:rsidR="00000000" w:rsidRPr="00000000">
              <w:rPr>
                <w:sz w:val="20"/>
                <w:szCs w:val="20"/>
                <w:rtl w:val="0"/>
              </w:rPr>
              <w:t xml:space="preserve">1</w:t>
            </w:r>
          </w:p>
        </w:tc>
      </w:tr>
      <w:tr>
        <w:trPr>
          <w:cantSplit w:val="0"/>
          <w:trHeight w:val="31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F1">
            <w:pPr>
              <w:widowControl w:val="0"/>
              <w:spacing w:line="276" w:lineRule="auto"/>
              <w:ind w:firstLine="0"/>
              <w:jc w:val="center"/>
              <w:rPr>
                <w:sz w:val="20"/>
                <w:szCs w:val="20"/>
              </w:rPr>
            </w:pPr>
            <w:r w:rsidDel="00000000" w:rsidR="00000000" w:rsidRPr="00000000">
              <w:rPr>
                <w:sz w:val="20"/>
                <w:szCs w:val="20"/>
                <w:rtl w:val="0"/>
              </w:rPr>
              <w:t xml:space="preserve">37</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F2">
            <w:pPr>
              <w:widowControl w:val="0"/>
              <w:spacing w:line="276" w:lineRule="auto"/>
              <w:ind w:firstLine="0"/>
              <w:rPr>
                <w:sz w:val="20"/>
                <w:szCs w:val="20"/>
              </w:rPr>
            </w:pPr>
            <w:r w:rsidDel="00000000" w:rsidR="00000000" w:rsidRPr="00000000">
              <w:rPr>
                <w:sz w:val="20"/>
                <w:szCs w:val="20"/>
                <w:rtl w:val="0"/>
              </w:rPr>
              <w:t xml:space="preserve">Склад</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F3">
            <w:pPr>
              <w:widowControl w:val="0"/>
              <w:spacing w:line="276" w:lineRule="auto"/>
              <w:ind w:firstLine="0"/>
              <w:jc w:val="right"/>
              <w:rPr>
                <w:sz w:val="20"/>
                <w:szCs w:val="20"/>
              </w:rPr>
            </w:pPr>
            <w:r w:rsidDel="00000000" w:rsidR="00000000" w:rsidRPr="00000000">
              <w:rPr>
                <w:sz w:val="20"/>
                <w:szCs w:val="20"/>
                <w:rtl w:val="0"/>
              </w:rPr>
              <w:t xml:space="preserve">4,2</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F4">
            <w:pPr>
              <w:widowControl w:val="0"/>
              <w:spacing w:line="276" w:lineRule="auto"/>
              <w:ind w:firstLine="0"/>
              <w:jc w:val="right"/>
              <w:rPr>
                <w:sz w:val="20"/>
                <w:szCs w:val="20"/>
              </w:rPr>
            </w:pPr>
            <w:r w:rsidDel="00000000" w:rsidR="00000000" w:rsidRPr="00000000">
              <w:rPr>
                <w:sz w:val="20"/>
                <w:szCs w:val="20"/>
                <w:rtl w:val="0"/>
              </w:rPr>
              <w:t xml:space="preserve">1</w:t>
            </w:r>
          </w:p>
        </w:tc>
      </w:tr>
      <w:tr>
        <w:trPr>
          <w:cantSplit w:val="0"/>
          <w:trHeight w:val="31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F5">
            <w:pPr>
              <w:widowControl w:val="0"/>
              <w:spacing w:line="276" w:lineRule="auto"/>
              <w:ind w:firstLine="0"/>
              <w:jc w:val="center"/>
              <w:rPr>
                <w:sz w:val="20"/>
                <w:szCs w:val="20"/>
              </w:rPr>
            </w:pPr>
            <w:r w:rsidDel="00000000" w:rsidR="00000000" w:rsidRPr="00000000">
              <w:rPr>
                <w:sz w:val="20"/>
                <w:szCs w:val="20"/>
                <w:rtl w:val="0"/>
              </w:rPr>
              <w:t xml:space="preserve">38</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F6">
            <w:pPr>
              <w:widowControl w:val="0"/>
              <w:spacing w:line="276" w:lineRule="auto"/>
              <w:ind w:firstLine="0"/>
              <w:rPr>
                <w:sz w:val="20"/>
                <w:szCs w:val="20"/>
              </w:rPr>
            </w:pPr>
            <w:r w:rsidDel="00000000" w:rsidR="00000000" w:rsidRPr="00000000">
              <w:rPr>
                <w:sz w:val="20"/>
                <w:szCs w:val="20"/>
                <w:rtl w:val="0"/>
              </w:rPr>
              <w:t xml:space="preserve">Зберігання посуду</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F7">
            <w:pPr>
              <w:widowControl w:val="0"/>
              <w:spacing w:line="276" w:lineRule="auto"/>
              <w:ind w:firstLine="0"/>
              <w:jc w:val="right"/>
              <w:rPr>
                <w:sz w:val="20"/>
                <w:szCs w:val="20"/>
              </w:rPr>
            </w:pPr>
            <w:r w:rsidDel="00000000" w:rsidR="00000000" w:rsidRPr="00000000">
              <w:rPr>
                <w:sz w:val="20"/>
                <w:szCs w:val="20"/>
                <w:rtl w:val="0"/>
              </w:rPr>
              <w:t xml:space="preserve">3,8</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F8">
            <w:pPr>
              <w:widowControl w:val="0"/>
              <w:spacing w:line="276" w:lineRule="auto"/>
              <w:ind w:firstLine="0"/>
              <w:jc w:val="right"/>
              <w:rPr>
                <w:sz w:val="20"/>
                <w:szCs w:val="20"/>
              </w:rPr>
            </w:pPr>
            <w:r w:rsidDel="00000000" w:rsidR="00000000" w:rsidRPr="00000000">
              <w:rPr>
                <w:sz w:val="20"/>
                <w:szCs w:val="20"/>
                <w:rtl w:val="0"/>
              </w:rPr>
              <w:t xml:space="preserve">1</w:t>
            </w:r>
          </w:p>
        </w:tc>
      </w:tr>
      <w:tr>
        <w:trPr>
          <w:cantSplit w:val="0"/>
          <w:trHeight w:val="31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F9">
            <w:pPr>
              <w:widowControl w:val="0"/>
              <w:spacing w:line="276" w:lineRule="auto"/>
              <w:ind w:firstLine="0"/>
              <w:jc w:val="center"/>
              <w:rPr>
                <w:sz w:val="20"/>
                <w:szCs w:val="20"/>
              </w:rPr>
            </w:pPr>
            <w:r w:rsidDel="00000000" w:rsidR="00000000" w:rsidRPr="00000000">
              <w:rPr>
                <w:sz w:val="20"/>
                <w:szCs w:val="20"/>
                <w:rtl w:val="0"/>
              </w:rPr>
              <w:t xml:space="preserve">39</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FA">
            <w:pPr>
              <w:widowControl w:val="0"/>
              <w:spacing w:line="276" w:lineRule="auto"/>
              <w:ind w:firstLine="0"/>
              <w:rPr>
                <w:sz w:val="20"/>
                <w:szCs w:val="20"/>
              </w:rPr>
            </w:pPr>
            <w:r w:rsidDel="00000000" w:rsidR="00000000" w:rsidRPr="00000000">
              <w:rPr>
                <w:sz w:val="20"/>
                <w:szCs w:val="20"/>
                <w:rtl w:val="0"/>
              </w:rPr>
              <w:t xml:space="preserve">Мийна</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FB">
            <w:pPr>
              <w:widowControl w:val="0"/>
              <w:spacing w:line="276" w:lineRule="auto"/>
              <w:ind w:firstLine="0"/>
              <w:jc w:val="right"/>
              <w:rPr>
                <w:sz w:val="20"/>
                <w:szCs w:val="20"/>
              </w:rPr>
            </w:pPr>
            <w:r w:rsidDel="00000000" w:rsidR="00000000" w:rsidRPr="00000000">
              <w:rPr>
                <w:sz w:val="20"/>
                <w:szCs w:val="20"/>
                <w:rtl w:val="0"/>
              </w:rPr>
              <w:t xml:space="preserve">4,5</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FC">
            <w:pPr>
              <w:widowControl w:val="0"/>
              <w:spacing w:line="276" w:lineRule="auto"/>
              <w:ind w:firstLine="0"/>
              <w:jc w:val="right"/>
              <w:rPr>
                <w:sz w:val="20"/>
                <w:szCs w:val="20"/>
              </w:rPr>
            </w:pPr>
            <w:r w:rsidDel="00000000" w:rsidR="00000000" w:rsidRPr="00000000">
              <w:rPr>
                <w:sz w:val="20"/>
                <w:szCs w:val="20"/>
                <w:rtl w:val="0"/>
              </w:rPr>
              <w:t xml:space="preserve">1</w:t>
            </w:r>
          </w:p>
        </w:tc>
      </w:tr>
      <w:tr>
        <w:trPr>
          <w:cantSplit w:val="0"/>
          <w:trHeight w:val="31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FD">
            <w:pPr>
              <w:widowControl w:val="0"/>
              <w:spacing w:line="276" w:lineRule="auto"/>
              <w:ind w:firstLine="0"/>
              <w:jc w:val="center"/>
              <w:rPr>
                <w:sz w:val="20"/>
                <w:szCs w:val="20"/>
              </w:rPr>
            </w:pPr>
            <w:r w:rsidDel="00000000" w:rsidR="00000000" w:rsidRPr="00000000">
              <w:rPr>
                <w:sz w:val="20"/>
                <w:szCs w:val="20"/>
                <w:rtl w:val="0"/>
              </w:rPr>
              <w:t xml:space="preserve">40</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FE">
            <w:pPr>
              <w:widowControl w:val="0"/>
              <w:spacing w:line="276" w:lineRule="auto"/>
              <w:ind w:firstLine="0"/>
              <w:rPr>
                <w:sz w:val="20"/>
                <w:szCs w:val="20"/>
              </w:rPr>
            </w:pPr>
            <w:r w:rsidDel="00000000" w:rsidR="00000000" w:rsidRPr="00000000">
              <w:rPr>
                <w:sz w:val="20"/>
                <w:szCs w:val="20"/>
                <w:rtl w:val="0"/>
              </w:rPr>
              <w:t xml:space="preserve">Кімната персоналу</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FF">
            <w:pPr>
              <w:widowControl w:val="0"/>
              <w:spacing w:line="276" w:lineRule="auto"/>
              <w:ind w:firstLine="0"/>
              <w:jc w:val="right"/>
              <w:rPr>
                <w:sz w:val="20"/>
                <w:szCs w:val="20"/>
              </w:rPr>
            </w:pPr>
            <w:r w:rsidDel="00000000" w:rsidR="00000000" w:rsidRPr="00000000">
              <w:rPr>
                <w:sz w:val="20"/>
                <w:szCs w:val="20"/>
                <w:rtl w:val="0"/>
              </w:rPr>
              <w:t xml:space="preserve">14</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00">
            <w:pPr>
              <w:widowControl w:val="0"/>
              <w:spacing w:line="276" w:lineRule="auto"/>
              <w:ind w:firstLine="0"/>
              <w:jc w:val="right"/>
              <w:rPr>
                <w:sz w:val="20"/>
                <w:szCs w:val="20"/>
              </w:rPr>
            </w:pPr>
            <w:r w:rsidDel="00000000" w:rsidR="00000000" w:rsidRPr="00000000">
              <w:rPr>
                <w:sz w:val="20"/>
                <w:szCs w:val="20"/>
                <w:rtl w:val="0"/>
              </w:rPr>
              <w:t xml:space="preserve">1</w:t>
            </w:r>
          </w:p>
        </w:tc>
      </w:tr>
      <w:tr>
        <w:trPr>
          <w:cantSplit w:val="0"/>
          <w:trHeight w:val="31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01">
            <w:pPr>
              <w:widowControl w:val="0"/>
              <w:spacing w:line="276" w:lineRule="auto"/>
              <w:ind w:firstLine="0"/>
              <w:jc w:val="center"/>
              <w:rPr>
                <w:sz w:val="20"/>
                <w:szCs w:val="20"/>
              </w:rPr>
            </w:pPr>
            <w:r w:rsidDel="00000000" w:rsidR="00000000" w:rsidRPr="00000000">
              <w:rPr>
                <w:sz w:val="20"/>
                <w:szCs w:val="20"/>
                <w:rtl w:val="0"/>
              </w:rPr>
              <w:t xml:space="preserve">41</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02">
            <w:pPr>
              <w:widowControl w:val="0"/>
              <w:spacing w:line="276" w:lineRule="auto"/>
              <w:ind w:firstLine="0"/>
              <w:rPr>
                <w:sz w:val="20"/>
                <w:szCs w:val="20"/>
              </w:rPr>
            </w:pPr>
            <w:r w:rsidDel="00000000" w:rsidR="00000000" w:rsidRPr="00000000">
              <w:rPr>
                <w:sz w:val="20"/>
                <w:szCs w:val="20"/>
                <w:rtl w:val="0"/>
              </w:rPr>
              <w:t xml:space="preserve">Душові</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03">
            <w:pPr>
              <w:widowControl w:val="0"/>
              <w:spacing w:line="276" w:lineRule="auto"/>
              <w:ind w:firstLine="0"/>
              <w:jc w:val="right"/>
              <w:rPr>
                <w:sz w:val="20"/>
                <w:szCs w:val="20"/>
              </w:rPr>
            </w:pPr>
            <w:r w:rsidDel="00000000" w:rsidR="00000000" w:rsidRPr="00000000">
              <w:rPr>
                <w:sz w:val="20"/>
                <w:szCs w:val="20"/>
                <w:rtl w:val="0"/>
              </w:rPr>
              <w:t xml:space="preserve">1,8</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04">
            <w:pPr>
              <w:widowControl w:val="0"/>
              <w:spacing w:line="276" w:lineRule="auto"/>
              <w:ind w:firstLine="0"/>
              <w:jc w:val="right"/>
              <w:rPr>
                <w:sz w:val="20"/>
                <w:szCs w:val="20"/>
              </w:rPr>
            </w:pPr>
            <w:r w:rsidDel="00000000" w:rsidR="00000000" w:rsidRPr="00000000">
              <w:rPr>
                <w:sz w:val="20"/>
                <w:szCs w:val="20"/>
                <w:rtl w:val="0"/>
              </w:rPr>
              <w:t xml:space="preserve">2</w:t>
            </w:r>
          </w:p>
        </w:tc>
      </w:tr>
      <w:tr>
        <w:trPr>
          <w:cantSplit w:val="0"/>
          <w:trHeight w:val="31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05">
            <w:pPr>
              <w:widowControl w:val="0"/>
              <w:spacing w:line="276" w:lineRule="auto"/>
              <w:ind w:firstLine="0"/>
              <w:jc w:val="center"/>
              <w:rPr>
                <w:sz w:val="20"/>
                <w:szCs w:val="20"/>
              </w:rPr>
            </w:pPr>
            <w:r w:rsidDel="00000000" w:rsidR="00000000" w:rsidRPr="00000000">
              <w:rPr>
                <w:sz w:val="20"/>
                <w:szCs w:val="20"/>
                <w:rtl w:val="0"/>
              </w:rPr>
              <w:t xml:space="preserve">42</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06">
            <w:pPr>
              <w:widowControl w:val="0"/>
              <w:spacing w:line="276" w:lineRule="auto"/>
              <w:ind w:firstLine="0"/>
              <w:rPr>
                <w:sz w:val="20"/>
                <w:szCs w:val="20"/>
              </w:rPr>
            </w:pPr>
            <w:r w:rsidDel="00000000" w:rsidR="00000000" w:rsidRPr="00000000">
              <w:rPr>
                <w:sz w:val="20"/>
                <w:szCs w:val="20"/>
                <w:rtl w:val="0"/>
              </w:rPr>
              <w:t xml:space="preserve">Санвузол</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07">
            <w:pPr>
              <w:widowControl w:val="0"/>
              <w:spacing w:line="276" w:lineRule="auto"/>
              <w:ind w:firstLine="0"/>
              <w:jc w:val="right"/>
              <w:rPr>
                <w:sz w:val="20"/>
                <w:szCs w:val="20"/>
              </w:rPr>
            </w:pPr>
            <w:r w:rsidDel="00000000" w:rsidR="00000000" w:rsidRPr="00000000">
              <w:rPr>
                <w:sz w:val="20"/>
                <w:szCs w:val="20"/>
                <w:rtl w:val="0"/>
              </w:rPr>
              <w:t xml:space="preserve">2,9</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08">
            <w:pPr>
              <w:widowControl w:val="0"/>
              <w:spacing w:line="276" w:lineRule="auto"/>
              <w:ind w:firstLine="0"/>
              <w:jc w:val="right"/>
              <w:rPr>
                <w:sz w:val="20"/>
                <w:szCs w:val="20"/>
              </w:rPr>
            </w:pPr>
            <w:r w:rsidDel="00000000" w:rsidR="00000000" w:rsidRPr="00000000">
              <w:rPr>
                <w:sz w:val="20"/>
                <w:szCs w:val="20"/>
                <w:rtl w:val="0"/>
              </w:rPr>
              <w:t xml:space="preserve">1</w:t>
            </w:r>
          </w:p>
        </w:tc>
      </w:tr>
      <w:tr>
        <w:trPr>
          <w:cantSplit w:val="0"/>
          <w:trHeight w:val="31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09">
            <w:pPr>
              <w:widowControl w:val="0"/>
              <w:spacing w:line="276" w:lineRule="auto"/>
              <w:ind w:firstLine="0"/>
              <w:jc w:val="center"/>
              <w:rPr>
                <w:sz w:val="20"/>
                <w:szCs w:val="20"/>
              </w:rPr>
            </w:pPr>
            <w:r w:rsidDel="00000000" w:rsidR="00000000" w:rsidRPr="00000000">
              <w:rPr>
                <w:sz w:val="20"/>
                <w:szCs w:val="20"/>
                <w:rtl w:val="0"/>
              </w:rPr>
              <w:t xml:space="preserve">43</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0A">
            <w:pPr>
              <w:widowControl w:val="0"/>
              <w:spacing w:line="276" w:lineRule="auto"/>
              <w:ind w:firstLine="0"/>
              <w:rPr>
                <w:sz w:val="20"/>
                <w:szCs w:val="20"/>
              </w:rPr>
            </w:pPr>
            <w:r w:rsidDel="00000000" w:rsidR="00000000" w:rsidRPr="00000000">
              <w:rPr>
                <w:sz w:val="20"/>
                <w:szCs w:val="20"/>
                <w:rtl w:val="0"/>
              </w:rPr>
              <w:t xml:space="preserve">Зона видачі</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0B">
            <w:pPr>
              <w:widowControl w:val="0"/>
              <w:spacing w:line="276" w:lineRule="auto"/>
              <w:ind w:firstLine="0"/>
              <w:jc w:val="right"/>
              <w:rPr>
                <w:sz w:val="20"/>
                <w:szCs w:val="20"/>
              </w:rPr>
            </w:pPr>
            <w:r w:rsidDel="00000000" w:rsidR="00000000" w:rsidRPr="00000000">
              <w:rPr>
                <w:sz w:val="20"/>
                <w:szCs w:val="20"/>
                <w:rtl w:val="0"/>
              </w:rPr>
              <w:t xml:space="preserve">30</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0C">
            <w:pPr>
              <w:widowControl w:val="0"/>
              <w:spacing w:line="276" w:lineRule="auto"/>
              <w:ind w:firstLine="0"/>
              <w:jc w:val="right"/>
              <w:rPr>
                <w:sz w:val="20"/>
                <w:szCs w:val="20"/>
              </w:rPr>
            </w:pPr>
            <w:r w:rsidDel="00000000" w:rsidR="00000000" w:rsidRPr="00000000">
              <w:rPr>
                <w:sz w:val="20"/>
                <w:szCs w:val="20"/>
                <w:rtl w:val="0"/>
              </w:rPr>
              <w:t xml:space="preserve">1</w:t>
            </w:r>
          </w:p>
        </w:tc>
      </w:tr>
      <w:tr>
        <w:trPr>
          <w:cantSplit w:val="0"/>
          <w:trHeight w:val="31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0D">
            <w:pPr>
              <w:widowControl w:val="0"/>
              <w:spacing w:line="276" w:lineRule="auto"/>
              <w:ind w:firstLine="0"/>
              <w:rPr>
                <w:sz w:val="20"/>
                <w:szCs w:val="20"/>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0E">
            <w:pPr>
              <w:widowControl w:val="0"/>
              <w:spacing w:line="276" w:lineRule="auto"/>
              <w:ind w:firstLine="0"/>
              <w:rPr>
                <w:sz w:val="20"/>
                <w:szCs w:val="20"/>
              </w:rPr>
            </w:pPr>
            <w:r w:rsidDel="00000000" w:rsidR="00000000" w:rsidRPr="00000000">
              <w:rPr>
                <w:sz w:val="20"/>
                <w:szCs w:val="20"/>
                <w:rtl w:val="0"/>
              </w:rPr>
              <w:t xml:space="preserve">Всього</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0F">
            <w:pPr>
              <w:widowControl w:val="0"/>
              <w:spacing w:line="276" w:lineRule="auto"/>
              <w:ind w:firstLine="0"/>
              <w:jc w:val="right"/>
              <w:rPr>
                <w:sz w:val="20"/>
                <w:szCs w:val="20"/>
              </w:rPr>
            </w:pPr>
            <w:r w:rsidDel="00000000" w:rsidR="00000000" w:rsidRPr="00000000">
              <w:rPr>
                <w:sz w:val="20"/>
                <w:szCs w:val="20"/>
                <w:rtl w:val="0"/>
              </w:rPr>
              <w:t xml:space="preserve">336,2</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10">
            <w:pPr>
              <w:widowControl w:val="0"/>
              <w:spacing w:line="276" w:lineRule="auto"/>
              <w:ind w:firstLine="0"/>
              <w:jc w:val="right"/>
              <w:rPr>
                <w:sz w:val="20"/>
                <w:szCs w:val="20"/>
              </w:rPr>
            </w:pPr>
            <w:r w:rsidDel="00000000" w:rsidR="00000000" w:rsidRPr="00000000">
              <w:rPr>
                <w:sz w:val="20"/>
                <w:szCs w:val="20"/>
                <w:rtl w:val="0"/>
              </w:rPr>
              <w:t xml:space="preserve">12</w:t>
            </w:r>
          </w:p>
        </w:tc>
      </w:tr>
      <w:tr>
        <w:trPr>
          <w:cantSplit w:val="0"/>
          <w:trHeight w:val="315" w:hRule="atLeast"/>
          <w:tblHeader w:val="0"/>
        </w:trPr>
        <w:tc>
          <w:tcPr>
            <w:gridSpan w:val="4"/>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11">
            <w:pPr>
              <w:widowControl w:val="0"/>
              <w:spacing w:line="276" w:lineRule="auto"/>
              <w:ind w:firstLine="0"/>
              <w:jc w:val="center"/>
              <w:rPr>
                <w:sz w:val="20"/>
                <w:szCs w:val="20"/>
              </w:rPr>
            </w:pPr>
            <w:r w:rsidDel="00000000" w:rsidR="00000000" w:rsidRPr="00000000">
              <w:rPr>
                <w:sz w:val="20"/>
                <w:szCs w:val="20"/>
                <w:rtl w:val="0"/>
              </w:rPr>
              <w:t xml:space="preserve">Технічні приміщення</w:t>
            </w:r>
          </w:p>
        </w:tc>
      </w:tr>
      <w:tr>
        <w:trPr>
          <w:cantSplit w:val="0"/>
          <w:trHeight w:val="31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15">
            <w:pPr>
              <w:widowControl w:val="0"/>
              <w:spacing w:line="276" w:lineRule="auto"/>
              <w:ind w:firstLine="0"/>
              <w:jc w:val="center"/>
              <w:rPr>
                <w:sz w:val="20"/>
                <w:szCs w:val="20"/>
              </w:rPr>
            </w:pPr>
            <w:r w:rsidDel="00000000" w:rsidR="00000000" w:rsidRPr="00000000">
              <w:rPr>
                <w:sz w:val="20"/>
                <w:szCs w:val="20"/>
                <w:rtl w:val="0"/>
              </w:rPr>
              <w:t xml:space="preserve">44</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16">
            <w:pPr>
              <w:widowControl w:val="0"/>
              <w:spacing w:line="276" w:lineRule="auto"/>
              <w:ind w:firstLine="0"/>
              <w:rPr>
                <w:sz w:val="20"/>
                <w:szCs w:val="20"/>
              </w:rPr>
            </w:pPr>
            <w:r w:rsidDel="00000000" w:rsidR="00000000" w:rsidRPr="00000000">
              <w:rPr>
                <w:sz w:val="20"/>
                <w:szCs w:val="20"/>
                <w:rtl w:val="0"/>
              </w:rPr>
              <w:t xml:space="preserve">Електрощитова</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17">
            <w:pPr>
              <w:widowControl w:val="0"/>
              <w:spacing w:line="276" w:lineRule="auto"/>
              <w:ind w:firstLine="0"/>
              <w:jc w:val="right"/>
              <w:rPr>
                <w:sz w:val="20"/>
                <w:szCs w:val="20"/>
              </w:rPr>
            </w:pPr>
            <w:r w:rsidDel="00000000" w:rsidR="00000000" w:rsidRPr="00000000">
              <w:rPr>
                <w:sz w:val="20"/>
                <w:szCs w:val="20"/>
                <w:rtl w:val="0"/>
              </w:rPr>
              <w:t xml:space="preserve">5</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18">
            <w:pPr>
              <w:widowControl w:val="0"/>
              <w:spacing w:line="276" w:lineRule="auto"/>
              <w:ind w:firstLine="0"/>
              <w:jc w:val="right"/>
              <w:rPr>
                <w:sz w:val="20"/>
                <w:szCs w:val="20"/>
              </w:rPr>
            </w:pPr>
            <w:r w:rsidDel="00000000" w:rsidR="00000000" w:rsidRPr="00000000">
              <w:rPr>
                <w:sz w:val="20"/>
                <w:szCs w:val="20"/>
                <w:rtl w:val="0"/>
              </w:rPr>
              <w:t xml:space="preserve">1</w:t>
            </w:r>
          </w:p>
        </w:tc>
      </w:tr>
      <w:tr>
        <w:trPr>
          <w:cantSplit w:val="0"/>
          <w:trHeight w:val="31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19">
            <w:pPr>
              <w:widowControl w:val="0"/>
              <w:spacing w:line="276" w:lineRule="auto"/>
              <w:ind w:firstLine="0"/>
              <w:jc w:val="center"/>
              <w:rPr>
                <w:sz w:val="20"/>
                <w:szCs w:val="20"/>
              </w:rPr>
            </w:pPr>
            <w:r w:rsidDel="00000000" w:rsidR="00000000" w:rsidRPr="00000000">
              <w:rPr>
                <w:sz w:val="20"/>
                <w:szCs w:val="20"/>
                <w:rtl w:val="0"/>
              </w:rPr>
              <w:t xml:space="preserve">45</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1A">
            <w:pPr>
              <w:widowControl w:val="0"/>
              <w:spacing w:line="276" w:lineRule="auto"/>
              <w:ind w:firstLine="0"/>
              <w:rPr>
                <w:sz w:val="20"/>
                <w:szCs w:val="20"/>
              </w:rPr>
            </w:pPr>
            <w:r w:rsidDel="00000000" w:rsidR="00000000" w:rsidRPr="00000000">
              <w:rPr>
                <w:sz w:val="20"/>
                <w:szCs w:val="20"/>
                <w:rtl w:val="0"/>
              </w:rPr>
              <w:t xml:space="preserve">Технічна</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1B">
            <w:pPr>
              <w:widowControl w:val="0"/>
              <w:spacing w:line="276" w:lineRule="auto"/>
              <w:ind w:firstLine="0"/>
              <w:jc w:val="right"/>
              <w:rPr>
                <w:sz w:val="20"/>
                <w:szCs w:val="20"/>
              </w:rPr>
            </w:pPr>
            <w:r w:rsidDel="00000000" w:rsidR="00000000" w:rsidRPr="00000000">
              <w:rPr>
                <w:sz w:val="20"/>
                <w:szCs w:val="20"/>
                <w:rtl w:val="0"/>
              </w:rPr>
              <w:t xml:space="preserve">5</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1C">
            <w:pPr>
              <w:widowControl w:val="0"/>
              <w:spacing w:line="276" w:lineRule="auto"/>
              <w:ind w:firstLine="0"/>
              <w:jc w:val="right"/>
              <w:rPr>
                <w:sz w:val="20"/>
                <w:szCs w:val="20"/>
              </w:rPr>
            </w:pPr>
            <w:r w:rsidDel="00000000" w:rsidR="00000000" w:rsidRPr="00000000">
              <w:rPr>
                <w:sz w:val="20"/>
                <w:szCs w:val="20"/>
                <w:rtl w:val="0"/>
              </w:rPr>
              <w:t xml:space="preserve">2</w:t>
            </w:r>
          </w:p>
        </w:tc>
      </w:tr>
      <w:tr>
        <w:trPr>
          <w:cantSplit w:val="0"/>
          <w:trHeight w:val="31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1D">
            <w:pPr>
              <w:widowControl w:val="0"/>
              <w:spacing w:line="276" w:lineRule="auto"/>
              <w:ind w:firstLine="0"/>
              <w:jc w:val="center"/>
              <w:rPr>
                <w:sz w:val="20"/>
                <w:szCs w:val="20"/>
              </w:rPr>
            </w:pPr>
            <w:r w:rsidDel="00000000" w:rsidR="00000000" w:rsidRPr="00000000">
              <w:rPr>
                <w:sz w:val="20"/>
                <w:szCs w:val="20"/>
                <w:rtl w:val="0"/>
              </w:rPr>
              <w:t xml:space="preserve">46</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1E">
            <w:pPr>
              <w:widowControl w:val="0"/>
              <w:spacing w:line="276" w:lineRule="auto"/>
              <w:ind w:firstLine="0"/>
              <w:rPr>
                <w:sz w:val="20"/>
                <w:szCs w:val="20"/>
              </w:rPr>
            </w:pPr>
            <w:r w:rsidDel="00000000" w:rsidR="00000000" w:rsidRPr="00000000">
              <w:rPr>
                <w:sz w:val="20"/>
                <w:szCs w:val="20"/>
                <w:rtl w:val="0"/>
              </w:rPr>
              <w:t xml:space="preserve">Комора</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1F">
            <w:pPr>
              <w:widowControl w:val="0"/>
              <w:spacing w:line="276" w:lineRule="auto"/>
              <w:ind w:firstLine="0"/>
              <w:jc w:val="right"/>
              <w:rPr>
                <w:sz w:val="20"/>
                <w:szCs w:val="20"/>
              </w:rPr>
            </w:pPr>
            <w:r w:rsidDel="00000000" w:rsidR="00000000" w:rsidRPr="00000000">
              <w:rPr>
                <w:sz w:val="20"/>
                <w:szCs w:val="20"/>
                <w:rtl w:val="0"/>
              </w:rPr>
              <w:t xml:space="preserve">4</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20">
            <w:pPr>
              <w:widowControl w:val="0"/>
              <w:spacing w:line="276" w:lineRule="auto"/>
              <w:ind w:firstLine="0"/>
              <w:jc w:val="right"/>
              <w:rPr>
                <w:sz w:val="20"/>
                <w:szCs w:val="20"/>
              </w:rPr>
            </w:pPr>
            <w:r w:rsidDel="00000000" w:rsidR="00000000" w:rsidRPr="00000000">
              <w:rPr>
                <w:sz w:val="20"/>
                <w:szCs w:val="20"/>
                <w:rtl w:val="0"/>
              </w:rPr>
              <w:t xml:space="preserve">3</w:t>
            </w:r>
          </w:p>
        </w:tc>
      </w:tr>
      <w:tr>
        <w:trPr>
          <w:cantSplit w:val="0"/>
          <w:trHeight w:val="31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21">
            <w:pPr>
              <w:widowControl w:val="0"/>
              <w:spacing w:line="276" w:lineRule="auto"/>
              <w:ind w:firstLine="0"/>
              <w:rPr>
                <w:sz w:val="20"/>
                <w:szCs w:val="20"/>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22">
            <w:pPr>
              <w:widowControl w:val="0"/>
              <w:spacing w:line="276" w:lineRule="auto"/>
              <w:ind w:firstLine="0"/>
              <w:rPr>
                <w:sz w:val="20"/>
                <w:szCs w:val="20"/>
              </w:rPr>
            </w:pPr>
            <w:r w:rsidDel="00000000" w:rsidR="00000000" w:rsidRPr="00000000">
              <w:rPr>
                <w:sz w:val="20"/>
                <w:szCs w:val="20"/>
                <w:rtl w:val="0"/>
              </w:rPr>
              <w:t xml:space="preserve">Всього</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23">
            <w:pPr>
              <w:widowControl w:val="0"/>
              <w:spacing w:line="276" w:lineRule="auto"/>
              <w:ind w:firstLine="0"/>
              <w:jc w:val="right"/>
              <w:rPr>
                <w:sz w:val="20"/>
                <w:szCs w:val="20"/>
              </w:rPr>
            </w:pPr>
            <w:r w:rsidDel="00000000" w:rsidR="00000000" w:rsidRPr="00000000">
              <w:rPr>
                <w:sz w:val="20"/>
                <w:szCs w:val="20"/>
                <w:rtl w:val="0"/>
              </w:rPr>
              <w:t xml:space="preserve">27</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24">
            <w:pPr>
              <w:widowControl w:val="0"/>
              <w:spacing w:line="276" w:lineRule="auto"/>
              <w:ind w:firstLine="0"/>
              <w:jc w:val="right"/>
              <w:rPr>
                <w:sz w:val="20"/>
                <w:szCs w:val="20"/>
              </w:rPr>
            </w:pPr>
            <w:r w:rsidDel="00000000" w:rsidR="00000000" w:rsidRPr="00000000">
              <w:rPr>
                <w:sz w:val="20"/>
                <w:szCs w:val="20"/>
                <w:rtl w:val="0"/>
              </w:rPr>
              <w:t xml:space="preserve">6</w:t>
            </w:r>
          </w:p>
        </w:tc>
      </w:tr>
    </w:tbl>
    <w:p w:rsidR="00000000" w:rsidDel="00000000" w:rsidP="00000000" w:rsidRDefault="00000000" w:rsidRPr="00000000" w14:paraId="00000225">
      <w:pPr>
        <w:spacing w:after="160" w:line="360" w:lineRule="auto"/>
        <w:ind w:firstLine="0"/>
        <w:rPr/>
      </w:pPr>
      <w:r w:rsidDel="00000000" w:rsidR="00000000" w:rsidRPr="00000000">
        <w:rPr>
          <w:rtl w:val="0"/>
        </w:rPr>
      </w:r>
    </w:p>
    <w:p w:rsidR="00000000" w:rsidDel="00000000" w:rsidP="00000000" w:rsidRDefault="00000000" w:rsidRPr="00000000" w14:paraId="00000226">
      <w:pPr>
        <w:spacing w:after="160" w:line="360" w:lineRule="auto"/>
        <w:ind w:firstLine="0"/>
        <w:rPr/>
      </w:pPr>
      <w:r w:rsidDel="00000000" w:rsidR="00000000" w:rsidRPr="00000000">
        <w:rPr/>
        <w:drawing>
          <wp:inline distB="114300" distT="114300" distL="114300" distR="114300">
            <wp:extent cx="6120455" cy="5499100"/>
            <wp:effectExtent b="0" l="0" r="0" t="0"/>
            <wp:docPr id="49" name="image47.png"/>
            <a:graphic>
              <a:graphicData uri="http://schemas.openxmlformats.org/drawingml/2006/picture">
                <pic:pic>
                  <pic:nvPicPr>
                    <pic:cNvPr id="0" name="image47.png"/>
                    <pic:cNvPicPr preferRelativeResize="0"/>
                  </pic:nvPicPr>
                  <pic:blipFill>
                    <a:blip r:embed="rId8"/>
                    <a:srcRect b="0" l="0" r="0" t="0"/>
                    <a:stretch>
                      <a:fillRect/>
                    </a:stretch>
                  </pic:blipFill>
                  <pic:spPr>
                    <a:xfrm>
                      <a:off x="0" y="0"/>
                      <a:ext cx="6120455" cy="5499100"/>
                    </a:xfrm>
                    <a:prstGeom prst="rect"/>
                    <a:ln/>
                  </pic:spPr>
                </pic:pic>
              </a:graphicData>
            </a:graphic>
          </wp:inline>
        </w:drawing>
      </w:r>
      <w:r w:rsidDel="00000000" w:rsidR="00000000" w:rsidRPr="00000000">
        <w:rPr>
          <w:rtl w:val="0"/>
        </w:rPr>
      </w:r>
    </w:p>
    <w:p w:rsidR="00000000" w:rsidDel="00000000" w:rsidP="00000000" w:rsidRDefault="00000000" w:rsidRPr="00000000" w14:paraId="00000227">
      <w:pPr>
        <w:spacing w:after="160" w:line="360" w:lineRule="auto"/>
        <w:ind w:firstLine="0"/>
        <w:rPr/>
      </w:pPr>
      <w:r w:rsidDel="00000000" w:rsidR="00000000" w:rsidRPr="00000000">
        <w:rPr>
          <w:rtl w:val="0"/>
        </w:rPr>
        <w:t xml:space="preserve">Рис. 1.1. Ситуаційний план</w:t>
      </w:r>
      <w:r w:rsidDel="00000000" w:rsidR="00000000" w:rsidRPr="00000000">
        <w:br w:type="page"/>
      </w:r>
      <w:r w:rsidDel="00000000" w:rsidR="00000000" w:rsidRPr="00000000">
        <w:rPr>
          <w:rtl w:val="0"/>
        </w:rPr>
      </w:r>
    </w:p>
    <w:p w:rsidR="00000000" w:rsidDel="00000000" w:rsidP="00000000" w:rsidRDefault="00000000" w:rsidRPr="00000000" w14:paraId="00000228">
      <w:pPr>
        <w:pStyle w:val="Heading2"/>
        <w:numPr>
          <w:ilvl w:val="0"/>
          <w:numId w:val="6"/>
        </w:numPr>
        <w:rPr/>
      </w:pPr>
      <w:bookmarkStart w:colFirst="0" w:colLast="0" w:name="_9132xnjrep0j" w:id="6"/>
      <w:bookmarkEnd w:id="6"/>
      <w:r w:rsidDel="00000000" w:rsidR="00000000" w:rsidRPr="00000000">
        <w:rPr>
          <w:rtl w:val="0"/>
        </w:rPr>
        <w:t xml:space="preserve">А</w:t>
      </w:r>
      <w:r w:rsidDel="00000000" w:rsidR="00000000" w:rsidRPr="00000000">
        <w:rPr>
          <w:rtl w:val="0"/>
        </w:rPr>
        <w:t xml:space="preserve">налі</w:t>
      </w:r>
      <w:r w:rsidDel="00000000" w:rsidR="00000000" w:rsidRPr="00000000">
        <w:rPr>
          <w:rtl w:val="0"/>
        </w:rPr>
        <w:t xml:space="preserve">з вітчизняного та світового досвіду</w:t>
      </w:r>
    </w:p>
    <w:p w:rsidR="00000000" w:rsidDel="00000000" w:rsidP="00000000" w:rsidRDefault="00000000" w:rsidRPr="00000000" w14:paraId="00000229">
      <w:pPr>
        <w:pStyle w:val="Heading3"/>
        <w:numPr>
          <w:ilvl w:val="1"/>
          <w:numId w:val="6"/>
        </w:numPr>
        <w:rPr/>
      </w:pPr>
      <w:bookmarkStart w:colFirst="0" w:colLast="0" w:name="_oht7bjg4ocev" w:id="7"/>
      <w:bookmarkEnd w:id="7"/>
      <w:r w:rsidDel="00000000" w:rsidR="00000000" w:rsidRPr="00000000">
        <w:rPr>
          <w:rtl w:val="0"/>
        </w:rPr>
        <w:t xml:space="preserve">Аналіз ві</w:t>
      </w:r>
      <w:r w:rsidDel="00000000" w:rsidR="00000000" w:rsidRPr="00000000">
        <w:rPr>
          <w:rtl w:val="0"/>
        </w:rPr>
        <w:t xml:space="preserve">тчиз</w:t>
      </w:r>
      <w:r w:rsidDel="00000000" w:rsidR="00000000" w:rsidRPr="00000000">
        <w:rPr>
          <w:rtl w:val="0"/>
        </w:rPr>
        <w:t xml:space="preserve">няного досвіду</w:t>
      </w:r>
    </w:p>
    <w:p w:rsidR="00000000" w:rsidDel="00000000" w:rsidP="00000000" w:rsidRDefault="00000000" w:rsidRPr="00000000" w14:paraId="0000022A">
      <w:pPr>
        <w:pStyle w:val="Heading4"/>
        <w:ind w:firstLine="0"/>
        <w:rPr/>
      </w:pPr>
      <w:bookmarkStart w:colFirst="0" w:colLast="0" w:name="_x7sfxtnw7u3i" w:id="8"/>
      <w:bookmarkEnd w:id="8"/>
      <w:r w:rsidDel="00000000" w:rsidR="00000000" w:rsidRPr="00000000">
        <w:rPr>
          <w:rtl w:val="0"/>
        </w:rPr>
        <w:t xml:space="preserve">Церква “Спасіння” в місті Вишневе</w:t>
      </w:r>
    </w:p>
    <w:p w:rsidR="00000000" w:rsidDel="00000000" w:rsidP="00000000" w:rsidRDefault="00000000" w:rsidRPr="00000000" w14:paraId="0000022B">
      <w:pPr>
        <w:rPr>
          <w:u w:val="single"/>
        </w:rPr>
      </w:pPr>
      <w:r w:rsidDel="00000000" w:rsidR="00000000" w:rsidRPr="00000000">
        <w:rPr>
          <w:rtl w:val="0"/>
        </w:rPr>
        <w:t xml:space="preserve">Назва архітектурного об’єкта: </w:t>
      </w:r>
      <w:r w:rsidDel="00000000" w:rsidR="00000000" w:rsidRPr="00000000">
        <w:rPr>
          <w:u w:val="single"/>
          <w:rtl w:val="0"/>
        </w:rPr>
        <w:t xml:space="preserve">Храм церкви “Спасіння”</w:t>
      </w:r>
    </w:p>
    <w:p w:rsidR="00000000" w:rsidDel="00000000" w:rsidP="00000000" w:rsidRDefault="00000000" w:rsidRPr="00000000" w14:paraId="0000022C">
      <w:pPr>
        <w:rPr>
          <w:u w:val="single"/>
        </w:rPr>
      </w:pPr>
      <w:r w:rsidDel="00000000" w:rsidR="00000000" w:rsidRPr="00000000">
        <w:rPr>
          <w:rtl w:val="0"/>
        </w:rPr>
        <w:t xml:space="preserve">Місце розташування: </w:t>
      </w:r>
      <w:r w:rsidDel="00000000" w:rsidR="00000000" w:rsidRPr="00000000">
        <w:rPr>
          <w:u w:val="single"/>
          <w:rtl w:val="0"/>
        </w:rPr>
        <w:t xml:space="preserve">м. Вишневе, Київська область, Україна</w:t>
      </w:r>
    </w:p>
    <w:p w:rsidR="00000000" w:rsidDel="00000000" w:rsidP="00000000" w:rsidRDefault="00000000" w:rsidRPr="00000000" w14:paraId="0000022D">
      <w:pPr>
        <w:rPr>
          <w:u w:val="single"/>
        </w:rPr>
      </w:pPr>
      <w:r w:rsidDel="00000000" w:rsidR="00000000" w:rsidRPr="00000000">
        <w:rPr>
          <w:rtl w:val="0"/>
        </w:rPr>
        <w:t xml:space="preserve">Роки проєктування і будівництва: </w:t>
      </w:r>
      <w:r w:rsidDel="00000000" w:rsidR="00000000" w:rsidRPr="00000000">
        <w:rPr>
          <w:u w:val="single"/>
          <w:rtl w:val="0"/>
        </w:rPr>
        <w:t xml:space="preserve">близько 2000–2010 років</w:t>
      </w:r>
    </w:p>
    <w:p w:rsidR="00000000" w:rsidDel="00000000" w:rsidP="00000000" w:rsidRDefault="00000000" w:rsidRPr="00000000" w14:paraId="0000022E">
      <w:pPr>
        <w:ind w:firstLine="0"/>
        <w:rPr/>
      </w:pPr>
      <w:r w:rsidDel="00000000" w:rsidR="00000000" w:rsidRPr="00000000">
        <w:rPr/>
        <w:drawing>
          <wp:inline distB="114300" distT="114300" distL="114300" distR="114300">
            <wp:extent cx="3086417" cy="2044630"/>
            <wp:effectExtent b="0" l="0" r="0" t="0"/>
            <wp:docPr id="16"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3086417" cy="2044630"/>
                    </a:xfrm>
                    <a:prstGeom prst="rect"/>
                    <a:ln/>
                  </pic:spPr>
                </pic:pic>
              </a:graphicData>
            </a:graphic>
          </wp:inline>
        </w:drawing>
      </w:r>
      <w:r w:rsidDel="00000000" w:rsidR="00000000" w:rsidRPr="00000000">
        <w:rPr/>
        <w:drawing>
          <wp:inline distB="114300" distT="114300" distL="114300" distR="114300">
            <wp:extent cx="2543175" cy="2241190"/>
            <wp:effectExtent b="0" l="0" r="0" t="0"/>
            <wp:docPr id="25" name="image31.png"/>
            <a:graphic>
              <a:graphicData uri="http://schemas.openxmlformats.org/drawingml/2006/picture">
                <pic:pic>
                  <pic:nvPicPr>
                    <pic:cNvPr id="0" name="image31.png"/>
                    <pic:cNvPicPr preferRelativeResize="0"/>
                  </pic:nvPicPr>
                  <pic:blipFill>
                    <a:blip r:embed="rId10"/>
                    <a:srcRect b="17063" l="0" r="0" t="16795"/>
                    <a:stretch>
                      <a:fillRect/>
                    </a:stretch>
                  </pic:blipFill>
                  <pic:spPr>
                    <a:xfrm>
                      <a:off x="0" y="0"/>
                      <a:ext cx="2543175" cy="2241190"/>
                    </a:xfrm>
                    <a:prstGeom prst="rect"/>
                    <a:ln/>
                  </pic:spPr>
                </pic:pic>
              </a:graphicData>
            </a:graphic>
          </wp:inline>
        </w:drawing>
      </w:r>
      <w:r w:rsidDel="00000000" w:rsidR="00000000" w:rsidRPr="00000000">
        <w:rPr/>
        <w:drawing>
          <wp:inline distB="114300" distT="114300" distL="114300" distR="114300">
            <wp:extent cx="2895917" cy="1504148"/>
            <wp:effectExtent b="0" l="0" r="0" t="0"/>
            <wp:docPr id="15" name="image9.png"/>
            <a:graphic>
              <a:graphicData uri="http://schemas.openxmlformats.org/drawingml/2006/picture">
                <pic:pic>
                  <pic:nvPicPr>
                    <pic:cNvPr id="0" name="image9.png"/>
                    <pic:cNvPicPr preferRelativeResize="0"/>
                  </pic:nvPicPr>
                  <pic:blipFill>
                    <a:blip r:embed="rId11"/>
                    <a:srcRect b="0" l="0" r="0" t="0"/>
                    <a:stretch>
                      <a:fillRect/>
                    </a:stretch>
                  </pic:blipFill>
                  <pic:spPr>
                    <a:xfrm>
                      <a:off x="0" y="0"/>
                      <a:ext cx="2895917" cy="1504148"/>
                    </a:xfrm>
                    <a:prstGeom prst="rect"/>
                    <a:ln/>
                  </pic:spPr>
                </pic:pic>
              </a:graphicData>
            </a:graphic>
          </wp:inline>
        </w:drawing>
      </w:r>
      <w:r w:rsidDel="00000000" w:rsidR="00000000" w:rsidRPr="00000000">
        <w:rPr/>
        <w:drawing>
          <wp:inline distB="114300" distT="114300" distL="114300" distR="114300">
            <wp:extent cx="3582265" cy="2009363"/>
            <wp:effectExtent b="0" l="0" r="0" t="0"/>
            <wp:docPr id="35" name="image48.png"/>
            <a:graphic>
              <a:graphicData uri="http://schemas.openxmlformats.org/drawingml/2006/picture">
                <pic:pic>
                  <pic:nvPicPr>
                    <pic:cNvPr id="0" name="image48.png"/>
                    <pic:cNvPicPr preferRelativeResize="0"/>
                  </pic:nvPicPr>
                  <pic:blipFill>
                    <a:blip r:embed="rId12"/>
                    <a:srcRect b="0" l="0" r="0" t="0"/>
                    <a:stretch>
                      <a:fillRect/>
                    </a:stretch>
                  </pic:blipFill>
                  <pic:spPr>
                    <a:xfrm>
                      <a:off x="0" y="0"/>
                      <a:ext cx="3582265" cy="2009363"/>
                    </a:xfrm>
                    <a:prstGeom prst="rect"/>
                    <a:ln/>
                  </pic:spPr>
                </pic:pic>
              </a:graphicData>
            </a:graphic>
          </wp:inline>
        </w:drawing>
      </w:r>
      <w:r w:rsidDel="00000000" w:rsidR="00000000" w:rsidRPr="00000000">
        <w:rPr>
          <w:rtl w:val="0"/>
        </w:rPr>
      </w:r>
    </w:p>
    <w:p w:rsidR="00000000" w:rsidDel="00000000" w:rsidP="00000000" w:rsidRDefault="00000000" w:rsidRPr="00000000" w14:paraId="0000022F">
      <w:pPr>
        <w:ind w:firstLine="0"/>
        <w:rPr/>
      </w:pPr>
      <w:r w:rsidDel="00000000" w:rsidR="00000000" w:rsidRPr="00000000">
        <w:rPr>
          <w:rtl w:val="0"/>
        </w:rPr>
      </w:r>
    </w:p>
    <w:p w:rsidR="00000000" w:rsidDel="00000000" w:rsidP="00000000" w:rsidRDefault="00000000" w:rsidRPr="00000000" w14:paraId="00000230">
      <w:pPr>
        <w:ind w:firstLine="720"/>
        <w:rPr/>
      </w:pPr>
      <w:r w:rsidDel="00000000" w:rsidR="00000000" w:rsidRPr="00000000">
        <w:rPr>
          <w:rtl w:val="0"/>
        </w:rPr>
        <w:t xml:space="preserve">Церква “Спасіння” у місті Вишневе — це сучасний християнський храм євангельської традиції, що виконує не лише сакральну, але й активну соціально-освітню функцію в житті громади. Виконаний в поєднанні традицій храмобудування та сучасної функціональності. Великі вікна роблять простір всередині світлим та просторим. </w:t>
      </w:r>
    </w:p>
    <w:p w:rsidR="00000000" w:rsidDel="00000000" w:rsidP="00000000" w:rsidRDefault="00000000" w:rsidRPr="00000000" w14:paraId="00000231">
      <w:pPr>
        <w:ind w:firstLine="720"/>
        <w:rPr/>
      </w:pPr>
      <w:r w:rsidDel="00000000" w:rsidR="00000000" w:rsidRPr="00000000">
        <w:rPr>
          <w:rtl w:val="0"/>
        </w:rPr>
        <w:t xml:space="preserve">Головна зала має великий купол, який створює дуже високий вільний простір, доповнюючі акустичні властивості зали. Зала приймає до 1,5 тисячі відвідувачів на першому поверсі та двух балконах. На цокольному поверсі розташовано малий зал, який використовується для менших заходів. Також в ньому знаходиться великий баптистерій та багатофункціональні класи, де проводяться недільні школи та інші зустрічі</w:t>
      </w:r>
    </w:p>
    <w:p w:rsidR="00000000" w:rsidDel="00000000" w:rsidP="00000000" w:rsidRDefault="00000000" w:rsidRPr="00000000" w14:paraId="00000232">
      <w:pPr>
        <w:ind w:firstLine="720"/>
        <w:rPr/>
      </w:pPr>
      <w:r w:rsidDel="00000000" w:rsidR="00000000" w:rsidRPr="00000000">
        <w:rPr>
          <w:rtl w:val="0"/>
        </w:rPr>
        <w:t xml:space="preserve">Інтер’єр вирізняється світлими об’ємами, простотою форм, хорошою акустикою та сучасним освітленням. Великий екран, сцена та аудіосистема підкреслюють спрямованість громади на активну комунікацію зі слухачем, особливо в контексті проповіді та музичного супроводу.Храм церкви</w:t>
      </w:r>
    </w:p>
    <w:p w:rsidR="00000000" w:rsidDel="00000000" w:rsidP="00000000" w:rsidRDefault="00000000" w:rsidRPr="00000000" w14:paraId="00000233">
      <w:pPr>
        <w:ind w:firstLine="720"/>
        <w:rPr/>
      </w:pPr>
      <w:r w:rsidDel="00000000" w:rsidR="00000000" w:rsidRPr="00000000">
        <w:rPr>
          <w:rtl w:val="0"/>
        </w:rPr>
        <w:t xml:space="preserve">“Спасіння” — це приклад того, як сучасна архітектура може гармонійно втілювати традиційні християнські цінності в актуальному, відкритому для громади форматі.</w:t>
      </w:r>
    </w:p>
    <w:p w:rsidR="00000000" w:rsidDel="00000000" w:rsidP="00000000" w:rsidRDefault="00000000" w:rsidRPr="00000000" w14:paraId="00000234">
      <w:pPr>
        <w:ind w:firstLine="720"/>
        <w:rPr/>
      </w:pPr>
      <w:r w:rsidDel="00000000" w:rsidR="00000000" w:rsidRPr="00000000">
        <w:rPr>
          <w:rtl w:val="0"/>
        </w:rPr>
        <w:t xml:space="preserve">Молодіжно Духовний Центр, в якому також є зала для проведення молодіжних служінь, трапезна та житлові кімнати. Ця будівля є відкритим простором кожного дня і працює як місце, куди можна завжди прийти зустрітись з друзями, перекусити, попрацювати, що було дуже актуальним в часи блекаутів.</w:t>
      </w:r>
    </w:p>
    <w:p w:rsidR="00000000" w:rsidDel="00000000" w:rsidP="00000000" w:rsidRDefault="00000000" w:rsidRPr="00000000" w14:paraId="00000235">
      <w:pPr>
        <w:ind w:firstLine="720"/>
        <w:rPr/>
      </w:pPr>
      <w:r w:rsidDel="00000000" w:rsidR="00000000" w:rsidRPr="00000000">
        <w:rPr>
          <w:rtl w:val="0"/>
        </w:rPr>
        <w:t xml:space="preserve">Поруч також збудовано сквер “Батька і Сина”. Це дуже актуальний простір, який є важливим магнітом для відвідування в цьому районі. Він часто залучений для проведення різних благодійних, молодіжних та святкових заходів заходів. </w:t>
      </w:r>
    </w:p>
    <w:p w:rsidR="00000000" w:rsidDel="00000000" w:rsidP="00000000" w:rsidRDefault="00000000" w:rsidRPr="00000000" w14:paraId="00000236">
      <w:pPr>
        <w:ind w:firstLine="720"/>
        <w:rPr/>
      </w:pPr>
      <w:r w:rsidDel="00000000" w:rsidR="00000000" w:rsidRPr="00000000">
        <w:rPr>
          <w:rtl w:val="0"/>
        </w:rPr>
        <w:t xml:space="preserve">Також збудована ще одна будівля зі складами гуманітарної допомоги. На другому і третьому поверсі знаходяться студії, які забезпечують онлайн трансляції, запис медіаконтенту, пісень та простір для репетицій груп прославлення.</w:t>
      </w:r>
    </w:p>
    <w:p w:rsidR="00000000" w:rsidDel="00000000" w:rsidP="00000000" w:rsidRDefault="00000000" w:rsidRPr="00000000" w14:paraId="00000237">
      <w:pPr>
        <w:ind w:firstLine="720"/>
        <w:rPr/>
      </w:pPr>
      <w:r w:rsidDel="00000000" w:rsidR="00000000" w:rsidRPr="00000000">
        <w:rPr>
          <w:rtl w:val="0"/>
        </w:rPr>
        <w:t xml:space="preserve">Сьогодні громада церкви розширила свою ділянку та будує велику залу на 2000 відвідувачів.</w:t>
      </w:r>
    </w:p>
    <w:p w:rsidR="00000000" w:rsidDel="00000000" w:rsidP="00000000" w:rsidRDefault="00000000" w:rsidRPr="00000000" w14:paraId="00000238">
      <w:pPr>
        <w:ind w:firstLine="720"/>
        <w:rPr/>
      </w:pPr>
      <w:r w:rsidDel="00000000" w:rsidR="00000000" w:rsidRPr="00000000">
        <w:rPr/>
        <w:drawing>
          <wp:inline distB="114300" distT="114300" distL="114300" distR="114300">
            <wp:extent cx="5019993" cy="2823124"/>
            <wp:effectExtent b="0" l="0" r="0" t="0"/>
            <wp:docPr id="19" name="image17.png"/>
            <a:graphic>
              <a:graphicData uri="http://schemas.openxmlformats.org/drawingml/2006/picture">
                <pic:pic>
                  <pic:nvPicPr>
                    <pic:cNvPr id="0" name="image17.png"/>
                    <pic:cNvPicPr preferRelativeResize="0"/>
                  </pic:nvPicPr>
                  <pic:blipFill>
                    <a:blip r:embed="rId13"/>
                    <a:srcRect b="0" l="0" r="0" t="0"/>
                    <a:stretch>
                      <a:fillRect/>
                    </a:stretch>
                  </pic:blipFill>
                  <pic:spPr>
                    <a:xfrm>
                      <a:off x="0" y="0"/>
                      <a:ext cx="5019993" cy="2823124"/>
                    </a:xfrm>
                    <a:prstGeom prst="rect"/>
                    <a:ln/>
                  </pic:spPr>
                </pic:pic>
              </a:graphicData>
            </a:graphic>
          </wp:inline>
        </w:drawing>
      </w:r>
      <w:r w:rsidDel="00000000" w:rsidR="00000000" w:rsidRPr="00000000">
        <w:rPr>
          <w:rtl w:val="0"/>
        </w:rPr>
        <w:t xml:space="preserve">  </w:t>
      </w:r>
    </w:p>
    <w:p w:rsidR="00000000" w:rsidDel="00000000" w:rsidP="00000000" w:rsidRDefault="00000000" w:rsidRPr="00000000" w14:paraId="00000239">
      <w:pPr>
        <w:ind w:firstLine="720"/>
        <w:rPr/>
      </w:pPr>
      <w:r w:rsidDel="00000000" w:rsidR="00000000" w:rsidRPr="00000000">
        <w:rPr>
          <w:rtl w:val="0"/>
        </w:rPr>
      </w:r>
    </w:p>
    <w:p w:rsidR="00000000" w:rsidDel="00000000" w:rsidP="00000000" w:rsidRDefault="00000000" w:rsidRPr="00000000" w14:paraId="0000023A">
      <w:pPr>
        <w:ind w:firstLine="0"/>
        <w:rPr/>
      </w:pPr>
      <w:r w:rsidDel="00000000" w:rsidR="00000000" w:rsidRPr="00000000">
        <w:rPr>
          <w:rtl w:val="0"/>
        </w:rPr>
      </w:r>
    </w:p>
    <w:p w:rsidR="00000000" w:rsidDel="00000000" w:rsidP="00000000" w:rsidRDefault="00000000" w:rsidRPr="00000000" w14:paraId="0000023B">
      <w:pPr>
        <w:ind w:firstLine="0"/>
        <w:rPr/>
      </w:pPr>
      <w:r w:rsidDel="00000000" w:rsidR="00000000" w:rsidRPr="00000000">
        <w:rPr>
          <w:rtl w:val="0"/>
        </w:rPr>
      </w:r>
    </w:p>
    <w:p w:rsidR="00000000" w:rsidDel="00000000" w:rsidP="00000000" w:rsidRDefault="00000000" w:rsidRPr="00000000" w14:paraId="0000023C">
      <w:pPr>
        <w:pStyle w:val="Heading4"/>
        <w:ind w:firstLine="0"/>
        <w:rPr>
          <w:rFonts w:ascii="Roboto" w:cs="Roboto" w:eastAsia="Roboto" w:hAnsi="Roboto"/>
          <w:color w:val="1f1f1f"/>
          <w:sz w:val="30"/>
          <w:szCs w:val="30"/>
          <w:highlight w:val="white"/>
        </w:rPr>
      </w:pPr>
      <w:bookmarkStart w:colFirst="0" w:colLast="0" w:name="_gt58qexvnux2" w:id="9"/>
      <w:bookmarkEnd w:id="9"/>
      <w:r w:rsidDel="00000000" w:rsidR="00000000" w:rsidRPr="00000000">
        <w:rPr>
          <w:rFonts w:ascii="Roboto" w:cs="Roboto" w:eastAsia="Roboto" w:hAnsi="Roboto"/>
          <w:color w:val="1f1f1f"/>
          <w:sz w:val="30"/>
          <w:szCs w:val="30"/>
          <w:highlight w:val="white"/>
          <w:rtl w:val="0"/>
        </w:rPr>
        <w:t xml:space="preserve">Церква «Філадельфія»</w:t>
      </w:r>
    </w:p>
    <w:p w:rsidR="00000000" w:rsidDel="00000000" w:rsidP="00000000" w:rsidRDefault="00000000" w:rsidRPr="00000000" w14:paraId="0000023D">
      <w:pPr>
        <w:rPr>
          <w:u w:val="single"/>
        </w:rPr>
      </w:pPr>
      <w:r w:rsidDel="00000000" w:rsidR="00000000" w:rsidRPr="00000000">
        <w:rPr>
          <w:rtl w:val="0"/>
        </w:rPr>
        <w:t xml:space="preserve">Назва архітектурного об’єкта: </w:t>
      </w:r>
      <w:r w:rsidDel="00000000" w:rsidR="00000000" w:rsidRPr="00000000">
        <w:rPr>
          <w:u w:val="single"/>
          <w:rtl w:val="0"/>
        </w:rPr>
        <w:t xml:space="preserve">Церква «Філадельфія»</w:t>
      </w:r>
    </w:p>
    <w:p w:rsidR="00000000" w:rsidDel="00000000" w:rsidP="00000000" w:rsidRDefault="00000000" w:rsidRPr="00000000" w14:paraId="0000023E">
      <w:pPr>
        <w:rPr>
          <w:u w:val="single"/>
        </w:rPr>
      </w:pPr>
      <w:r w:rsidDel="00000000" w:rsidR="00000000" w:rsidRPr="00000000">
        <w:rPr>
          <w:rtl w:val="0"/>
        </w:rPr>
        <w:t xml:space="preserve">Місце розташування: </w:t>
      </w:r>
      <w:r w:rsidDel="00000000" w:rsidR="00000000" w:rsidRPr="00000000">
        <w:rPr>
          <w:u w:val="single"/>
          <w:rtl w:val="0"/>
        </w:rPr>
        <w:t xml:space="preserve">Голосіївський район, Київ, вул. Голосіївська, 57</w:t>
      </w:r>
    </w:p>
    <w:p w:rsidR="00000000" w:rsidDel="00000000" w:rsidP="00000000" w:rsidRDefault="00000000" w:rsidRPr="00000000" w14:paraId="0000023F">
      <w:pPr>
        <w:rPr/>
      </w:pPr>
      <w:r w:rsidDel="00000000" w:rsidR="00000000" w:rsidRPr="00000000">
        <w:rPr>
          <w:rtl w:val="0"/>
        </w:rPr>
        <w:t xml:space="preserve">Роки заснування: 1992 рік — початкові зібрання; будівля використовувалась пізніше, точні роки проектування/будівництва будівлі не вказані.</w:t>
      </w:r>
    </w:p>
    <w:p w:rsidR="00000000" w:rsidDel="00000000" w:rsidP="00000000" w:rsidRDefault="00000000" w:rsidRPr="00000000" w14:paraId="00000240">
      <w:pPr>
        <w:rPr/>
      </w:pPr>
      <w:r w:rsidDel="00000000" w:rsidR="00000000" w:rsidRPr="00000000">
        <w:rPr/>
        <w:drawing>
          <wp:inline distB="114300" distT="114300" distL="114300" distR="114300">
            <wp:extent cx="4993249" cy="3316880"/>
            <wp:effectExtent b="0" l="0" r="0" t="0"/>
            <wp:docPr id="13" name="image5.png"/>
            <a:graphic>
              <a:graphicData uri="http://schemas.openxmlformats.org/drawingml/2006/picture">
                <pic:pic>
                  <pic:nvPicPr>
                    <pic:cNvPr id="0" name="image5.png"/>
                    <pic:cNvPicPr preferRelativeResize="0"/>
                  </pic:nvPicPr>
                  <pic:blipFill>
                    <a:blip r:embed="rId14"/>
                    <a:srcRect b="0" l="0" r="0" t="0"/>
                    <a:stretch>
                      <a:fillRect/>
                    </a:stretch>
                  </pic:blipFill>
                  <pic:spPr>
                    <a:xfrm>
                      <a:off x="0" y="0"/>
                      <a:ext cx="4993249" cy="3316880"/>
                    </a:xfrm>
                    <a:prstGeom prst="rect"/>
                    <a:ln/>
                  </pic:spPr>
                </pic:pic>
              </a:graphicData>
            </a:graphic>
          </wp:inline>
        </w:drawing>
      </w:r>
      <w:r w:rsidDel="00000000" w:rsidR="00000000" w:rsidRPr="00000000">
        <w:rPr/>
        <w:drawing>
          <wp:inline distB="114300" distT="114300" distL="114300" distR="114300">
            <wp:extent cx="3240352" cy="2484438"/>
            <wp:effectExtent b="0" l="0" r="0" t="0"/>
            <wp:docPr id="39" name="image34.png"/>
            <a:graphic>
              <a:graphicData uri="http://schemas.openxmlformats.org/drawingml/2006/picture">
                <pic:pic>
                  <pic:nvPicPr>
                    <pic:cNvPr id="0" name="image34.png"/>
                    <pic:cNvPicPr preferRelativeResize="0"/>
                  </pic:nvPicPr>
                  <pic:blipFill>
                    <a:blip r:embed="rId15"/>
                    <a:srcRect b="0" l="0" r="0" t="0"/>
                    <a:stretch>
                      <a:fillRect/>
                    </a:stretch>
                  </pic:blipFill>
                  <pic:spPr>
                    <a:xfrm>
                      <a:off x="0" y="0"/>
                      <a:ext cx="3240352" cy="2484438"/>
                    </a:xfrm>
                    <a:prstGeom prst="rect"/>
                    <a:ln/>
                  </pic:spPr>
                </pic:pic>
              </a:graphicData>
            </a:graphic>
          </wp:inline>
        </w:drawing>
      </w:r>
      <w:r w:rsidDel="00000000" w:rsidR="00000000" w:rsidRPr="00000000">
        <w:rPr/>
        <w:drawing>
          <wp:inline distB="114300" distT="114300" distL="114300" distR="114300">
            <wp:extent cx="2095818" cy="1943702"/>
            <wp:effectExtent b="0" l="0" r="0" t="0"/>
            <wp:docPr id="18" name="image7.png"/>
            <a:graphic>
              <a:graphicData uri="http://schemas.openxmlformats.org/drawingml/2006/picture">
                <pic:pic>
                  <pic:nvPicPr>
                    <pic:cNvPr id="0" name="image7.png"/>
                    <pic:cNvPicPr preferRelativeResize="0"/>
                  </pic:nvPicPr>
                  <pic:blipFill>
                    <a:blip r:embed="rId16"/>
                    <a:srcRect b="0" l="0" r="0" t="0"/>
                    <a:stretch>
                      <a:fillRect/>
                    </a:stretch>
                  </pic:blipFill>
                  <pic:spPr>
                    <a:xfrm>
                      <a:off x="0" y="0"/>
                      <a:ext cx="2095818" cy="1943702"/>
                    </a:xfrm>
                    <a:prstGeom prst="rect"/>
                    <a:ln/>
                  </pic:spPr>
                </pic:pic>
              </a:graphicData>
            </a:graphic>
          </wp:inline>
        </w:drawing>
      </w:r>
      <w:r w:rsidDel="00000000" w:rsidR="00000000" w:rsidRPr="00000000">
        <w:rPr/>
        <w:drawing>
          <wp:inline distB="114300" distT="114300" distL="114300" distR="114300">
            <wp:extent cx="3099835" cy="2198328"/>
            <wp:effectExtent b="0" l="0" r="0" t="0"/>
            <wp:docPr id="5" name="image3.png"/>
            <a:graphic>
              <a:graphicData uri="http://schemas.openxmlformats.org/drawingml/2006/picture">
                <pic:pic>
                  <pic:nvPicPr>
                    <pic:cNvPr id="0" name="image3.png"/>
                    <pic:cNvPicPr preferRelativeResize="0"/>
                  </pic:nvPicPr>
                  <pic:blipFill>
                    <a:blip r:embed="rId17"/>
                    <a:srcRect b="0" l="0" r="0" t="0"/>
                    <a:stretch>
                      <a:fillRect/>
                    </a:stretch>
                  </pic:blipFill>
                  <pic:spPr>
                    <a:xfrm>
                      <a:off x="0" y="0"/>
                      <a:ext cx="3099835" cy="2198328"/>
                    </a:xfrm>
                    <a:prstGeom prst="rect"/>
                    <a:ln/>
                  </pic:spPr>
                </pic:pic>
              </a:graphicData>
            </a:graphic>
          </wp:inline>
        </w:drawing>
      </w:r>
      <w:r w:rsidDel="00000000" w:rsidR="00000000" w:rsidRPr="00000000">
        <w:rPr>
          <w:rtl w:val="0"/>
        </w:rPr>
      </w:r>
    </w:p>
    <w:p w:rsidR="00000000" w:rsidDel="00000000" w:rsidP="00000000" w:rsidRDefault="00000000" w:rsidRPr="00000000" w14:paraId="00000241">
      <w:pPr>
        <w:rPr/>
      </w:pPr>
      <w:r w:rsidDel="00000000" w:rsidR="00000000" w:rsidRPr="00000000">
        <w:rPr>
          <w:rtl w:val="0"/>
        </w:rPr>
        <w:t xml:space="preserve">Будівля має сучасний, стриманий вигляд, без традиційної релігійної пишності. Фасади доглянуті, арочні вікна, вхід підкреслений фронтоном — помітним й архітектурно виразним. Для прикладу можна побачити на зображеннях — світлий об’єм із чіткими формами</w:t>
      </w:r>
    </w:p>
    <w:p w:rsidR="00000000" w:rsidDel="00000000" w:rsidP="00000000" w:rsidRDefault="00000000" w:rsidRPr="00000000" w14:paraId="00000242">
      <w:pPr>
        <w:rPr/>
      </w:pPr>
      <w:r w:rsidDel="00000000" w:rsidR="00000000" w:rsidRPr="00000000">
        <w:rPr>
          <w:rtl w:val="0"/>
        </w:rPr>
      </w:r>
    </w:p>
    <w:p w:rsidR="00000000" w:rsidDel="00000000" w:rsidP="00000000" w:rsidRDefault="00000000" w:rsidRPr="00000000" w14:paraId="00000243">
      <w:pPr>
        <w:rPr/>
      </w:pPr>
      <w:r w:rsidDel="00000000" w:rsidR="00000000" w:rsidRPr="00000000">
        <w:rPr>
          <w:rtl w:val="0"/>
        </w:rPr>
        <w:t xml:space="preserve">Усередині приміщення світле, підкреслено важливість музичного прославлення — сцена обладнана звуковими системами, акцент на сучасне молодіжне служіння та комфортне навчальне середовище. Будівля має приміщення для зібрань, навчання та обідів. </w:t>
      </w:r>
    </w:p>
    <w:p w:rsidR="00000000" w:rsidDel="00000000" w:rsidP="00000000" w:rsidRDefault="00000000" w:rsidRPr="00000000" w14:paraId="00000244">
      <w:pPr>
        <w:rPr/>
      </w:pPr>
      <w:r w:rsidDel="00000000" w:rsidR="00000000" w:rsidRPr="00000000">
        <w:rPr>
          <w:rtl w:val="0"/>
        </w:rPr>
      </w:r>
    </w:p>
    <w:p w:rsidR="00000000" w:rsidDel="00000000" w:rsidP="00000000" w:rsidRDefault="00000000" w:rsidRPr="00000000" w14:paraId="00000245">
      <w:pPr>
        <w:pStyle w:val="Heading4"/>
        <w:rPr/>
      </w:pPr>
      <w:bookmarkStart w:colFirst="0" w:colLast="0" w:name="_wyh54any9y5c" w:id="10"/>
      <w:bookmarkEnd w:id="10"/>
      <w:r w:rsidDel="00000000" w:rsidR="00000000" w:rsidRPr="00000000">
        <w:rPr>
          <w:rtl w:val="0"/>
        </w:rPr>
        <w:t xml:space="preserve">Re:Church</w:t>
      </w:r>
    </w:p>
    <w:p w:rsidR="00000000" w:rsidDel="00000000" w:rsidP="00000000" w:rsidRDefault="00000000" w:rsidRPr="00000000" w14:paraId="00000246">
      <w:pPr>
        <w:rPr>
          <w:u w:val="single"/>
        </w:rPr>
      </w:pPr>
      <w:r w:rsidDel="00000000" w:rsidR="00000000" w:rsidRPr="00000000">
        <w:rPr>
          <w:rtl w:val="0"/>
        </w:rPr>
        <w:t xml:space="preserve">Назва архітектурного об’єкта: </w:t>
      </w:r>
      <w:r w:rsidDel="00000000" w:rsidR="00000000" w:rsidRPr="00000000">
        <w:rPr>
          <w:u w:val="single"/>
          <w:rtl w:val="0"/>
        </w:rPr>
        <w:t xml:space="preserve">Re:Church</w:t>
      </w:r>
    </w:p>
    <w:p w:rsidR="00000000" w:rsidDel="00000000" w:rsidP="00000000" w:rsidRDefault="00000000" w:rsidRPr="00000000" w14:paraId="00000247">
      <w:pPr>
        <w:rPr>
          <w:u w:val="single"/>
        </w:rPr>
      </w:pPr>
      <w:r w:rsidDel="00000000" w:rsidR="00000000" w:rsidRPr="00000000">
        <w:rPr>
          <w:rtl w:val="0"/>
        </w:rPr>
        <w:t xml:space="preserve">Місце розташування: </w:t>
      </w:r>
      <w:r w:rsidDel="00000000" w:rsidR="00000000" w:rsidRPr="00000000">
        <w:rPr>
          <w:u w:val="single"/>
          <w:rtl w:val="0"/>
        </w:rPr>
        <w:t xml:space="preserve">вулиця Ореста Васкула, 31a, Київ</w:t>
      </w:r>
    </w:p>
    <w:p w:rsidR="00000000" w:rsidDel="00000000" w:rsidP="00000000" w:rsidRDefault="00000000" w:rsidRPr="00000000" w14:paraId="00000248">
      <w:pPr>
        <w:rPr>
          <w:u w:val="single"/>
        </w:rPr>
      </w:pPr>
      <w:r w:rsidDel="00000000" w:rsidR="00000000" w:rsidRPr="00000000">
        <w:rPr>
          <w:rtl w:val="0"/>
        </w:rPr>
        <w:t xml:space="preserve">Роки заснування: </w:t>
      </w:r>
      <w:r w:rsidDel="00000000" w:rsidR="00000000" w:rsidRPr="00000000">
        <w:rPr>
          <w:u w:val="single"/>
          <w:rtl w:val="0"/>
        </w:rPr>
        <w:t xml:space="preserve">2016-2019</w:t>
      </w:r>
    </w:p>
    <w:p w:rsidR="00000000" w:rsidDel="00000000" w:rsidP="00000000" w:rsidRDefault="00000000" w:rsidRPr="00000000" w14:paraId="00000249">
      <w:pPr>
        <w:rPr/>
      </w:pPr>
      <w:r w:rsidDel="00000000" w:rsidR="00000000" w:rsidRPr="00000000">
        <w:rPr>
          <w:rtl w:val="0"/>
        </w:rPr>
      </w:r>
    </w:p>
    <w:p w:rsidR="00000000" w:rsidDel="00000000" w:rsidP="00000000" w:rsidRDefault="00000000" w:rsidRPr="00000000" w14:paraId="0000024A">
      <w:pPr>
        <w:rPr/>
      </w:pPr>
      <w:r w:rsidDel="00000000" w:rsidR="00000000" w:rsidRPr="00000000">
        <w:rPr/>
        <w:drawing>
          <wp:inline distB="114300" distT="114300" distL="114300" distR="114300">
            <wp:extent cx="5092122" cy="3113088"/>
            <wp:effectExtent b="0" l="0" r="0" t="0"/>
            <wp:docPr id="32" name="image30.png"/>
            <a:graphic>
              <a:graphicData uri="http://schemas.openxmlformats.org/drawingml/2006/picture">
                <pic:pic>
                  <pic:nvPicPr>
                    <pic:cNvPr id="0" name="image30.png"/>
                    <pic:cNvPicPr preferRelativeResize="0"/>
                  </pic:nvPicPr>
                  <pic:blipFill>
                    <a:blip r:embed="rId18"/>
                    <a:srcRect b="0" l="0" r="0" t="0"/>
                    <a:stretch>
                      <a:fillRect/>
                    </a:stretch>
                  </pic:blipFill>
                  <pic:spPr>
                    <a:xfrm>
                      <a:off x="0" y="0"/>
                      <a:ext cx="5092122" cy="3113088"/>
                    </a:xfrm>
                    <a:prstGeom prst="rect"/>
                    <a:ln/>
                  </pic:spPr>
                </pic:pic>
              </a:graphicData>
            </a:graphic>
          </wp:inline>
        </w:drawing>
      </w:r>
      <w:r w:rsidDel="00000000" w:rsidR="00000000" w:rsidRPr="00000000">
        <w:rPr/>
        <w:drawing>
          <wp:inline distB="114300" distT="114300" distL="114300" distR="114300">
            <wp:extent cx="3505518" cy="2044314"/>
            <wp:effectExtent b="0" l="0" r="0" t="0"/>
            <wp:docPr id="36" name="image41.png"/>
            <a:graphic>
              <a:graphicData uri="http://schemas.openxmlformats.org/drawingml/2006/picture">
                <pic:pic>
                  <pic:nvPicPr>
                    <pic:cNvPr id="0" name="image41.png"/>
                    <pic:cNvPicPr preferRelativeResize="0"/>
                  </pic:nvPicPr>
                  <pic:blipFill>
                    <a:blip r:embed="rId19"/>
                    <a:srcRect b="0" l="0" r="0" t="0"/>
                    <a:stretch>
                      <a:fillRect/>
                    </a:stretch>
                  </pic:blipFill>
                  <pic:spPr>
                    <a:xfrm>
                      <a:off x="0" y="0"/>
                      <a:ext cx="3505518" cy="2044314"/>
                    </a:xfrm>
                    <a:prstGeom prst="rect"/>
                    <a:ln/>
                  </pic:spPr>
                </pic:pic>
              </a:graphicData>
            </a:graphic>
          </wp:inline>
        </w:drawing>
      </w:r>
      <w:r w:rsidDel="00000000" w:rsidR="00000000" w:rsidRPr="00000000">
        <w:rPr/>
        <w:drawing>
          <wp:inline distB="114300" distT="114300" distL="114300" distR="114300">
            <wp:extent cx="2038033" cy="1982764"/>
            <wp:effectExtent b="0" l="0" r="0" t="0"/>
            <wp:docPr id="29" name="image26.png"/>
            <a:graphic>
              <a:graphicData uri="http://schemas.openxmlformats.org/drawingml/2006/picture">
                <pic:pic>
                  <pic:nvPicPr>
                    <pic:cNvPr id="0" name="image26.png"/>
                    <pic:cNvPicPr preferRelativeResize="0"/>
                  </pic:nvPicPr>
                  <pic:blipFill>
                    <a:blip r:embed="rId20"/>
                    <a:srcRect b="0" l="0" r="0" t="0"/>
                    <a:stretch>
                      <a:fillRect/>
                    </a:stretch>
                  </pic:blipFill>
                  <pic:spPr>
                    <a:xfrm>
                      <a:off x="0" y="0"/>
                      <a:ext cx="2038033" cy="1982764"/>
                    </a:xfrm>
                    <a:prstGeom prst="rect"/>
                    <a:ln/>
                  </pic:spPr>
                </pic:pic>
              </a:graphicData>
            </a:graphic>
          </wp:inline>
        </w:drawing>
      </w:r>
      <w:r w:rsidDel="00000000" w:rsidR="00000000" w:rsidRPr="00000000">
        <w:rPr/>
        <w:drawing>
          <wp:inline distB="114300" distT="114300" distL="114300" distR="114300">
            <wp:extent cx="2023642" cy="2535237"/>
            <wp:effectExtent b="0" l="0" r="0" t="0"/>
            <wp:docPr id="41" name="image49.png"/>
            <a:graphic>
              <a:graphicData uri="http://schemas.openxmlformats.org/drawingml/2006/picture">
                <pic:pic>
                  <pic:nvPicPr>
                    <pic:cNvPr id="0" name="image49.png"/>
                    <pic:cNvPicPr preferRelativeResize="0"/>
                  </pic:nvPicPr>
                  <pic:blipFill>
                    <a:blip r:embed="rId21"/>
                    <a:srcRect b="0" l="0" r="0" t="0"/>
                    <a:stretch>
                      <a:fillRect/>
                    </a:stretch>
                  </pic:blipFill>
                  <pic:spPr>
                    <a:xfrm>
                      <a:off x="0" y="0"/>
                      <a:ext cx="2023642" cy="2535237"/>
                    </a:xfrm>
                    <a:prstGeom prst="rect"/>
                    <a:ln/>
                  </pic:spPr>
                </pic:pic>
              </a:graphicData>
            </a:graphic>
          </wp:inline>
        </w:drawing>
      </w:r>
      <w:r w:rsidDel="00000000" w:rsidR="00000000" w:rsidRPr="00000000">
        <w:rPr/>
        <w:drawing>
          <wp:inline distB="114300" distT="114300" distL="114300" distR="114300">
            <wp:extent cx="3267393" cy="2173124"/>
            <wp:effectExtent b="0" l="0" r="0" t="0"/>
            <wp:docPr id="43" name="image44.png"/>
            <a:graphic>
              <a:graphicData uri="http://schemas.openxmlformats.org/drawingml/2006/picture">
                <pic:pic>
                  <pic:nvPicPr>
                    <pic:cNvPr id="0" name="image44.png"/>
                    <pic:cNvPicPr preferRelativeResize="0"/>
                  </pic:nvPicPr>
                  <pic:blipFill>
                    <a:blip r:embed="rId22"/>
                    <a:srcRect b="0" l="0" r="0" t="0"/>
                    <a:stretch>
                      <a:fillRect/>
                    </a:stretch>
                  </pic:blipFill>
                  <pic:spPr>
                    <a:xfrm>
                      <a:off x="0" y="0"/>
                      <a:ext cx="3267393" cy="2173124"/>
                    </a:xfrm>
                    <a:prstGeom prst="rect"/>
                    <a:ln/>
                  </pic:spPr>
                </pic:pic>
              </a:graphicData>
            </a:graphic>
          </wp:inline>
        </w:drawing>
      </w:r>
      <w:r w:rsidDel="00000000" w:rsidR="00000000" w:rsidRPr="00000000">
        <w:rPr/>
        <w:drawing>
          <wp:inline distB="114300" distT="114300" distL="114300" distR="114300">
            <wp:extent cx="2805508" cy="3503612"/>
            <wp:effectExtent b="0" l="0" r="0" t="0"/>
            <wp:docPr id="4" name="image11.png"/>
            <a:graphic>
              <a:graphicData uri="http://schemas.openxmlformats.org/drawingml/2006/picture">
                <pic:pic>
                  <pic:nvPicPr>
                    <pic:cNvPr id="0" name="image11.png"/>
                    <pic:cNvPicPr preferRelativeResize="0"/>
                  </pic:nvPicPr>
                  <pic:blipFill>
                    <a:blip r:embed="rId23"/>
                    <a:srcRect b="0" l="0" r="0" t="0"/>
                    <a:stretch>
                      <a:fillRect/>
                    </a:stretch>
                  </pic:blipFill>
                  <pic:spPr>
                    <a:xfrm>
                      <a:off x="0" y="0"/>
                      <a:ext cx="2805508" cy="3503612"/>
                    </a:xfrm>
                    <a:prstGeom prst="rect"/>
                    <a:ln/>
                  </pic:spPr>
                </pic:pic>
              </a:graphicData>
            </a:graphic>
          </wp:inline>
        </w:drawing>
      </w:r>
      <w:r w:rsidDel="00000000" w:rsidR="00000000" w:rsidRPr="00000000">
        <w:rPr>
          <w:rtl w:val="0"/>
        </w:rPr>
      </w:r>
    </w:p>
    <w:p w:rsidR="00000000" w:rsidDel="00000000" w:rsidP="00000000" w:rsidRDefault="00000000" w:rsidRPr="00000000" w14:paraId="0000024B">
      <w:pPr>
        <w:spacing w:after="240" w:before="240" w:lineRule="auto"/>
        <w:ind w:firstLine="720"/>
        <w:rPr/>
      </w:pPr>
      <w:r w:rsidDel="00000000" w:rsidR="00000000" w:rsidRPr="00000000">
        <w:rPr>
          <w:rtl w:val="0"/>
        </w:rPr>
        <w:t xml:space="preserve">Re:Church </w:t>
      </w:r>
      <w:r w:rsidDel="00000000" w:rsidR="00000000" w:rsidRPr="00000000">
        <w:rPr>
          <w:rtl w:val="0"/>
        </w:rPr>
        <w:t xml:space="preserve">— це сучасна протестантська церква, що розташована в житловому масиві Києва та є яскравим прикладом нової хвилі храмової архітектури. Проєкт поєднує функціональність, медійну адаптивність і відкрите, привітне середовище для сучасної міської громади.</w:t>
      </w:r>
    </w:p>
    <w:p w:rsidR="00000000" w:rsidDel="00000000" w:rsidP="00000000" w:rsidRDefault="00000000" w:rsidRPr="00000000" w14:paraId="0000024C">
      <w:pPr>
        <w:spacing w:after="240" w:before="240" w:lineRule="auto"/>
        <w:ind w:firstLine="720"/>
        <w:rPr/>
      </w:pPr>
      <w:r w:rsidDel="00000000" w:rsidR="00000000" w:rsidRPr="00000000">
        <w:rPr>
          <w:rtl w:val="0"/>
        </w:rPr>
        <w:t xml:space="preserve">Будівля вирізняється чіткими прямокутними формами, строгістю ліній і великою кількістю скляних поверхонь, особливо у фронтальній частині, що візуально підкреслює вертикаль простору. Незважаючи на мінімалістичність, архітектура має алюзії на класичні храмові композиції: вхідна частина формує фронтоноподібну структуру, що додає будівлі символічної значущості.</w:t>
      </w:r>
    </w:p>
    <w:p w:rsidR="00000000" w:rsidDel="00000000" w:rsidP="00000000" w:rsidRDefault="00000000" w:rsidRPr="00000000" w14:paraId="0000024D">
      <w:pPr>
        <w:spacing w:after="240" w:before="240" w:lineRule="auto"/>
        <w:ind w:firstLine="720"/>
        <w:rPr/>
      </w:pPr>
      <w:r w:rsidDel="00000000" w:rsidR="00000000" w:rsidRPr="00000000">
        <w:rPr>
          <w:rtl w:val="0"/>
        </w:rPr>
        <w:t xml:space="preserve">Головний зал є великим відкритим простором, адаптованим до різних типів служінь і подій. Природне освітлення обмежене, адже основний акцент зроблено на штучному освітленні. Це рішення дозволяє повністю контролювати атмосферу під час заходів, що є надзвичайно важливим для якісної трансляції богослужінь, зібрань чи конференцій. Освітлення виконує також декоративну функцію: через гру світла формується інтимність простору навіть за великої площі.</w:t>
      </w:r>
    </w:p>
    <w:p w:rsidR="00000000" w:rsidDel="00000000" w:rsidP="00000000" w:rsidRDefault="00000000" w:rsidRPr="00000000" w14:paraId="0000024E">
      <w:pPr>
        <w:spacing w:after="240" w:before="240" w:lineRule="auto"/>
        <w:ind w:firstLine="720"/>
        <w:rPr/>
      </w:pPr>
      <w:r w:rsidDel="00000000" w:rsidR="00000000" w:rsidRPr="00000000">
        <w:rPr>
          <w:rtl w:val="0"/>
        </w:rPr>
        <w:t xml:space="preserve">Внутрішнє оздоблення виконане з використанням темних матових поверхонь, натурального дерева, металу та теплого освітлення, що створює контрастну, проте затишну атмосферу. Така композиція підкреслює сучасний характер простору, де важливу роль відіграє сценічна зона — технічно оснащена й візуально акцентована.</w:t>
      </w:r>
    </w:p>
    <w:p w:rsidR="00000000" w:rsidDel="00000000" w:rsidP="00000000" w:rsidRDefault="00000000" w:rsidRPr="00000000" w14:paraId="0000024F">
      <w:pPr>
        <w:spacing w:after="240" w:before="240" w:lineRule="auto"/>
        <w:ind w:left="0" w:firstLine="720"/>
        <w:rPr/>
      </w:pPr>
      <w:r w:rsidDel="00000000" w:rsidR="00000000" w:rsidRPr="00000000">
        <w:rPr>
          <w:rtl w:val="0"/>
        </w:rPr>
        <w:t xml:space="preserve">Re:Church функціонує не лише як храм, але й як культурний, освітній та соціальний центр. Тут відбуваються молодіжні зібрання, творчі події, трансляції, благодійні акції та волонтерські проєкти. Простір церкви є гнучким і відкритим, що відповідає на потреби сучасного міського середовища та молодого покоління віруючих.</w:t>
      </w:r>
    </w:p>
    <w:p w:rsidR="00000000" w:rsidDel="00000000" w:rsidP="00000000" w:rsidRDefault="00000000" w:rsidRPr="00000000" w14:paraId="00000250">
      <w:pPr>
        <w:spacing w:after="240" w:before="240" w:lineRule="auto"/>
        <w:ind w:firstLine="720"/>
        <w:rPr/>
      </w:pPr>
      <w:r w:rsidDel="00000000" w:rsidR="00000000" w:rsidRPr="00000000">
        <w:rPr>
          <w:rtl w:val="0"/>
        </w:rPr>
        <w:t xml:space="preserve">Цей об’єкт є прикладом того, як сакральна архітектура XXI століття може зберігати духовну глибину, залишаючись при цьому актуальною, технологічно оснащеною та естетично стриманою.</w:t>
      </w:r>
    </w:p>
    <w:p w:rsidR="00000000" w:rsidDel="00000000" w:rsidP="00000000" w:rsidRDefault="00000000" w:rsidRPr="00000000" w14:paraId="00000251">
      <w:pPr>
        <w:rPr/>
      </w:pPr>
      <w:r w:rsidDel="00000000" w:rsidR="00000000" w:rsidRPr="00000000">
        <w:rPr>
          <w:rtl w:val="0"/>
        </w:rPr>
      </w:r>
    </w:p>
    <w:p w:rsidR="00000000" w:rsidDel="00000000" w:rsidP="00000000" w:rsidRDefault="00000000" w:rsidRPr="00000000" w14:paraId="00000252">
      <w:pPr>
        <w:pStyle w:val="Heading3"/>
        <w:numPr>
          <w:ilvl w:val="1"/>
          <w:numId w:val="6"/>
        </w:numPr>
        <w:ind w:left="1440" w:hanging="360"/>
        <w:rPr/>
      </w:pPr>
      <w:bookmarkStart w:colFirst="0" w:colLast="0" w:name="_he6tu19517th" w:id="11"/>
      <w:bookmarkEnd w:id="11"/>
      <w:r w:rsidDel="00000000" w:rsidR="00000000" w:rsidRPr="00000000">
        <w:rPr>
          <w:rtl w:val="0"/>
        </w:rPr>
        <w:t xml:space="preserve">Аналіз світового досвіду</w:t>
      </w:r>
    </w:p>
    <w:p w:rsidR="00000000" w:rsidDel="00000000" w:rsidP="00000000" w:rsidRDefault="00000000" w:rsidRPr="00000000" w14:paraId="00000253">
      <w:pPr>
        <w:ind w:left="1440" w:firstLine="0"/>
        <w:rPr/>
      </w:pPr>
      <w:r w:rsidDel="00000000" w:rsidR="00000000" w:rsidRPr="00000000">
        <w:rPr>
          <w:rtl w:val="0"/>
        </w:rPr>
      </w:r>
    </w:p>
    <w:p w:rsidR="00000000" w:rsidDel="00000000" w:rsidP="00000000" w:rsidRDefault="00000000" w:rsidRPr="00000000" w14:paraId="00000254">
      <w:pPr>
        <w:pStyle w:val="Heading4"/>
        <w:rPr/>
      </w:pPr>
      <w:bookmarkStart w:colFirst="0" w:colLast="0" w:name="_ekqh7zcqlpwn" w:id="12"/>
      <w:bookmarkEnd w:id="12"/>
      <w:r w:rsidDel="00000000" w:rsidR="00000000" w:rsidRPr="00000000">
        <w:rPr>
          <w:rtl w:val="0"/>
        </w:rPr>
        <w:t xml:space="preserve">SMG Church Complex</w:t>
      </w:r>
    </w:p>
    <w:p w:rsidR="00000000" w:rsidDel="00000000" w:rsidP="00000000" w:rsidRDefault="00000000" w:rsidRPr="00000000" w14:paraId="00000255">
      <w:pPr>
        <w:spacing w:line="276" w:lineRule="auto"/>
        <w:ind w:firstLine="0"/>
        <w:rPr>
          <w:u w:val="single"/>
        </w:rPr>
      </w:pPr>
      <w:r w:rsidDel="00000000" w:rsidR="00000000" w:rsidRPr="00000000">
        <w:rPr>
          <w:rtl w:val="0"/>
        </w:rPr>
      </w:r>
    </w:p>
    <w:p w:rsidR="00000000" w:rsidDel="00000000" w:rsidP="00000000" w:rsidRDefault="00000000" w:rsidRPr="00000000" w14:paraId="00000256">
      <w:pPr>
        <w:spacing w:line="276" w:lineRule="auto"/>
        <w:ind w:firstLine="0"/>
        <w:rPr>
          <w:u w:val="single"/>
        </w:rPr>
      </w:pPr>
      <w:r w:rsidDel="00000000" w:rsidR="00000000" w:rsidRPr="00000000">
        <w:rPr>
          <w:u w:val="single"/>
          <w:rtl w:val="0"/>
        </w:rPr>
        <w:br w:type="textWrapping"/>
      </w:r>
      <w:r w:rsidDel="00000000" w:rsidR="00000000" w:rsidRPr="00000000">
        <w:rPr>
          <w:rtl w:val="0"/>
        </w:rPr>
        <w:t xml:space="preserve">Назва архітектурного об’єкта: </w:t>
      </w:r>
      <w:r w:rsidDel="00000000" w:rsidR="00000000" w:rsidRPr="00000000">
        <w:rPr>
          <w:u w:val="single"/>
          <w:rtl w:val="0"/>
        </w:rPr>
        <w:t xml:space="preserve">SMG Church Complex</w:t>
        <w:br w:type="textWrapping"/>
      </w:r>
      <w:r w:rsidDel="00000000" w:rsidR="00000000" w:rsidRPr="00000000">
        <w:rPr>
          <w:rtl w:val="0"/>
        </w:rPr>
        <w:t xml:space="preserve">Місце розташування: </w:t>
      </w:r>
      <w:r w:rsidDel="00000000" w:rsidR="00000000" w:rsidRPr="00000000">
        <w:rPr>
          <w:u w:val="single"/>
          <w:rtl w:val="0"/>
        </w:rPr>
        <w:t xml:space="preserve">Сан-Себастіан-де-лос-Рейєс, Мадрид, Іспанія</w:t>
        <w:br w:type="textWrapping"/>
      </w:r>
      <w:r w:rsidDel="00000000" w:rsidR="00000000" w:rsidRPr="00000000">
        <w:rPr>
          <w:rtl w:val="0"/>
        </w:rPr>
        <w:t xml:space="preserve">Роки </w:t>
      </w:r>
      <w:r w:rsidDel="00000000" w:rsidR="00000000" w:rsidRPr="00000000">
        <w:rPr>
          <w:rtl w:val="0"/>
        </w:rPr>
        <w:t xml:space="preserve">проєктування</w:t>
      </w:r>
      <w:r w:rsidDel="00000000" w:rsidR="00000000" w:rsidRPr="00000000">
        <w:rPr>
          <w:rtl w:val="0"/>
        </w:rPr>
        <w:t xml:space="preserve"> і будівництва: </w:t>
      </w:r>
      <w:r w:rsidDel="00000000" w:rsidR="00000000" w:rsidRPr="00000000">
        <w:rPr>
          <w:u w:val="single"/>
          <w:rtl w:val="0"/>
        </w:rPr>
        <w:t xml:space="preserve">2018–2020 роки</w:t>
        <w:br w:type="textWrapping"/>
      </w:r>
      <w:r w:rsidDel="00000000" w:rsidR="00000000" w:rsidRPr="00000000">
        <w:rPr>
          <w:rtl w:val="0"/>
        </w:rPr>
        <w:t xml:space="preserve">Архітектор:</w:t>
      </w:r>
      <w:r w:rsidDel="00000000" w:rsidR="00000000" w:rsidRPr="00000000">
        <w:rPr>
          <w:u w:val="single"/>
          <w:rtl w:val="0"/>
        </w:rPr>
        <w:t xml:space="preserve"> Рамон Фернандес-Алонсо (Ramón Fernández-Alonso)</w:t>
      </w:r>
    </w:p>
    <w:p w:rsidR="00000000" w:rsidDel="00000000" w:rsidP="00000000" w:rsidRDefault="00000000" w:rsidRPr="00000000" w14:paraId="00000257">
      <w:pPr>
        <w:spacing w:line="276" w:lineRule="auto"/>
        <w:ind w:firstLine="0"/>
        <w:rPr/>
      </w:pPr>
      <w:r w:rsidDel="00000000" w:rsidR="00000000" w:rsidRPr="00000000">
        <w:rPr/>
        <w:drawing>
          <wp:inline distB="114300" distT="114300" distL="114300" distR="114300">
            <wp:extent cx="1821392" cy="2732087"/>
            <wp:effectExtent b="0" l="0" r="0" t="0"/>
            <wp:docPr id="40" name="image36.png"/>
            <a:graphic>
              <a:graphicData uri="http://schemas.openxmlformats.org/drawingml/2006/picture">
                <pic:pic>
                  <pic:nvPicPr>
                    <pic:cNvPr id="0" name="image36.png"/>
                    <pic:cNvPicPr preferRelativeResize="0"/>
                  </pic:nvPicPr>
                  <pic:blipFill>
                    <a:blip r:embed="rId24"/>
                    <a:srcRect b="0" l="0" r="0" t="0"/>
                    <a:stretch>
                      <a:fillRect/>
                    </a:stretch>
                  </pic:blipFill>
                  <pic:spPr>
                    <a:xfrm>
                      <a:off x="0" y="0"/>
                      <a:ext cx="1821392" cy="2732087"/>
                    </a:xfrm>
                    <a:prstGeom prst="rect"/>
                    <a:ln/>
                  </pic:spPr>
                </pic:pic>
              </a:graphicData>
            </a:graphic>
          </wp:inline>
        </w:drawing>
      </w:r>
      <w:r w:rsidDel="00000000" w:rsidR="00000000" w:rsidRPr="00000000">
        <w:rPr/>
        <w:drawing>
          <wp:inline distB="114300" distT="114300" distL="114300" distR="114300">
            <wp:extent cx="1654183" cy="2474912"/>
            <wp:effectExtent b="0" l="0" r="0" t="0"/>
            <wp:docPr id="10" name="image16.png"/>
            <a:graphic>
              <a:graphicData uri="http://schemas.openxmlformats.org/drawingml/2006/picture">
                <pic:pic>
                  <pic:nvPicPr>
                    <pic:cNvPr id="0" name="image16.png"/>
                    <pic:cNvPicPr preferRelativeResize="0"/>
                  </pic:nvPicPr>
                  <pic:blipFill>
                    <a:blip r:embed="rId25"/>
                    <a:srcRect b="0" l="0" r="0" t="0"/>
                    <a:stretch>
                      <a:fillRect/>
                    </a:stretch>
                  </pic:blipFill>
                  <pic:spPr>
                    <a:xfrm>
                      <a:off x="0" y="0"/>
                      <a:ext cx="1654183" cy="2474912"/>
                    </a:xfrm>
                    <a:prstGeom prst="rect"/>
                    <a:ln/>
                  </pic:spPr>
                </pic:pic>
              </a:graphicData>
            </a:graphic>
          </wp:inline>
        </w:drawing>
      </w:r>
      <w:r w:rsidDel="00000000" w:rsidR="00000000" w:rsidRPr="00000000">
        <w:rPr>
          <w:rtl w:val="0"/>
        </w:rPr>
      </w:r>
    </w:p>
    <w:p w:rsidR="00000000" w:rsidDel="00000000" w:rsidP="00000000" w:rsidRDefault="00000000" w:rsidRPr="00000000" w14:paraId="00000258">
      <w:pPr>
        <w:spacing w:line="276" w:lineRule="auto"/>
        <w:ind w:firstLine="0"/>
        <w:rPr/>
      </w:pPr>
      <w:r w:rsidDel="00000000" w:rsidR="00000000" w:rsidRPr="00000000">
        <w:rPr/>
        <w:drawing>
          <wp:inline distB="114300" distT="114300" distL="114300" distR="114300">
            <wp:extent cx="3023016" cy="2312738"/>
            <wp:effectExtent b="0" l="0" r="0" t="0"/>
            <wp:docPr id="1" name="image13.png"/>
            <a:graphic>
              <a:graphicData uri="http://schemas.openxmlformats.org/drawingml/2006/picture">
                <pic:pic>
                  <pic:nvPicPr>
                    <pic:cNvPr id="0" name="image13.png"/>
                    <pic:cNvPicPr preferRelativeResize="0"/>
                  </pic:nvPicPr>
                  <pic:blipFill>
                    <a:blip r:embed="rId26"/>
                    <a:srcRect b="0" l="0" r="0" t="0"/>
                    <a:stretch>
                      <a:fillRect/>
                    </a:stretch>
                  </pic:blipFill>
                  <pic:spPr>
                    <a:xfrm>
                      <a:off x="0" y="0"/>
                      <a:ext cx="3023016" cy="2312738"/>
                    </a:xfrm>
                    <a:prstGeom prst="rect"/>
                    <a:ln/>
                  </pic:spPr>
                </pic:pic>
              </a:graphicData>
            </a:graphic>
          </wp:inline>
        </w:drawing>
      </w:r>
      <w:r w:rsidDel="00000000" w:rsidR="00000000" w:rsidRPr="00000000">
        <w:rPr/>
        <w:drawing>
          <wp:inline distB="114300" distT="114300" distL="114300" distR="114300">
            <wp:extent cx="2924492" cy="1889978"/>
            <wp:effectExtent b="0" l="0" r="0" t="0"/>
            <wp:docPr id="9" name="image18.png"/>
            <a:graphic>
              <a:graphicData uri="http://schemas.openxmlformats.org/drawingml/2006/picture">
                <pic:pic>
                  <pic:nvPicPr>
                    <pic:cNvPr id="0" name="image18.png"/>
                    <pic:cNvPicPr preferRelativeResize="0"/>
                  </pic:nvPicPr>
                  <pic:blipFill>
                    <a:blip r:embed="rId27"/>
                    <a:srcRect b="0" l="0" r="0" t="0"/>
                    <a:stretch>
                      <a:fillRect/>
                    </a:stretch>
                  </pic:blipFill>
                  <pic:spPr>
                    <a:xfrm>
                      <a:off x="0" y="0"/>
                      <a:ext cx="2924492" cy="1889978"/>
                    </a:xfrm>
                    <a:prstGeom prst="rect"/>
                    <a:ln/>
                  </pic:spPr>
                </pic:pic>
              </a:graphicData>
            </a:graphic>
          </wp:inline>
        </w:drawing>
      </w:r>
      <w:r w:rsidDel="00000000" w:rsidR="00000000" w:rsidRPr="00000000">
        <w:rPr>
          <w:rtl w:val="0"/>
        </w:rPr>
        <w:t xml:space="preserve">SMG Church Complex — це сучасний багатофункціональний релігійний і соціальний центр, розташований у передмісті Мадрида. Комплекс був створений для католицької парафії та включає в себе не лише храм, але й низку допоміжних приміщень, які забезпечують потреби релігійної громади, соціальних служб і освітніх заходів.</w:t>
      </w:r>
    </w:p>
    <w:p w:rsidR="00000000" w:rsidDel="00000000" w:rsidP="00000000" w:rsidRDefault="00000000" w:rsidRPr="00000000" w14:paraId="00000259">
      <w:pPr>
        <w:spacing w:after="240" w:before="240" w:line="276" w:lineRule="auto"/>
        <w:ind w:firstLine="0"/>
        <w:rPr/>
      </w:pPr>
      <w:r w:rsidDel="00000000" w:rsidR="00000000" w:rsidRPr="00000000">
        <w:rPr>
          <w:rtl w:val="0"/>
        </w:rPr>
        <w:t xml:space="preserve">Загальна площа комплексу становить близько </w:t>
      </w:r>
      <w:r w:rsidDel="00000000" w:rsidR="00000000" w:rsidRPr="00000000">
        <w:rPr>
          <w:b w:val="1"/>
          <w:rtl w:val="0"/>
        </w:rPr>
        <w:t xml:space="preserve">2 939 м²</w:t>
      </w:r>
      <w:r w:rsidDel="00000000" w:rsidR="00000000" w:rsidRPr="00000000">
        <w:rPr>
          <w:rtl w:val="0"/>
        </w:rPr>
        <w:t xml:space="preserve">. Архітектура об'єкта вирізняється сучасною стилістикою з використанням простих геометричних форм, теплої колірної гами та поєднанням традиційних і новітніх матеріалів. Фасади оздоблені керамічними панелями, що забезпечує не лише естетичну привабливість, але й енергоефективність будівлі.</w:t>
      </w:r>
    </w:p>
    <w:p w:rsidR="00000000" w:rsidDel="00000000" w:rsidP="00000000" w:rsidRDefault="00000000" w:rsidRPr="00000000" w14:paraId="0000025A">
      <w:pPr>
        <w:spacing w:after="240" w:before="240" w:line="276" w:lineRule="auto"/>
        <w:ind w:firstLine="0"/>
        <w:rPr/>
      </w:pPr>
      <w:r w:rsidDel="00000000" w:rsidR="00000000" w:rsidRPr="00000000">
        <w:rPr>
          <w:rtl w:val="0"/>
        </w:rPr>
        <w:t xml:space="preserve">Проєкт Рамона Фернандеса-Алонсо передбачає різноманітну внутрішню програму, що розгортається у декількох функціональних зонах. До них належать: </w:t>
      </w:r>
      <w:r w:rsidDel="00000000" w:rsidR="00000000" w:rsidRPr="00000000">
        <w:rPr>
          <w:b w:val="1"/>
          <w:rtl w:val="0"/>
        </w:rPr>
        <w:t xml:space="preserve">церква</w:t>
      </w:r>
      <w:r w:rsidDel="00000000" w:rsidR="00000000" w:rsidRPr="00000000">
        <w:rPr>
          <w:rtl w:val="0"/>
        </w:rPr>
        <w:t xml:space="preserve">, що складається з нефа або нартекса; </w:t>
      </w:r>
      <w:r w:rsidDel="00000000" w:rsidR="00000000" w:rsidRPr="00000000">
        <w:rPr>
          <w:b w:val="1"/>
          <w:rtl w:val="0"/>
        </w:rPr>
        <w:t xml:space="preserve">парафіяльні приміщення та офіси</w:t>
      </w:r>
      <w:r w:rsidDel="00000000" w:rsidR="00000000" w:rsidRPr="00000000">
        <w:rPr>
          <w:rtl w:val="0"/>
        </w:rPr>
        <w:t xml:space="preserve">; </w:t>
      </w:r>
      <w:r w:rsidDel="00000000" w:rsidR="00000000" w:rsidRPr="00000000">
        <w:rPr>
          <w:b w:val="1"/>
          <w:rtl w:val="0"/>
        </w:rPr>
        <w:t xml:space="preserve">навчальні зони</w:t>
      </w:r>
      <w:r w:rsidDel="00000000" w:rsidR="00000000" w:rsidRPr="00000000">
        <w:rPr>
          <w:rtl w:val="0"/>
        </w:rPr>
        <w:t xml:space="preserve">; </w:t>
      </w:r>
      <w:r w:rsidDel="00000000" w:rsidR="00000000" w:rsidRPr="00000000">
        <w:rPr>
          <w:b w:val="1"/>
          <w:rtl w:val="0"/>
        </w:rPr>
        <w:t xml:space="preserve">багатофункціональні приміщення</w:t>
      </w:r>
      <w:r w:rsidDel="00000000" w:rsidR="00000000" w:rsidRPr="00000000">
        <w:rPr>
          <w:rtl w:val="0"/>
        </w:rPr>
        <w:t xml:space="preserve">, які включають кімнати площею 66 м² та 105 м²; </w:t>
      </w:r>
      <w:r w:rsidDel="00000000" w:rsidR="00000000" w:rsidRPr="00000000">
        <w:rPr>
          <w:b w:val="1"/>
          <w:rtl w:val="0"/>
        </w:rPr>
        <w:t xml:space="preserve">житлова зона</w:t>
      </w:r>
      <w:r w:rsidDel="00000000" w:rsidR="00000000" w:rsidRPr="00000000">
        <w:rPr>
          <w:rtl w:val="0"/>
        </w:rPr>
        <w:t xml:space="preserve">, що складається з двох студій і двох квартир; і, нарешті, </w:t>
      </w:r>
      <w:r w:rsidDel="00000000" w:rsidR="00000000" w:rsidRPr="00000000">
        <w:rPr>
          <w:b w:val="1"/>
          <w:rtl w:val="0"/>
        </w:rPr>
        <w:t xml:space="preserve">гараж на 16 автомобілів</w:t>
      </w:r>
      <w:r w:rsidDel="00000000" w:rsidR="00000000" w:rsidRPr="00000000">
        <w:rPr>
          <w:rtl w:val="0"/>
        </w:rPr>
        <w:t xml:space="preserve"> з технічними та складськими приміщеннями, розташованими в підвалі.</w:t>
      </w:r>
    </w:p>
    <w:p w:rsidR="00000000" w:rsidDel="00000000" w:rsidP="00000000" w:rsidRDefault="00000000" w:rsidRPr="00000000" w14:paraId="0000025B">
      <w:pPr>
        <w:spacing w:line="276" w:lineRule="auto"/>
        <w:ind w:firstLine="0"/>
        <w:rPr/>
      </w:pPr>
      <w:r w:rsidDel="00000000" w:rsidR="00000000" w:rsidRPr="00000000">
        <w:rPr>
          <w:rtl w:val="0"/>
        </w:rPr>
      </w:r>
    </w:p>
    <w:p w:rsidR="00000000" w:rsidDel="00000000" w:rsidP="00000000" w:rsidRDefault="00000000" w:rsidRPr="00000000" w14:paraId="0000025C">
      <w:pPr>
        <w:spacing w:line="276" w:lineRule="auto"/>
        <w:ind w:firstLine="0"/>
        <w:rPr/>
      </w:pPr>
      <w:r w:rsidDel="00000000" w:rsidR="00000000" w:rsidRPr="00000000">
        <w:rPr>
          <w:rtl w:val="0"/>
        </w:rPr>
      </w:r>
    </w:p>
    <w:p w:rsidR="00000000" w:rsidDel="00000000" w:rsidP="00000000" w:rsidRDefault="00000000" w:rsidRPr="00000000" w14:paraId="0000025D">
      <w:pPr>
        <w:spacing w:line="276" w:lineRule="auto"/>
        <w:ind w:firstLine="0"/>
        <w:rPr/>
      </w:pPr>
      <w:r w:rsidDel="00000000" w:rsidR="00000000" w:rsidRPr="00000000">
        <w:rPr>
          <w:rtl w:val="0"/>
        </w:rPr>
      </w:r>
    </w:p>
    <w:p w:rsidR="00000000" w:rsidDel="00000000" w:rsidP="00000000" w:rsidRDefault="00000000" w:rsidRPr="00000000" w14:paraId="0000025E">
      <w:pPr>
        <w:spacing w:line="276" w:lineRule="auto"/>
        <w:ind w:firstLine="0"/>
        <w:rPr/>
      </w:pPr>
      <w:r w:rsidDel="00000000" w:rsidR="00000000" w:rsidRPr="00000000">
        <w:rPr>
          <w:rtl w:val="0"/>
        </w:rPr>
      </w:r>
    </w:p>
    <w:p w:rsidR="00000000" w:rsidDel="00000000" w:rsidP="00000000" w:rsidRDefault="00000000" w:rsidRPr="00000000" w14:paraId="0000025F">
      <w:pPr>
        <w:spacing w:line="276" w:lineRule="auto"/>
        <w:ind w:firstLine="0"/>
        <w:rPr/>
      </w:pPr>
      <w:r w:rsidDel="00000000" w:rsidR="00000000" w:rsidRPr="00000000">
        <w:rPr>
          <w:rtl w:val="0"/>
        </w:rPr>
      </w:r>
    </w:p>
    <w:p w:rsidR="00000000" w:rsidDel="00000000" w:rsidP="00000000" w:rsidRDefault="00000000" w:rsidRPr="00000000" w14:paraId="00000260">
      <w:pPr>
        <w:spacing w:line="276" w:lineRule="auto"/>
        <w:ind w:firstLine="0"/>
        <w:rPr/>
      </w:pPr>
      <w:r w:rsidDel="00000000" w:rsidR="00000000" w:rsidRPr="00000000">
        <w:rPr>
          <w:rtl w:val="0"/>
        </w:rPr>
      </w:r>
    </w:p>
    <w:p w:rsidR="00000000" w:rsidDel="00000000" w:rsidP="00000000" w:rsidRDefault="00000000" w:rsidRPr="00000000" w14:paraId="00000261">
      <w:pPr>
        <w:spacing w:line="276" w:lineRule="auto"/>
        <w:ind w:firstLine="0"/>
        <w:rPr/>
      </w:pPr>
      <w:r w:rsidDel="00000000" w:rsidR="00000000" w:rsidRPr="00000000">
        <w:rPr>
          <w:rtl w:val="0"/>
        </w:rPr>
      </w:r>
    </w:p>
    <w:p w:rsidR="00000000" w:rsidDel="00000000" w:rsidP="00000000" w:rsidRDefault="00000000" w:rsidRPr="00000000" w14:paraId="00000262">
      <w:pPr>
        <w:spacing w:line="276" w:lineRule="auto"/>
        <w:ind w:firstLine="0"/>
        <w:rPr/>
      </w:pPr>
      <w:r w:rsidDel="00000000" w:rsidR="00000000" w:rsidRPr="00000000">
        <w:rPr>
          <w:rtl w:val="0"/>
        </w:rPr>
      </w:r>
    </w:p>
    <w:p w:rsidR="00000000" w:rsidDel="00000000" w:rsidP="00000000" w:rsidRDefault="00000000" w:rsidRPr="00000000" w14:paraId="00000263">
      <w:pPr>
        <w:spacing w:line="276" w:lineRule="auto"/>
        <w:ind w:firstLine="0"/>
        <w:rPr/>
      </w:pPr>
      <w:r w:rsidDel="00000000" w:rsidR="00000000" w:rsidRPr="00000000">
        <w:rPr>
          <w:rtl w:val="0"/>
        </w:rPr>
      </w:r>
    </w:p>
    <w:p w:rsidR="00000000" w:rsidDel="00000000" w:rsidP="00000000" w:rsidRDefault="00000000" w:rsidRPr="00000000" w14:paraId="00000264">
      <w:pPr>
        <w:spacing w:line="276" w:lineRule="auto"/>
        <w:ind w:firstLine="0"/>
        <w:rPr/>
      </w:pPr>
      <w:r w:rsidDel="00000000" w:rsidR="00000000" w:rsidRPr="00000000">
        <w:rPr>
          <w:rtl w:val="0"/>
        </w:rPr>
      </w:r>
    </w:p>
    <w:p w:rsidR="00000000" w:rsidDel="00000000" w:rsidP="00000000" w:rsidRDefault="00000000" w:rsidRPr="00000000" w14:paraId="00000265">
      <w:pPr>
        <w:pStyle w:val="Heading4"/>
        <w:spacing w:line="276" w:lineRule="auto"/>
        <w:ind w:firstLine="0"/>
        <w:rPr/>
      </w:pPr>
      <w:bookmarkStart w:colFirst="0" w:colLast="0" w:name="_byxlemk67864" w:id="13"/>
      <w:bookmarkEnd w:id="13"/>
      <w:r w:rsidDel="00000000" w:rsidR="00000000" w:rsidRPr="00000000">
        <w:rPr>
          <w:rtl w:val="0"/>
        </w:rPr>
        <w:t xml:space="preserve">One Community Church</w:t>
      </w:r>
    </w:p>
    <w:p w:rsidR="00000000" w:rsidDel="00000000" w:rsidP="00000000" w:rsidRDefault="00000000" w:rsidRPr="00000000" w14:paraId="00000266">
      <w:pPr>
        <w:spacing w:line="276" w:lineRule="auto"/>
        <w:ind w:firstLine="0"/>
        <w:rPr>
          <w:u w:val="single"/>
        </w:rPr>
      </w:pPr>
      <w:r w:rsidDel="00000000" w:rsidR="00000000" w:rsidRPr="00000000">
        <w:rPr>
          <w:rtl w:val="0"/>
        </w:rPr>
      </w:r>
    </w:p>
    <w:p w:rsidR="00000000" w:rsidDel="00000000" w:rsidP="00000000" w:rsidRDefault="00000000" w:rsidRPr="00000000" w14:paraId="00000267">
      <w:pPr>
        <w:spacing w:line="276" w:lineRule="auto"/>
        <w:ind w:firstLine="0"/>
        <w:rPr>
          <w:u w:val="single"/>
        </w:rPr>
      </w:pPr>
      <w:r w:rsidDel="00000000" w:rsidR="00000000" w:rsidRPr="00000000">
        <w:rPr>
          <w:rtl w:val="0"/>
        </w:rPr>
        <w:t xml:space="preserve">Назва архітектурного об’єкта:</w:t>
      </w:r>
      <w:r w:rsidDel="00000000" w:rsidR="00000000" w:rsidRPr="00000000">
        <w:rPr>
          <w:u w:val="single"/>
          <w:rtl w:val="0"/>
        </w:rPr>
        <w:t xml:space="preserve"> One Community Church</w:t>
      </w:r>
    </w:p>
    <w:p w:rsidR="00000000" w:rsidDel="00000000" w:rsidP="00000000" w:rsidRDefault="00000000" w:rsidRPr="00000000" w14:paraId="00000268">
      <w:pPr>
        <w:spacing w:line="276" w:lineRule="auto"/>
        <w:ind w:firstLine="0"/>
        <w:rPr>
          <w:u w:val="single"/>
        </w:rPr>
      </w:pPr>
      <w:r w:rsidDel="00000000" w:rsidR="00000000" w:rsidRPr="00000000">
        <w:rPr>
          <w:rtl w:val="0"/>
        </w:rPr>
        <w:t xml:space="preserve">Місце розташування: </w:t>
      </w:r>
      <w:r w:rsidDel="00000000" w:rsidR="00000000" w:rsidRPr="00000000">
        <w:rPr>
          <w:u w:val="single"/>
          <w:rtl w:val="0"/>
        </w:rPr>
        <w:t xml:space="preserve">Блекберн, штат Вікторія, Австралія</w:t>
      </w:r>
    </w:p>
    <w:p w:rsidR="00000000" w:rsidDel="00000000" w:rsidP="00000000" w:rsidRDefault="00000000" w:rsidRPr="00000000" w14:paraId="00000269">
      <w:pPr>
        <w:spacing w:line="276" w:lineRule="auto"/>
        <w:ind w:firstLine="0"/>
        <w:rPr>
          <w:u w:val="single"/>
        </w:rPr>
      </w:pPr>
      <w:r w:rsidDel="00000000" w:rsidR="00000000" w:rsidRPr="00000000">
        <w:rPr>
          <w:rtl w:val="0"/>
        </w:rPr>
        <w:t xml:space="preserve">Роки проєктування і будівництва: </w:t>
      </w:r>
      <w:r w:rsidDel="00000000" w:rsidR="00000000" w:rsidRPr="00000000">
        <w:rPr>
          <w:u w:val="single"/>
          <w:rtl w:val="0"/>
        </w:rPr>
        <w:t xml:space="preserve">2012–2013 роки</w:t>
      </w:r>
    </w:p>
    <w:p w:rsidR="00000000" w:rsidDel="00000000" w:rsidP="00000000" w:rsidRDefault="00000000" w:rsidRPr="00000000" w14:paraId="0000026A">
      <w:pPr>
        <w:spacing w:line="276" w:lineRule="auto"/>
        <w:ind w:firstLine="0"/>
        <w:rPr>
          <w:u w:val="single"/>
        </w:rPr>
      </w:pPr>
      <w:r w:rsidDel="00000000" w:rsidR="00000000" w:rsidRPr="00000000">
        <w:rPr>
          <w:rtl w:val="0"/>
        </w:rPr>
        <w:t xml:space="preserve">Архітектор: </w:t>
      </w:r>
      <w:r w:rsidDel="00000000" w:rsidR="00000000" w:rsidRPr="00000000">
        <w:rPr>
          <w:u w:val="single"/>
          <w:rtl w:val="0"/>
        </w:rPr>
        <w:t xml:space="preserve">DKO Architecture</w:t>
      </w:r>
    </w:p>
    <w:p w:rsidR="00000000" w:rsidDel="00000000" w:rsidP="00000000" w:rsidRDefault="00000000" w:rsidRPr="00000000" w14:paraId="0000026B">
      <w:pPr>
        <w:spacing w:line="276" w:lineRule="auto"/>
        <w:ind w:firstLine="0"/>
        <w:rPr>
          <w:sz w:val="22"/>
          <w:szCs w:val="22"/>
        </w:rPr>
      </w:pPr>
      <w:r w:rsidDel="00000000" w:rsidR="00000000" w:rsidRPr="00000000">
        <w:rPr>
          <w:sz w:val="22"/>
          <w:szCs w:val="22"/>
        </w:rPr>
        <w:drawing>
          <wp:inline distB="114300" distT="114300" distL="114300" distR="114300">
            <wp:extent cx="6120455" cy="2362200"/>
            <wp:effectExtent b="0" l="0" r="0" t="0"/>
            <wp:docPr id="33" name="image33.png"/>
            <a:graphic>
              <a:graphicData uri="http://schemas.openxmlformats.org/drawingml/2006/picture">
                <pic:pic>
                  <pic:nvPicPr>
                    <pic:cNvPr id="0" name="image33.png"/>
                    <pic:cNvPicPr preferRelativeResize="0"/>
                  </pic:nvPicPr>
                  <pic:blipFill>
                    <a:blip r:embed="rId28"/>
                    <a:srcRect b="0" l="0" r="0" t="0"/>
                    <a:stretch>
                      <a:fillRect/>
                    </a:stretch>
                  </pic:blipFill>
                  <pic:spPr>
                    <a:xfrm>
                      <a:off x="0" y="0"/>
                      <a:ext cx="6120455" cy="2362200"/>
                    </a:xfrm>
                    <a:prstGeom prst="rect"/>
                    <a:ln/>
                  </pic:spPr>
                </pic:pic>
              </a:graphicData>
            </a:graphic>
          </wp:inline>
        </w:drawing>
      </w:r>
      <w:r w:rsidDel="00000000" w:rsidR="00000000" w:rsidRPr="00000000">
        <w:rPr>
          <w:rtl w:val="0"/>
        </w:rPr>
      </w:r>
    </w:p>
    <w:p w:rsidR="00000000" w:rsidDel="00000000" w:rsidP="00000000" w:rsidRDefault="00000000" w:rsidRPr="00000000" w14:paraId="0000026C">
      <w:pPr>
        <w:spacing w:line="276" w:lineRule="auto"/>
        <w:ind w:firstLine="0"/>
        <w:rPr>
          <w:sz w:val="22"/>
          <w:szCs w:val="22"/>
        </w:rPr>
      </w:pPr>
      <w:r w:rsidDel="00000000" w:rsidR="00000000" w:rsidRPr="00000000">
        <w:rPr>
          <w:sz w:val="22"/>
          <w:szCs w:val="22"/>
        </w:rPr>
        <w:drawing>
          <wp:inline distB="114300" distT="114300" distL="114300" distR="114300">
            <wp:extent cx="3086417" cy="1857942"/>
            <wp:effectExtent b="0" l="0" r="0" t="0"/>
            <wp:docPr id="3" name="image14.png"/>
            <a:graphic>
              <a:graphicData uri="http://schemas.openxmlformats.org/drawingml/2006/picture">
                <pic:pic>
                  <pic:nvPicPr>
                    <pic:cNvPr id="0" name="image14.png"/>
                    <pic:cNvPicPr preferRelativeResize="0"/>
                  </pic:nvPicPr>
                  <pic:blipFill>
                    <a:blip r:embed="rId29"/>
                    <a:srcRect b="0" l="0" r="0" t="0"/>
                    <a:stretch>
                      <a:fillRect/>
                    </a:stretch>
                  </pic:blipFill>
                  <pic:spPr>
                    <a:xfrm>
                      <a:off x="0" y="0"/>
                      <a:ext cx="3086417" cy="1857942"/>
                    </a:xfrm>
                    <a:prstGeom prst="rect"/>
                    <a:ln/>
                  </pic:spPr>
                </pic:pic>
              </a:graphicData>
            </a:graphic>
          </wp:inline>
        </w:drawing>
      </w:r>
      <w:r w:rsidDel="00000000" w:rsidR="00000000" w:rsidRPr="00000000">
        <w:rPr>
          <w:sz w:val="22"/>
          <w:szCs w:val="22"/>
        </w:rPr>
        <w:drawing>
          <wp:inline distB="114300" distT="114300" distL="114300" distR="114300">
            <wp:extent cx="2800667" cy="2102796"/>
            <wp:effectExtent b="0" l="0" r="0" t="0"/>
            <wp:docPr id="31" name="image27.png"/>
            <a:graphic>
              <a:graphicData uri="http://schemas.openxmlformats.org/drawingml/2006/picture">
                <pic:pic>
                  <pic:nvPicPr>
                    <pic:cNvPr id="0" name="image27.png"/>
                    <pic:cNvPicPr preferRelativeResize="0"/>
                  </pic:nvPicPr>
                  <pic:blipFill>
                    <a:blip r:embed="rId30"/>
                    <a:srcRect b="0" l="0" r="0" t="0"/>
                    <a:stretch>
                      <a:fillRect/>
                    </a:stretch>
                  </pic:blipFill>
                  <pic:spPr>
                    <a:xfrm>
                      <a:off x="0" y="0"/>
                      <a:ext cx="2800667" cy="2102796"/>
                    </a:xfrm>
                    <a:prstGeom prst="rect"/>
                    <a:ln/>
                  </pic:spPr>
                </pic:pic>
              </a:graphicData>
            </a:graphic>
          </wp:inline>
        </w:drawing>
      </w:r>
      <w:r w:rsidDel="00000000" w:rsidR="00000000" w:rsidRPr="00000000">
        <w:rPr>
          <w:rtl w:val="0"/>
        </w:rPr>
      </w:r>
    </w:p>
    <w:p w:rsidR="00000000" w:rsidDel="00000000" w:rsidP="00000000" w:rsidRDefault="00000000" w:rsidRPr="00000000" w14:paraId="0000026D">
      <w:pPr>
        <w:spacing w:line="276" w:lineRule="auto"/>
        <w:ind w:firstLine="0"/>
        <w:rPr>
          <w:sz w:val="22"/>
          <w:szCs w:val="22"/>
        </w:rPr>
      </w:pPr>
      <w:r w:rsidDel="00000000" w:rsidR="00000000" w:rsidRPr="00000000">
        <w:rPr>
          <w:rtl w:val="0"/>
        </w:rPr>
      </w:r>
    </w:p>
    <w:p w:rsidR="00000000" w:rsidDel="00000000" w:rsidP="00000000" w:rsidRDefault="00000000" w:rsidRPr="00000000" w14:paraId="0000026E">
      <w:pPr>
        <w:spacing w:line="276" w:lineRule="auto"/>
        <w:ind w:firstLine="0"/>
        <w:rPr>
          <w:sz w:val="22"/>
          <w:szCs w:val="22"/>
        </w:rPr>
      </w:pPr>
      <w:r w:rsidDel="00000000" w:rsidR="00000000" w:rsidRPr="00000000">
        <w:rPr>
          <w:sz w:val="22"/>
          <w:szCs w:val="22"/>
        </w:rPr>
        <w:drawing>
          <wp:inline distB="114300" distT="114300" distL="114300" distR="114300">
            <wp:extent cx="6120455" cy="3962400"/>
            <wp:effectExtent b="0" l="0" r="0" t="0"/>
            <wp:docPr id="23" name="image19.png"/>
            <a:graphic>
              <a:graphicData uri="http://schemas.openxmlformats.org/drawingml/2006/picture">
                <pic:pic>
                  <pic:nvPicPr>
                    <pic:cNvPr id="0" name="image19.png"/>
                    <pic:cNvPicPr preferRelativeResize="0"/>
                  </pic:nvPicPr>
                  <pic:blipFill>
                    <a:blip r:embed="rId31"/>
                    <a:srcRect b="0" l="0" r="0" t="0"/>
                    <a:stretch>
                      <a:fillRect/>
                    </a:stretch>
                  </pic:blipFill>
                  <pic:spPr>
                    <a:xfrm>
                      <a:off x="0" y="0"/>
                      <a:ext cx="6120455" cy="3962400"/>
                    </a:xfrm>
                    <a:prstGeom prst="rect"/>
                    <a:ln/>
                  </pic:spPr>
                </pic:pic>
              </a:graphicData>
            </a:graphic>
          </wp:inline>
        </w:drawing>
      </w:r>
      <w:r w:rsidDel="00000000" w:rsidR="00000000" w:rsidRPr="00000000">
        <w:rPr>
          <w:rtl w:val="0"/>
        </w:rPr>
      </w:r>
    </w:p>
    <w:p w:rsidR="00000000" w:rsidDel="00000000" w:rsidP="00000000" w:rsidRDefault="00000000" w:rsidRPr="00000000" w14:paraId="0000026F">
      <w:pPr>
        <w:rPr/>
      </w:pPr>
      <w:r w:rsidDel="00000000" w:rsidR="00000000" w:rsidRPr="00000000">
        <w:rPr>
          <w:rtl w:val="0"/>
        </w:rPr>
        <w:t xml:space="preserve">One Community Church - сучасний багатофункціональний релігійни та громадський комплекс розташований у передмісті Мельбурна (Блекберн, штат Вікторія, Австралія). Проект спроектований для сучасної християнської громади. Простір поєднує в собі функції проведення богослужінь, освітну та соціальні функції. </w:t>
      </w:r>
    </w:p>
    <w:p w:rsidR="00000000" w:rsidDel="00000000" w:rsidP="00000000" w:rsidRDefault="00000000" w:rsidRPr="00000000" w14:paraId="00000270">
      <w:pPr>
        <w:ind w:left="0" w:firstLine="0"/>
        <w:rPr/>
      </w:pPr>
      <w:r w:rsidDel="00000000" w:rsidR="00000000" w:rsidRPr="00000000">
        <w:rPr>
          <w:rtl w:val="0"/>
        </w:rPr>
        <w:tab/>
        <w:t xml:space="preserve">Площа будівлі становить приблизно 2500 м². Архітектура концентрується на людяності та відкритості: прості геометричні форми, великі світлопрозорі фасади, контраст теплого натурального дерева (у внутрішніх модулях) і нейтральних індустріальних матеріалів (бетон, метал, скло). </w:t>
      </w:r>
    </w:p>
    <w:p w:rsidR="00000000" w:rsidDel="00000000" w:rsidP="00000000" w:rsidRDefault="00000000" w:rsidRPr="00000000" w14:paraId="00000271">
      <w:pPr>
        <w:rPr/>
      </w:pPr>
      <w:r w:rsidDel="00000000" w:rsidR="00000000" w:rsidRPr="00000000">
        <w:rPr>
          <w:rtl w:val="0"/>
        </w:rPr>
        <w:tab/>
        <w:t xml:space="preserve">Відсутність традиційної релігійної символіки надає споруді інклюзивності та доступності для широкої громади.</w:t>
      </w:r>
    </w:p>
    <w:p w:rsidR="00000000" w:rsidDel="00000000" w:rsidP="00000000" w:rsidRDefault="00000000" w:rsidRPr="00000000" w14:paraId="00000272">
      <w:pPr>
        <w:rPr/>
      </w:pPr>
      <w:r w:rsidDel="00000000" w:rsidR="00000000" w:rsidRPr="00000000">
        <w:rPr>
          <w:rtl w:val="0"/>
        </w:rPr>
        <w:t xml:space="preserve">Формотворчим є зал для зібрань на 500 місць, оточений багатофункціональними зонами — просторами для кави, дитячими кімнатами, офісами, навчальними кабінетами та технічними приміщеннями. Ключовий архітектурний підхід — це створення павільйонів у відкритому просторі, що сприяє неформальній взаємодії та комфортному перебуванню.</w:t>
      </w:r>
    </w:p>
    <w:p w:rsidR="00000000" w:rsidDel="00000000" w:rsidP="00000000" w:rsidRDefault="00000000" w:rsidRPr="00000000" w14:paraId="00000273">
      <w:pPr>
        <w:rPr/>
      </w:pPr>
      <w:r w:rsidDel="00000000" w:rsidR="00000000" w:rsidRPr="00000000">
        <w:br w:type="page"/>
      </w:r>
      <w:r w:rsidDel="00000000" w:rsidR="00000000" w:rsidRPr="00000000">
        <w:rPr>
          <w:rtl w:val="0"/>
        </w:rPr>
      </w:r>
    </w:p>
    <w:p w:rsidR="00000000" w:rsidDel="00000000" w:rsidP="00000000" w:rsidRDefault="00000000" w:rsidRPr="00000000" w14:paraId="00000274">
      <w:pPr>
        <w:rPr/>
      </w:pPr>
      <w:r w:rsidDel="00000000" w:rsidR="00000000" w:rsidRPr="00000000">
        <w:rPr>
          <w:rtl w:val="0"/>
        </w:rPr>
      </w:r>
    </w:p>
    <w:p w:rsidR="00000000" w:rsidDel="00000000" w:rsidP="00000000" w:rsidRDefault="00000000" w:rsidRPr="00000000" w14:paraId="00000275">
      <w:pPr>
        <w:pStyle w:val="Heading4"/>
        <w:spacing w:line="276" w:lineRule="auto"/>
        <w:ind w:firstLine="0"/>
        <w:rPr/>
      </w:pPr>
      <w:bookmarkStart w:colFirst="0" w:colLast="0" w:name="_lm9387o7cxb3" w:id="14"/>
      <w:bookmarkEnd w:id="14"/>
      <w:r w:rsidDel="00000000" w:rsidR="00000000" w:rsidRPr="00000000">
        <w:rPr>
          <w:rtl w:val="0"/>
        </w:rPr>
        <w:t xml:space="preserve">All Saints Dallas / Cunningham Architects</w:t>
      </w:r>
    </w:p>
    <w:p w:rsidR="00000000" w:rsidDel="00000000" w:rsidP="00000000" w:rsidRDefault="00000000" w:rsidRPr="00000000" w14:paraId="00000276">
      <w:pPr>
        <w:rPr/>
      </w:pPr>
      <w:r w:rsidDel="00000000" w:rsidR="00000000" w:rsidRPr="00000000">
        <w:rPr>
          <w:rtl w:val="0"/>
        </w:rPr>
      </w:r>
    </w:p>
    <w:p w:rsidR="00000000" w:rsidDel="00000000" w:rsidP="00000000" w:rsidRDefault="00000000" w:rsidRPr="00000000" w14:paraId="00000277">
      <w:pPr>
        <w:rPr>
          <w:u w:val="single"/>
        </w:rPr>
      </w:pPr>
      <w:r w:rsidDel="00000000" w:rsidR="00000000" w:rsidRPr="00000000">
        <w:rPr>
          <w:rtl w:val="0"/>
        </w:rPr>
        <w:t xml:space="preserve">Назва архітектурного об’єкта: </w:t>
      </w:r>
      <w:r w:rsidDel="00000000" w:rsidR="00000000" w:rsidRPr="00000000">
        <w:rPr>
          <w:u w:val="single"/>
          <w:rtl w:val="0"/>
        </w:rPr>
        <w:t xml:space="preserve">All Saints Dallas</w:t>
      </w:r>
    </w:p>
    <w:p w:rsidR="00000000" w:rsidDel="00000000" w:rsidP="00000000" w:rsidRDefault="00000000" w:rsidRPr="00000000" w14:paraId="00000278">
      <w:pPr>
        <w:rPr>
          <w:u w:val="single"/>
        </w:rPr>
      </w:pPr>
      <w:r w:rsidDel="00000000" w:rsidR="00000000" w:rsidRPr="00000000">
        <w:rPr>
          <w:rtl w:val="0"/>
        </w:rPr>
        <w:t xml:space="preserve">Місце розташування: </w:t>
      </w:r>
      <w:r w:rsidDel="00000000" w:rsidR="00000000" w:rsidRPr="00000000">
        <w:rPr>
          <w:u w:val="single"/>
          <w:rtl w:val="0"/>
        </w:rPr>
        <w:t xml:space="preserve">Даллас, штат Техас, США</w:t>
      </w:r>
    </w:p>
    <w:p w:rsidR="00000000" w:rsidDel="00000000" w:rsidP="00000000" w:rsidRDefault="00000000" w:rsidRPr="00000000" w14:paraId="00000279">
      <w:pPr>
        <w:rPr>
          <w:u w:val="single"/>
        </w:rPr>
      </w:pPr>
      <w:r w:rsidDel="00000000" w:rsidR="00000000" w:rsidRPr="00000000">
        <w:rPr>
          <w:rtl w:val="0"/>
        </w:rPr>
        <w:t xml:space="preserve">Роки проєктування і будівництва: </w:t>
      </w:r>
      <w:r w:rsidDel="00000000" w:rsidR="00000000" w:rsidRPr="00000000">
        <w:rPr>
          <w:u w:val="single"/>
          <w:rtl w:val="0"/>
        </w:rPr>
        <w:t xml:space="preserve">~2018–2020 роки (завершено в 2019–2020)</w:t>
      </w:r>
    </w:p>
    <w:p w:rsidR="00000000" w:rsidDel="00000000" w:rsidP="00000000" w:rsidRDefault="00000000" w:rsidRPr="00000000" w14:paraId="0000027A">
      <w:pPr>
        <w:spacing w:line="276" w:lineRule="auto"/>
        <w:ind w:firstLine="0"/>
        <w:rPr>
          <w:sz w:val="22"/>
          <w:szCs w:val="22"/>
        </w:rPr>
      </w:pPr>
      <w:r w:rsidDel="00000000" w:rsidR="00000000" w:rsidRPr="00000000">
        <w:rPr>
          <w:sz w:val="22"/>
          <w:szCs w:val="22"/>
        </w:rPr>
        <w:drawing>
          <wp:inline distB="114300" distT="114300" distL="114300" distR="114300">
            <wp:extent cx="3409562" cy="2259096"/>
            <wp:effectExtent b="0" l="0" r="0" t="0"/>
            <wp:docPr id="2" name="image20.png"/>
            <a:graphic>
              <a:graphicData uri="http://schemas.openxmlformats.org/drawingml/2006/picture">
                <pic:pic>
                  <pic:nvPicPr>
                    <pic:cNvPr id="0" name="image20.png"/>
                    <pic:cNvPicPr preferRelativeResize="0"/>
                  </pic:nvPicPr>
                  <pic:blipFill>
                    <a:blip r:embed="rId32"/>
                    <a:srcRect b="0" l="0" r="0" t="0"/>
                    <a:stretch>
                      <a:fillRect/>
                    </a:stretch>
                  </pic:blipFill>
                  <pic:spPr>
                    <a:xfrm>
                      <a:off x="0" y="0"/>
                      <a:ext cx="3409562" cy="2259096"/>
                    </a:xfrm>
                    <a:prstGeom prst="rect"/>
                    <a:ln/>
                  </pic:spPr>
                </pic:pic>
              </a:graphicData>
            </a:graphic>
          </wp:inline>
        </w:drawing>
      </w:r>
      <w:r w:rsidDel="00000000" w:rsidR="00000000" w:rsidRPr="00000000">
        <w:rPr>
          <w:sz w:val="22"/>
          <w:szCs w:val="22"/>
        </w:rPr>
        <w:drawing>
          <wp:inline distB="114300" distT="114300" distL="114300" distR="114300">
            <wp:extent cx="2257743" cy="2266167"/>
            <wp:effectExtent b="0" l="0" r="0" t="0"/>
            <wp:docPr id="24" name="image24.png"/>
            <a:graphic>
              <a:graphicData uri="http://schemas.openxmlformats.org/drawingml/2006/picture">
                <pic:pic>
                  <pic:nvPicPr>
                    <pic:cNvPr id="0" name="image24.png"/>
                    <pic:cNvPicPr preferRelativeResize="0"/>
                  </pic:nvPicPr>
                  <pic:blipFill>
                    <a:blip r:embed="rId33"/>
                    <a:srcRect b="0" l="0" r="0" t="0"/>
                    <a:stretch>
                      <a:fillRect/>
                    </a:stretch>
                  </pic:blipFill>
                  <pic:spPr>
                    <a:xfrm>
                      <a:off x="0" y="0"/>
                      <a:ext cx="2257743" cy="2266167"/>
                    </a:xfrm>
                    <a:prstGeom prst="rect"/>
                    <a:ln/>
                  </pic:spPr>
                </pic:pic>
              </a:graphicData>
            </a:graphic>
          </wp:inline>
        </w:drawing>
      </w:r>
      <w:r w:rsidDel="00000000" w:rsidR="00000000" w:rsidRPr="00000000">
        <w:rPr>
          <w:sz w:val="22"/>
          <w:szCs w:val="22"/>
        </w:rPr>
        <w:drawing>
          <wp:inline distB="114300" distT="114300" distL="114300" distR="114300">
            <wp:extent cx="3400742" cy="2270177"/>
            <wp:effectExtent b="0" l="0" r="0" t="0"/>
            <wp:docPr id="48" name="image50.png"/>
            <a:graphic>
              <a:graphicData uri="http://schemas.openxmlformats.org/drawingml/2006/picture">
                <pic:pic>
                  <pic:nvPicPr>
                    <pic:cNvPr id="0" name="image50.png"/>
                    <pic:cNvPicPr preferRelativeResize="0"/>
                  </pic:nvPicPr>
                  <pic:blipFill>
                    <a:blip r:embed="rId34"/>
                    <a:srcRect b="0" l="0" r="0" t="0"/>
                    <a:stretch>
                      <a:fillRect/>
                    </a:stretch>
                  </pic:blipFill>
                  <pic:spPr>
                    <a:xfrm>
                      <a:off x="0" y="0"/>
                      <a:ext cx="3400742" cy="2270177"/>
                    </a:xfrm>
                    <a:prstGeom prst="rect"/>
                    <a:ln/>
                  </pic:spPr>
                </pic:pic>
              </a:graphicData>
            </a:graphic>
          </wp:inline>
        </w:drawing>
      </w:r>
      <w:r w:rsidDel="00000000" w:rsidR="00000000" w:rsidRPr="00000000">
        <w:rPr>
          <w:rtl w:val="0"/>
        </w:rPr>
      </w:r>
    </w:p>
    <w:p w:rsidR="00000000" w:rsidDel="00000000" w:rsidP="00000000" w:rsidRDefault="00000000" w:rsidRPr="00000000" w14:paraId="0000027B">
      <w:pPr>
        <w:rPr/>
      </w:pPr>
      <w:r w:rsidDel="00000000" w:rsidR="00000000" w:rsidRPr="00000000">
        <w:rPr>
          <w:rtl w:val="0"/>
        </w:rPr>
        <w:t xml:space="preserve">All Saints Dallas — це приклад вдумливого адаптивного повторного використання історичної промислової будівлі, розташованої в центрі міста Даллас, штат Техас, США. </w:t>
      </w:r>
    </w:p>
    <w:p w:rsidR="00000000" w:rsidDel="00000000" w:rsidP="00000000" w:rsidRDefault="00000000" w:rsidRPr="00000000" w14:paraId="0000027C">
      <w:pPr>
        <w:rPr/>
      </w:pPr>
      <w:r w:rsidDel="00000000" w:rsidR="00000000" w:rsidRPr="00000000">
        <w:rPr>
          <w:rtl w:val="0"/>
        </w:rPr>
        <w:t xml:space="preserve">Первісно об’єкт був транспортним депо початку ХХ століття, однак у 2018–2020 роках його було переосмислено та реконструйовано для потреб християнської громади.</w:t>
      </w:r>
    </w:p>
    <w:p w:rsidR="00000000" w:rsidDel="00000000" w:rsidP="00000000" w:rsidRDefault="00000000" w:rsidRPr="00000000" w14:paraId="0000027D">
      <w:pPr>
        <w:rPr/>
      </w:pPr>
      <w:r w:rsidDel="00000000" w:rsidR="00000000" w:rsidRPr="00000000">
        <w:rPr>
          <w:rtl w:val="0"/>
        </w:rPr>
        <w:t xml:space="preserve">Загальна площа комплексу становить близько 2 600 м². Архітектура нового простору базується на збереженні оригінального характеру споруди: оголені цегляні стіни, металеві ферми, високі перекриття й ритмічне освітлення підкреслюють історичну глибину об’єкта. Водночас сучасні втручання — великі скляні фасади, легкі внутрішні вставки, нові двори та трансформовані простори — додають гнучкості, відкритості та комфорту.</w:t>
      </w:r>
    </w:p>
    <w:p w:rsidR="00000000" w:rsidDel="00000000" w:rsidP="00000000" w:rsidRDefault="00000000" w:rsidRPr="00000000" w14:paraId="0000027E">
      <w:pPr>
        <w:rPr/>
      </w:pPr>
      <w:r w:rsidDel="00000000" w:rsidR="00000000" w:rsidRPr="00000000">
        <w:rPr>
          <w:rtl w:val="0"/>
        </w:rPr>
        <w:t xml:space="preserve">Проєкт включає центральний зал для богослужінь (Sanctuary), навчальні класи, адміністративні приміщення, багатофункціональні зали, зону кав’ярні, а також два зовнішні двори, які органічно поєднані з внутрішніми просторами через великі складні скляні двері. Таке планувальне рішення забезпечує відкритість і прозорість у взаємодії між спільнотою та містом.</w:t>
      </w:r>
    </w:p>
    <w:p w:rsidR="00000000" w:rsidDel="00000000" w:rsidP="00000000" w:rsidRDefault="00000000" w:rsidRPr="00000000" w14:paraId="0000027F">
      <w:pPr>
        <w:rPr/>
      </w:pPr>
      <w:r w:rsidDel="00000000" w:rsidR="00000000" w:rsidRPr="00000000">
        <w:rPr>
          <w:rtl w:val="0"/>
        </w:rPr>
      </w:r>
    </w:p>
    <w:p w:rsidR="00000000" w:rsidDel="00000000" w:rsidP="00000000" w:rsidRDefault="00000000" w:rsidRPr="00000000" w14:paraId="00000280">
      <w:pPr>
        <w:spacing w:line="276" w:lineRule="auto"/>
        <w:ind w:firstLine="0"/>
        <w:rPr>
          <w:sz w:val="22"/>
          <w:szCs w:val="22"/>
        </w:rPr>
      </w:pPr>
      <w:r w:rsidDel="00000000" w:rsidR="00000000" w:rsidRPr="00000000">
        <w:rPr>
          <w:rtl w:val="0"/>
        </w:rPr>
      </w:r>
    </w:p>
    <w:p w:rsidR="00000000" w:rsidDel="00000000" w:rsidP="00000000" w:rsidRDefault="00000000" w:rsidRPr="00000000" w14:paraId="00000281">
      <w:pPr>
        <w:pStyle w:val="Heading2"/>
        <w:numPr>
          <w:ilvl w:val="0"/>
          <w:numId w:val="6"/>
        </w:numPr>
        <w:spacing w:line="360" w:lineRule="auto"/>
        <w:ind w:left="720" w:hanging="360"/>
        <w:rPr/>
      </w:pPr>
      <w:bookmarkStart w:colFirst="0" w:colLast="0" w:name="_ao3wow8h5k8c" w:id="15"/>
      <w:bookmarkEnd w:id="15"/>
      <w:r w:rsidDel="00000000" w:rsidR="00000000" w:rsidRPr="00000000">
        <w:rPr>
          <w:rtl w:val="0"/>
        </w:rPr>
        <w:t xml:space="preserve">Містобудівне обґрунтування               </w:t>
      </w:r>
    </w:p>
    <w:p w:rsidR="00000000" w:rsidDel="00000000" w:rsidP="00000000" w:rsidRDefault="00000000" w:rsidRPr="00000000" w14:paraId="00000282">
      <w:pPr>
        <w:pStyle w:val="Heading3"/>
        <w:numPr>
          <w:ilvl w:val="1"/>
          <w:numId w:val="6"/>
        </w:numPr>
        <w:ind w:left="1440" w:hanging="360"/>
        <w:rPr/>
      </w:pPr>
      <w:bookmarkStart w:colFirst="0" w:colLast="0" w:name="_p5fpumsrxccv" w:id="16"/>
      <w:bookmarkEnd w:id="16"/>
      <w:r w:rsidDel="00000000" w:rsidR="00000000" w:rsidRPr="00000000">
        <w:rPr>
          <w:rtl w:val="0"/>
        </w:rPr>
        <w:t xml:space="preserve">Історична довідка</w:t>
      </w:r>
    </w:p>
    <w:p w:rsidR="00000000" w:rsidDel="00000000" w:rsidP="00000000" w:rsidRDefault="00000000" w:rsidRPr="00000000" w14:paraId="00000283">
      <w:pPr>
        <w:ind w:firstLine="0"/>
        <w:rPr/>
      </w:pPr>
      <w:r w:rsidDel="00000000" w:rsidR="00000000" w:rsidRPr="00000000">
        <w:rPr>
          <w:rtl w:val="0"/>
        </w:rPr>
        <w:t xml:space="preserve">Місто Васильків - одне з найдавніших міст України неподалік Києва. </w:t>
        <w:br w:type="textWrapping"/>
        <w:t xml:space="preserve">Місто засновано князем Володимиром Великим у 988 році як фортецю на річці Стугна для захисту Києва від набігів кочівників.</w:t>
      </w:r>
      <w:r w:rsidDel="00000000" w:rsidR="00000000" w:rsidRPr="00000000">
        <w:drawing>
          <wp:anchor allowOverlap="1" behindDoc="0" distB="114300" distT="114300" distL="114300" distR="114300" hidden="0" layoutInCell="1" locked="0" relativeHeight="0" simplePos="0">
            <wp:simplePos x="0" y="0"/>
            <wp:positionH relativeFrom="column">
              <wp:posOffset>4553268</wp:posOffset>
            </wp:positionH>
            <wp:positionV relativeFrom="paragraph">
              <wp:posOffset>200025</wp:posOffset>
            </wp:positionV>
            <wp:extent cx="1571308" cy="2266309"/>
            <wp:effectExtent b="0" l="0" r="0" t="0"/>
            <wp:wrapSquare wrapText="bothSides" distB="114300" distT="114300" distL="114300" distR="114300"/>
            <wp:docPr id="42" name="image38.png"/>
            <a:graphic>
              <a:graphicData uri="http://schemas.openxmlformats.org/drawingml/2006/picture">
                <pic:pic>
                  <pic:nvPicPr>
                    <pic:cNvPr id="0" name="image38.png"/>
                    <pic:cNvPicPr preferRelativeResize="0"/>
                  </pic:nvPicPr>
                  <pic:blipFill>
                    <a:blip r:embed="rId35"/>
                    <a:srcRect b="0" l="0" r="0" t="0"/>
                    <a:stretch>
                      <a:fillRect/>
                    </a:stretch>
                  </pic:blipFill>
                  <pic:spPr>
                    <a:xfrm>
                      <a:off x="0" y="0"/>
                      <a:ext cx="1571308" cy="2266309"/>
                    </a:xfrm>
                    <a:prstGeom prst="rect"/>
                    <a:ln/>
                  </pic:spPr>
                </pic:pic>
              </a:graphicData>
            </a:graphic>
          </wp:anchor>
        </w:drawing>
      </w:r>
    </w:p>
    <w:p w:rsidR="00000000" w:rsidDel="00000000" w:rsidP="00000000" w:rsidRDefault="00000000" w:rsidRPr="00000000" w14:paraId="00000284">
      <w:pPr>
        <w:ind w:firstLine="0"/>
        <w:rPr>
          <w:i w:val="1"/>
        </w:rPr>
      </w:pPr>
      <w:r w:rsidDel="00000000" w:rsidR="00000000" w:rsidRPr="00000000">
        <w:rPr>
          <w:i w:val="1"/>
          <w:rtl w:val="0"/>
        </w:rPr>
        <w:t xml:space="preserve">«И рече Володимиръ – се не добро єсть, мало городовъ около Кыєва. И нача ставити городы по Десне й по Устри, по Трубешеви и по Суле й по Стугне…»</w:t>
      </w:r>
    </w:p>
    <w:p w:rsidR="00000000" w:rsidDel="00000000" w:rsidP="00000000" w:rsidRDefault="00000000" w:rsidRPr="00000000" w14:paraId="00000285">
      <w:pPr>
        <w:ind w:firstLine="0"/>
        <w:rPr/>
      </w:pPr>
      <w:r w:rsidDel="00000000" w:rsidR="00000000" w:rsidRPr="00000000">
        <w:rPr>
          <w:rtl w:val="0"/>
        </w:rPr>
        <w:t xml:space="preserve">Хоча археологічні дослідження 1961 року в районі керамічного заводу виявили стоянку людини епохи пізнього палеоліту. У місті та на його околицях знайдено сліди трипільської культури, яка датується ІІІ тис. до нашої ери, що означає що території були заселені і в пізніші часи. </w:t>
      </w:r>
    </w:p>
    <w:p w:rsidR="00000000" w:rsidDel="00000000" w:rsidP="00000000" w:rsidRDefault="00000000" w:rsidRPr="00000000" w14:paraId="00000286">
      <w:pPr>
        <w:ind w:firstLine="0"/>
        <w:rPr/>
      </w:pPr>
      <w:r w:rsidDel="00000000" w:rsidR="00000000" w:rsidRPr="00000000">
        <w:rPr>
          <w:rtl w:val="0"/>
        </w:rPr>
      </w:r>
    </w:p>
    <w:p w:rsidR="00000000" w:rsidDel="00000000" w:rsidP="00000000" w:rsidRDefault="00000000" w:rsidRPr="00000000" w14:paraId="00000287">
      <w:pPr>
        <w:ind w:firstLine="0"/>
        <w:rPr/>
      </w:pPr>
      <w:r w:rsidDel="00000000" w:rsidR="00000000" w:rsidRPr="00000000">
        <w:rPr>
          <w:rtl w:val="0"/>
        </w:rPr>
        <w:t xml:space="preserve">Назва міста походить від прийнятому при хрещенні імені князя Володимира - Василь, тому Василеве. Перша згадка міста в літописах датується 996 роком, коли князь знайшов прихисток у місті після поразки у битві з печенігами. Він дав клятву збудувати тут церкву і збудував церкву Преображення Господнього, яка стала однією з перших на Київській Русі. На жаль, вона не збереглась до наших часів.</w:t>
      </w:r>
    </w:p>
    <w:p w:rsidR="00000000" w:rsidDel="00000000" w:rsidP="00000000" w:rsidRDefault="00000000" w:rsidRPr="00000000" w14:paraId="00000288">
      <w:pPr>
        <w:ind w:firstLine="0"/>
        <w:rPr/>
      </w:pPr>
      <w:r w:rsidDel="00000000" w:rsidR="00000000" w:rsidRPr="00000000">
        <w:rPr>
          <w:rtl w:val="0"/>
        </w:rPr>
      </w:r>
    </w:p>
    <w:p w:rsidR="00000000" w:rsidDel="00000000" w:rsidP="00000000" w:rsidRDefault="00000000" w:rsidRPr="00000000" w14:paraId="00000289">
      <w:pPr>
        <w:ind w:firstLine="0"/>
        <w:rPr/>
      </w:pPr>
      <w:r w:rsidDel="00000000" w:rsidR="00000000" w:rsidRPr="00000000">
        <w:rPr>
          <w:rtl w:val="0"/>
        </w:rPr>
        <w:t xml:space="preserve">У літописах з Х по ХІІ століть місто згадується 14 разів і всі згадки пов’язані з бойовими діями, але не тільки військове значення сприяло розвитку, а й торгове. Василеве, а з 1155 Васильків, перейменовано сином Юрія Долгорукого Васильком, стояло на Галицьокому торгівельному шляху. </w:t>
      </w:r>
    </w:p>
    <w:p w:rsidR="00000000" w:rsidDel="00000000" w:rsidP="00000000" w:rsidRDefault="00000000" w:rsidRPr="00000000" w14:paraId="0000028A">
      <w:pPr>
        <w:ind w:firstLine="0"/>
        <w:rPr/>
      </w:pPr>
      <w:r w:rsidDel="00000000" w:rsidR="00000000" w:rsidRPr="00000000">
        <w:rPr>
          <w:rtl w:val="0"/>
        </w:rPr>
      </w:r>
    </w:p>
    <w:p w:rsidR="00000000" w:rsidDel="00000000" w:rsidP="00000000" w:rsidRDefault="00000000" w:rsidRPr="00000000" w14:paraId="0000028B">
      <w:pPr>
        <w:ind w:firstLine="0"/>
        <w:rPr/>
      </w:pPr>
      <w:r w:rsidDel="00000000" w:rsidR="00000000" w:rsidRPr="00000000">
        <w:rPr>
          <w:rtl w:val="0"/>
        </w:rPr>
        <w:t xml:space="preserve">У 1240 році Васильків зруйнували монголи. Пізніше місто належало Києво-Печерському монастирю, а з XIV ст. — Литовській державі. У 1586 р. місто отримало Магдебурзьке право, проте всі адміністративні функції залишались у монастиря.</w:t>
      </w:r>
    </w:p>
    <w:p w:rsidR="00000000" w:rsidDel="00000000" w:rsidP="00000000" w:rsidRDefault="00000000" w:rsidRPr="00000000" w14:paraId="0000028C">
      <w:pPr>
        <w:ind w:firstLine="0"/>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3800475</wp:posOffset>
            </wp:positionH>
            <wp:positionV relativeFrom="paragraph">
              <wp:posOffset>228600</wp:posOffset>
            </wp:positionV>
            <wp:extent cx="2670607" cy="1727795"/>
            <wp:effectExtent b="0" l="0" r="0" t="0"/>
            <wp:wrapSquare wrapText="bothSides" distB="114300" distT="114300" distL="114300" distR="114300"/>
            <wp:docPr id="26" name="image25.png"/>
            <a:graphic>
              <a:graphicData uri="http://schemas.openxmlformats.org/drawingml/2006/picture">
                <pic:pic>
                  <pic:nvPicPr>
                    <pic:cNvPr id="0" name="image25.png"/>
                    <pic:cNvPicPr preferRelativeResize="0"/>
                  </pic:nvPicPr>
                  <pic:blipFill>
                    <a:blip r:embed="rId36"/>
                    <a:srcRect b="0" l="0" r="0" t="0"/>
                    <a:stretch>
                      <a:fillRect/>
                    </a:stretch>
                  </pic:blipFill>
                  <pic:spPr>
                    <a:xfrm>
                      <a:off x="0" y="0"/>
                      <a:ext cx="2670607" cy="1727795"/>
                    </a:xfrm>
                    <a:prstGeom prst="rect"/>
                    <a:ln/>
                  </pic:spPr>
                </pic:pic>
              </a:graphicData>
            </a:graphic>
          </wp:anchor>
        </w:drawing>
      </w:r>
    </w:p>
    <w:p w:rsidR="00000000" w:rsidDel="00000000" w:rsidP="00000000" w:rsidRDefault="00000000" w:rsidRPr="00000000" w14:paraId="0000028D">
      <w:pPr>
        <w:ind w:firstLine="0"/>
        <w:rPr/>
      </w:pPr>
      <w:r w:rsidDel="00000000" w:rsidR="00000000" w:rsidRPr="00000000">
        <w:rPr>
          <w:rtl w:val="0"/>
        </w:rPr>
        <w:t xml:space="preserve">З 1667 року переходить до складу Російської імперії. Васильків був обнесений валами і мав чотири брами. У XVIII ст. були побудовані кам’яні храми — собор Антонія і Феодосія (1758), Микільська церква (1792), що збереглися донині.Християнство відіграло важливу роль у збереженні національної ідентичності та культури в період Російської імперії.</w:t>
      </w:r>
    </w:p>
    <w:p w:rsidR="00000000" w:rsidDel="00000000" w:rsidP="00000000" w:rsidRDefault="00000000" w:rsidRPr="00000000" w14:paraId="0000028E">
      <w:pPr>
        <w:ind w:firstLine="0"/>
        <w:rPr/>
      </w:pPr>
      <w:r w:rsidDel="00000000" w:rsidR="00000000" w:rsidRPr="00000000">
        <w:rPr>
          <w:rtl w:val="0"/>
        </w:rPr>
      </w:r>
    </w:p>
    <w:p w:rsidR="00000000" w:rsidDel="00000000" w:rsidP="00000000" w:rsidRDefault="00000000" w:rsidRPr="00000000" w14:paraId="0000028F">
      <w:pPr>
        <w:ind w:firstLine="0"/>
        <w:rPr/>
      </w:pPr>
      <w:r w:rsidDel="00000000" w:rsidR="00000000" w:rsidRPr="00000000">
        <w:rPr>
          <w:rtl w:val="0"/>
        </w:rPr>
        <w:t xml:space="preserve">У ХІХ ст. місто економічно розвивалися. Тут функціонували тютюнові фабрики, цегельні, миловарні, шкіряні заводи. 1825 року було центром повстання Чернігівського полку. У 20–30-х рр. XX ст. місто стало осередком кооперативного руху. 1930 постраждало від Голодомору. </w:t>
      </w:r>
    </w:p>
    <w:p w:rsidR="00000000" w:rsidDel="00000000" w:rsidP="00000000" w:rsidRDefault="00000000" w:rsidRPr="00000000" w14:paraId="00000290">
      <w:pPr>
        <w:ind w:firstLine="0"/>
        <w:rPr/>
      </w:pPr>
      <w:r w:rsidDel="00000000" w:rsidR="00000000" w:rsidRPr="00000000">
        <w:rPr>
          <w:rtl w:val="0"/>
        </w:rPr>
        <w:t xml:space="preserve">Післявоєнна відбудова 1949 відбулася стрімко. Місто стало одним з провідних економічних центрів Київщини</w:t>
      </w:r>
    </w:p>
    <w:p w:rsidR="00000000" w:rsidDel="00000000" w:rsidP="00000000" w:rsidRDefault="00000000" w:rsidRPr="00000000" w14:paraId="00000291">
      <w:pPr>
        <w:ind w:left="720" w:firstLine="0"/>
        <w:rPr/>
      </w:pPr>
      <w:r w:rsidDel="00000000" w:rsidR="00000000" w:rsidRPr="00000000">
        <w:br w:type="page"/>
      </w:r>
      <w:r w:rsidDel="00000000" w:rsidR="00000000" w:rsidRPr="00000000">
        <w:rPr>
          <w:rtl w:val="0"/>
        </w:rPr>
      </w:r>
    </w:p>
    <w:p w:rsidR="00000000" w:rsidDel="00000000" w:rsidP="00000000" w:rsidRDefault="00000000" w:rsidRPr="00000000" w14:paraId="00000292">
      <w:pPr>
        <w:ind w:left="720" w:firstLine="0"/>
        <w:rPr/>
      </w:pPr>
      <w:r w:rsidDel="00000000" w:rsidR="00000000" w:rsidRPr="00000000">
        <w:rPr>
          <w:rtl w:val="0"/>
        </w:rPr>
      </w:r>
    </w:p>
    <w:p w:rsidR="00000000" w:rsidDel="00000000" w:rsidP="00000000" w:rsidRDefault="00000000" w:rsidRPr="00000000" w14:paraId="00000293">
      <w:pPr>
        <w:pStyle w:val="Heading3"/>
        <w:numPr>
          <w:ilvl w:val="1"/>
          <w:numId w:val="6"/>
        </w:numPr>
        <w:ind w:left="1440" w:hanging="360"/>
        <w:rPr/>
      </w:pPr>
      <w:bookmarkStart w:colFirst="0" w:colLast="0" w:name="_xrrb1u9pyj2s" w:id="17"/>
      <w:bookmarkEnd w:id="17"/>
      <w:r w:rsidDel="00000000" w:rsidR="00000000" w:rsidRPr="00000000">
        <w:rPr>
          <w:rtl w:val="0"/>
        </w:rPr>
        <w:t xml:space="preserve">Містобудівна ситуація  </w:t>
      </w:r>
    </w:p>
    <w:p w:rsidR="00000000" w:rsidDel="00000000" w:rsidP="00000000" w:rsidRDefault="00000000" w:rsidRPr="00000000" w14:paraId="00000294">
      <w:pPr>
        <w:rPr/>
      </w:pPr>
      <w:r w:rsidDel="00000000" w:rsidR="00000000" w:rsidRPr="00000000">
        <w:rPr>
          <w:rtl w:val="0"/>
        </w:rPr>
        <w:t xml:space="preserve">Обрана ділянка знаходиться на відстані в 2 кілометри від центру міста і за генеральним плануванням призначена для громадської забудови. Поруч знаходиться декілька закладів освіти (КНЗ КОР "Васильківський Професійний Ліцей", ВАСИЛЬКІВСЬКИЙ КОЛЕДЖ НАЦІОНАЛЬНОГО АВІАЦІЙНОГО УНІВЕРСИТЕТУ, Васильківський академічний ліцей "Успіх", Школа №2) та житлова забудова та відсутні простори, які могли б притягувати студентів та мешканців району. </w:t>
      </w:r>
    </w:p>
    <w:p w:rsidR="00000000" w:rsidDel="00000000" w:rsidP="00000000" w:rsidRDefault="00000000" w:rsidRPr="00000000" w14:paraId="00000295">
      <w:pPr>
        <w:rPr/>
      </w:pPr>
      <w:r w:rsidDel="00000000" w:rsidR="00000000" w:rsidRPr="00000000">
        <w:rPr>
          <w:rtl w:val="0"/>
        </w:rPr>
        <w:t xml:space="preserve">До найближчих релігійних громад, відносно нашої ділянки більш ніж 500 метрів.</w:t>
      </w:r>
    </w:p>
    <w:p w:rsidR="00000000" w:rsidDel="00000000" w:rsidP="00000000" w:rsidRDefault="00000000" w:rsidRPr="00000000" w14:paraId="00000296">
      <w:pPr>
        <w:rPr/>
      </w:pPr>
      <w:r w:rsidDel="00000000" w:rsidR="00000000" w:rsidRPr="00000000">
        <w:rPr>
          <w:rtl w:val="0"/>
        </w:rPr>
      </w:r>
    </w:p>
    <w:p w:rsidR="00000000" w:rsidDel="00000000" w:rsidP="00000000" w:rsidRDefault="00000000" w:rsidRPr="00000000" w14:paraId="00000297">
      <w:pPr>
        <w:ind w:hanging="708.6614173228347"/>
        <w:rPr/>
      </w:pPr>
      <w:r w:rsidDel="00000000" w:rsidR="00000000" w:rsidRPr="00000000">
        <w:rPr/>
        <w:drawing>
          <wp:inline distB="114300" distT="114300" distL="114300" distR="114300">
            <wp:extent cx="6120455" cy="5486400"/>
            <wp:effectExtent b="0" l="0" r="0" t="0"/>
            <wp:docPr id="6" name="image22.png"/>
            <a:graphic>
              <a:graphicData uri="http://schemas.openxmlformats.org/drawingml/2006/picture">
                <pic:pic>
                  <pic:nvPicPr>
                    <pic:cNvPr id="0" name="image22.png"/>
                    <pic:cNvPicPr preferRelativeResize="0"/>
                  </pic:nvPicPr>
                  <pic:blipFill>
                    <a:blip r:embed="rId37"/>
                    <a:srcRect b="0" l="0" r="0" t="0"/>
                    <a:stretch>
                      <a:fillRect/>
                    </a:stretch>
                  </pic:blipFill>
                  <pic:spPr>
                    <a:xfrm>
                      <a:off x="0" y="0"/>
                      <a:ext cx="6120455" cy="5486400"/>
                    </a:xfrm>
                    <a:prstGeom prst="rect"/>
                    <a:ln/>
                  </pic:spPr>
                </pic:pic>
              </a:graphicData>
            </a:graphic>
          </wp:inline>
        </w:drawing>
      </w:r>
      <w:r w:rsidDel="00000000" w:rsidR="00000000" w:rsidRPr="00000000">
        <w:rPr>
          <w:rtl w:val="0"/>
        </w:rPr>
      </w:r>
    </w:p>
    <w:p w:rsidR="00000000" w:rsidDel="00000000" w:rsidP="00000000" w:rsidRDefault="00000000" w:rsidRPr="00000000" w14:paraId="00000298">
      <w:pPr>
        <w:ind w:hanging="708.6614173228347"/>
        <w:jc w:val="center"/>
        <w:rPr/>
      </w:pPr>
      <w:r w:rsidDel="00000000" w:rsidR="00000000" w:rsidRPr="00000000">
        <w:rPr>
          <w:rtl w:val="0"/>
        </w:rPr>
        <w:t xml:space="preserve">Рис. 3.2.1. Релігійні громади міста Васильків</w:t>
      </w:r>
    </w:p>
    <w:p w:rsidR="00000000" w:rsidDel="00000000" w:rsidP="00000000" w:rsidRDefault="00000000" w:rsidRPr="00000000" w14:paraId="00000299">
      <w:pPr>
        <w:ind w:firstLine="0"/>
        <w:rPr/>
      </w:pPr>
      <w:r w:rsidDel="00000000" w:rsidR="00000000" w:rsidRPr="00000000">
        <w:rPr>
          <w:rtl w:val="0"/>
        </w:rPr>
        <w:t xml:space="preserve">За проектом генерального плану міста Васильків на цьому місці запроектовано підприємство громадського харчування(61) та готельно-розважальний комплекс(38). Територія за нашою ділянкою відведена під озеленення загального користування.</w:t>
      </w:r>
    </w:p>
    <w:p w:rsidR="00000000" w:rsidDel="00000000" w:rsidP="00000000" w:rsidRDefault="00000000" w:rsidRPr="00000000" w14:paraId="0000029A">
      <w:pPr>
        <w:ind w:firstLine="0"/>
        <w:rPr/>
      </w:pPr>
      <w:r w:rsidDel="00000000" w:rsidR="00000000" w:rsidRPr="00000000">
        <w:rPr>
          <w:rtl w:val="0"/>
        </w:rPr>
      </w:r>
    </w:p>
    <w:p w:rsidR="00000000" w:rsidDel="00000000" w:rsidP="00000000" w:rsidRDefault="00000000" w:rsidRPr="00000000" w14:paraId="0000029B">
      <w:pPr>
        <w:ind w:firstLine="0"/>
        <w:rPr/>
      </w:pPr>
      <w:r w:rsidDel="00000000" w:rsidR="00000000" w:rsidRPr="00000000">
        <w:rPr/>
        <w:drawing>
          <wp:inline distB="19050" distT="19050" distL="19050" distR="19050">
            <wp:extent cx="6120455" cy="2895600"/>
            <wp:effectExtent b="0" l="0" r="0" t="0"/>
            <wp:docPr id="27" name="image39.png"/>
            <a:graphic>
              <a:graphicData uri="http://schemas.openxmlformats.org/drawingml/2006/picture">
                <pic:pic>
                  <pic:nvPicPr>
                    <pic:cNvPr id="0" name="image39.png"/>
                    <pic:cNvPicPr preferRelativeResize="0"/>
                  </pic:nvPicPr>
                  <pic:blipFill>
                    <a:blip r:embed="rId38"/>
                    <a:srcRect b="0" l="0" r="0" t="0"/>
                    <a:stretch>
                      <a:fillRect/>
                    </a:stretch>
                  </pic:blipFill>
                  <pic:spPr>
                    <a:xfrm>
                      <a:off x="0" y="0"/>
                      <a:ext cx="6120455" cy="2895600"/>
                    </a:xfrm>
                    <a:prstGeom prst="rect"/>
                    <a:ln/>
                  </pic:spPr>
                </pic:pic>
              </a:graphicData>
            </a:graphic>
          </wp:inline>
        </w:drawing>
      </w:r>
      <w:r w:rsidDel="00000000" w:rsidR="00000000" w:rsidRPr="00000000">
        <w:rPr>
          <w:rtl w:val="0"/>
        </w:rPr>
        <w:br w:type="textWrapping"/>
        <w:t xml:space="preserve">Рис. 3.2.2. Фрагмент генерального плану міста Васильків Київської області</w:t>
      </w:r>
    </w:p>
    <w:p w:rsidR="00000000" w:rsidDel="00000000" w:rsidP="00000000" w:rsidRDefault="00000000" w:rsidRPr="00000000" w14:paraId="0000029C">
      <w:pPr>
        <w:ind w:firstLine="0"/>
        <w:rPr/>
      </w:pPr>
      <w:r w:rsidDel="00000000" w:rsidR="00000000" w:rsidRPr="00000000">
        <w:rPr>
          <w:rtl w:val="0"/>
        </w:rPr>
      </w:r>
    </w:p>
    <w:p w:rsidR="00000000" w:rsidDel="00000000" w:rsidP="00000000" w:rsidRDefault="00000000" w:rsidRPr="00000000" w14:paraId="0000029D">
      <w:pPr>
        <w:pStyle w:val="Heading3"/>
        <w:numPr>
          <w:ilvl w:val="1"/>
          <w:numId w:val="6"/>
        </w:numPr>
        <w:ind w:left="1440" w:hanging="360"/>
        <w:rPr/>
      </w:pPr>
      <w:bookmarkStart w:colFirst="0" w:colLast="0" w:name="_ojbayddsub3" w:id="18"/>
      <w:bookmarkEnd w:id="18"/>
      <w:r w:rsidDel="00000000" w:rsidR="00000000" w:rsidRPr="00000000">
        <w:rPr>
          <w:rtl w:val="0"/>
        </w:rPr>
        <w:t xml:space="preserve">Організація забудови ділянки</w:t>
      </w:r>
    </w:p>
    <w:p w:rsidR="00000000" w:rsidDel="00000000" w:rsidP="00000000" w:rsidRDefault="00000000" w:rsidRPr="00000000" w14:paraId="0000029E">
      <w:pPr>
        <w:ind w:firstLine="0"/>
        <w:rPr/>
      </w:pPr>
      <w:r w:rsidDel="00000000" w:rsidR="00000000" w:rsidRPr="00000000">
        <w:rPr>
          <w:rtl w:val="0"/>
        </w:rPr>
      </w:r>
    </w:p>
    <w:p w:rsidR="00000000" w:rsidDel="00000000" w:rsidP="00000000" w:rsidRDefault="00000000" w:rsidRPr="00000000" w14:paraId="0000029F">
      <w:pPr>
        <w:ind w:firstLine="0"/>
        <w:rPr/>
      </w:pPr>
      <w:r w:rsidDel="00000000" w:rsidR="00000000" w:rsidRPr="00000000">
        <w:rPr>
          <w:rtl w:val="0"/>
        </w:rPr>
        <w:t xml:space="preserve">До духовного центру є чотири входи.</w:t>
        <w:br w:type="textWrapping"/>
        <w:br w:type="textWrapping"/>
        <w:t xml:space="preserve">Перший і головний орієнтований на схід і виходить на вулицю Декабристів. Перед входом розташовано великий плац та озеленення. Лівіше знаходиться парковка на 8 машиномісць з відведеними місцями для сімей та людей з обмеженими можливостями. Це головний вхід від якого відвідувачі можуть пройти до всіх основних зон будівлі.</w:t>
      </w:r>
    </w:p>
    <w:p w:rsidR="00000000" w:rsidDel="00000000" w:rsidP="00000000" w:rsidRDefault="00000000" w:rsidRPr="00000000" w14:paraId="000002A0">
      <w:pPr>
        <w:ind w:firstLine="0"/>
        <w:rPr/>
      </w:pPr>
      <w:r w:rsidDel="00000000" w:rsidR="00000000" w:rsidRPr="00000000">
        <w:rPr>
          <w:rtl w:val="0"/>
        </w:rPr>
      </w:r>
    </w:p>
    <w:p w:rsidR="00000000" w:rsidDel="00000000" w:rsidP="00000000" w:rsidRDefault="00000000" w:rsidRPr="00000000" w14:paraId="000002A1">
      <w:pPr>
        <w:ind w:firstLine="0"/>
        <w:rPr/>
      </w:pPr>
      <w:r w:rsidDel="00000000" w:rsidR="00000000" w:rsidRPr="00000000">
        <w:rPr>
          <w:rtl w:val="0"/>
        </w:rPr>
        <w:t xml:space="preserve">Другий вхід, орієнтований на північ. Він буде більш зручним для людей, які приїхали на громадському транспорті, адже це найближчий вхід до зупинки громадського транспорту, яка знаходиться за 70 метрів. Через цей вхід потрапляємо у  духовно-просвітницький блок та блок служіння людям.</w:t>
      </w:r>
    </w:p>
    <w:p w:rsidR="00000000" w:rsidDel="00000000" w:rsidP="00000000" w:rsidRDefault="00000000" w:rsidRPr="00000000" w14:paraId="000002A2">
      <w:pPr>
        <w:ind w:firstLine="0"/>
        <w:rPr/>
      </w:pPr>
      <w:r w:rsidDel="00000000" w:rsidR="00000000" w:rsidRPr="00000000">
        <w:rPr>
          <w:rtl w:val="0"/>
        </w:rPr>
      </w:r>
    </w:p>
    <w:p w:rsidR="00000000" w:rsidDel="00000000" w:rsidP="00000000" w:rsidRDefault="00000000" w:rsidRPr="00000000" w14:paraId="000002A3">
      <w:pPr>
        <w:ind w:firstLine="0"/>
        <w:rPr/>
      </w:pPr>
      <w:r w:rsidDel="00000000" w:rsidR="00000000" w:rsidRPr="00000000">
        <w:rPr>
          <w:rtl w:val="0"/>
        </w:rPr>
        <w:t xml:space="preserve">Третій вхід - на півдні. Орієнтований для людей, які приїхали на особистому транспорті, адже він ближче до більшої парковки на 20 машиномісць.</w:t>
      </w:r>
    </w:p>
    <w:p w:rsidR="00000000" w:rsidDel="00000000" w:rsidP="00000000" w:rsidRDefault="00000000" w:rsidRPr="00000000" w14:paraId="000002A4">
      <w:pPr>
        <w:ind w:firstLine="0"/>
        <w:rPr/>
      </w:pPr>
      <w:r w:rsidDel="00000000" w:rsidR="00000000" w:rsidRPr="00000000">
        <w:rPr>
          <w:rtl w:val="0"/>
        </w:rPr>
      </w:r>
    </w:p>
    <w:p w:rsidR="00000000" w:rsidDel="00000000" w:rsidP="00000000" w:rsidRDefault="00000000" w:rsidRPr="00000000" w14:paraId="000002A5">
      <w:pPr>
        <w:ind w:firstLine="0"/>
        <w:rPr/>
      </w:pPr>
      <w:r w:rsidDel="00000000" w:rsidR="00000000" w:rsidRPr="00000000">
        <w:rPr>
          <w:rtl w:val="0"/>
        </w:rPr>
        <w:t xml:space="preserve">Четвертий вхід на заході орієнтований до паркової зони.</w:t>
      </w:r>
    </w:p>
    <w:p w:rsidR="00000000" w:rsidDel="00000000" w:rsidP="00000000" w:rsidRDefault="00000000" w:rsidRPr="00000000" w14:paraId="000002A6">
      <w:pPr>
        <w:ind w:firstLine="0"/>
        <w:rPr/>
      </w:pPr>
      <w:r w:rsidDel="00000000" w:rsidR="00000000" w:rsidRPr="00000000">
        <w:rPr>
          <w:rtl w:val="0"/>
        </w:rPr>
        <w:t xml:space="preserve">Паркова зона включає в себе дитячий майданчик, спортивний майданчик, зону для відпочинку та прогулянок. </w:t>
      </w:r>
    </w:p>
    <w:p w:rsidR="00000000" w:rsidDel="00000000" w:rsidP="00000000" w:rsidRDefault="00000000" w:rsidRPr="00000000" w14:paraId="000002A7">
      <w:pPr>
        <w:ind w:firstLine="0"/>
        <w:rPr/>
      </w:pPr>
      <w:r w:rsidDel="00000000" w:rsidR="00000000" w:rsidRPr="00000000">
        <w:rPr>
          <w:rtl w:val="0"/>
        </w:rPr>
      </w:r>
    </w:p>
    <w:p w:rsidR="00000000" w:rsidDel="00000000" w:rsidP="00000000" w:rsidRDefault="00000000" w:rsidRPr="00000000" w14:paraId="000002A8">
      <w:pPr>
        <w:ind w:firstLine="0"/>
        <w:rPr/>
      </w:pPr>
      <w:r w:rsidDel="00000000" w:rsidR="00000000" w:rsidRPr="00000000">
        <w:rPr>
          <w:rtl w:val="0"/>
        </w:rPr>
        <w:t xml:space="preserve">Також на ділянці відведено місце для господарської будівлі, місце збору відходів та місце для розвантаження продуктів. По території проходить односторонній проїзд який сполучає всі ділянки благоустрою території що дозволить зручно обслуговувати територію навколо духовного центру. </w:t>
      </w:r>
    </w:p>
    <w:p w:rsidR="00000000" w:rsidDel="00000000" w:rsidP="00000000" w:rsidRDefault="00000000" w:rsidRPr="00000000" w14:paraId="000002A9">
      <w:pPr>
        <w:ind w:firstLine="0"/>
        <w:rPr/>
      </w:pPr>
      <w:r w:rsidDel="00000000" w:rsidR="00000000" w:rsidRPr="00000000">
        <w:rPr>
          <w:rtl w:val="0"/>
        </w:rPr>
      </w:r>
    </w:p>
    <w:p w:rsidR="00000000" w:rsidDel="00000000" w:rsidP="00000000" w:rsidRDefault="00000000" w:rsidRPr="00000000" w14:paraId="000002AA">
      <w:pPr>
        <w:ind w:firstLine="0"/>
        <w:rPr/>
      </w:pPr>
      <w:r w:rsidDel="00000000" w:rsidR="00000000" w:rsidRPr="00000000">
        <w:rPr>
          <w:rtl w:val="0"/>
        </w:rPr>
        <w:t xml:space="preserve">Навколо будівлі забезпечено покриття протипожежних проїздів згідно чинних норм протипожежної безпеки</w:t>
      </w:r>
    </w:p>
    <w:p w:rsidR="00000000" w:rsidDel="00000000" w:rsidP="00000000" w:rsidRDefault="00000000" w:rsidRPr="00000000" w14:paraId="000002AB">
      <w:pPr>
        <w:ind w:firstLine="0"/>
        <w:jc w:val="center"/>
        <w:rPr/>
      </w:pPr>
      <w:r w:rsidDel="00000000" w:rsidR="00000000" w:rsidRPr="00000000">
        <w:rPr>
          <w:rtl w:val="0"/>
        </w:rPr>
        <w:t xml:space="preserve"> </w:t>
      </w:r>
      <w:r w:rsidDel="00000000" w:rsidR="00000000" w:rsidRPr="00000000">
        <w:rPr/>
        <w:drawing>
          <wp:inline distB="114300" distT="114300" distL="114300" distR="114300">
            <wp:extent cx="4302908" cy="4608512"/>
            <wp:effectExtent b="0" l="0" r="0" t="0"/>
            <wp:docPr id="37" name="image37.png"/>
            <a:graphic>
              <a:graphicData uri="http://schemas.openxmlformats.org/drawingml/2006/picture">
                <pic:pic>
                  <pic:nvPicPr>
                    <pic:cNvPr id="0" name="image37.png"/>
                    <pic:cNvPicPr preferRelativeResize="0"/>
                  </pic:nvPicPr>
                  <pic:blipFill>
                    <a:blip r:embed="rId39"/>
                    <a:srcRect b="0" l="30110" r="15106" t="0"/>
                    <a:stretch>
                      <a:fillRect/>
                    </a:stretch>
                  </pic:blipFill>
                  <pic:spPr>
                    <a:xfrm>
                      <a:off x="0" y="0"/>
                      <a:ext cx="4302908" cy="4608512"/>
                    </a:xfrm>
                    <a:prstGeom prst="rect"/>
                    <a:ln/>
                  </pic:spPr>
                </pic:pic>
              </a:graphicData>
            </a:graphic>
          </wp:inline>
        </w:drawing>
      </w:r>
      <w:r w:rsidDel="00000000" w:rsidR="00000000" w:rsidRPr="00000000">
        <w:rPr>
          <w:rtl w:val="0"/>
        </w:rPr>
        <w:br w:type="textWrapping"/>
        <w:t xml:space="preserve">Рис. 3.3.1 Генеральний план території</w:t>
      </w:r>
    </w:p>
    <w:p w:rsidR="00000000" w:rsidDel="00000000" w:rsidP="00000000" w:rsidRDefault="00000000" w:rsidRPr="00000000" w14:paraId="000002AC">
      <w:pPr>
        <w:ind w:firstLine="0"/>
        <w:jc w:val="center"/>
        <w:rPr/>
      </w:pPr>
      <w:r w:rsidDel="00000000" w:rsidR="00000000" w:rsidRPr="00000000">
        <w:rPr/>
        <w:drawing>
          <wp:inline distB="114300" distT="114300" distL="114300" distR="114300">
            <wp:extent cx="5629593" cy="7004159"/>
            <wp:effectExtent b="0" l="0" r="0" t="0"/>
            <wp:docPr id="34" name="image42.png"/>
            <a:graphic>
              <a:graphicData uri="http://schemas.openxmlformats.org/drawingml/2006/picture">
                <pic:pic>
                  <pic:nvPicPr>
                    <pic:cNvPr id="0" name="image42.png"/>
                    <pic:cNvPicPr preferRelativeResize="0"/>
                  </pic:nvPicPr>
                  <pic:blipFill>
                    <a:blip r:embed="rId40"/>
                    <a:srcRect b="0" l="0" r="0" t="0"/>
                    <a:stretch>
                      <a:fillRect/>
                    </a:stretch>
                  </pic:blipFill>
                  <pic:spPr>
                    <a:xfrm>
                      <a:off x="0" y="0"/>
                      <a:ext cx="5629593" cy="7004159"/>
                    </a:xfrm>
                    <a:prstGeom prst="rect"/>
                    <a:ln/>
                  </pic:spPr>
                </pic:pic>
              </a:graphicData>
            </a:graphic>
          </wp:inline>
        </w:drawing>
      </w:r>
      <w:r w:rsidDel="00000000" w:rsidR="00000000" w:rsidRPr="00000000">
        <w:rPr>
          <w:rtl w:val="0"/>
        </w:rPr>
      </w:r>
    </w:p>
    <w:p w:rsidR="00000000" w:rsidDel="00000000" w:rsidP="00000000" w:rsidRDefault="00000000" w:rsidRPr="00000000" w14:paraId="000002AD">
      <w:pPr>
        <w:ind w:firstLine="0"/>
        <w:jc w:val="center"/>
        <w:rPr/>
      </w:pPr>
      <w:r w:rsidDel="00000000" w:rsidR="00000000" w:rsidRPr="00000000">
        <w:rPr>
          <w:rtl w:val="0"/>
        </w:rPr>
        <w:t xml:space="preserve">Рис. 3.3.2. Детальний план території</w:t>
      </w:r>
    </w:p>
    <w:p w:rsidR="00000000" w:rsidDel="00000000" w:rsidP="00000000" w:rsidRDefault="00000000" w:rsidRPr="00000000" w14:paraId="000002AE">
      <w:pPr>
        <w:numPr>
          <w:ilvl w:val="0"/>
          <w:numId w:val="10"/>
        </w:numPr>
        <w:ind w:left="720" w:hanging="360"/>
        <w:rPr>
          <w:u w:val="none"/>
        </w:rPr>
      </w:pPr>
      <w:r w:rsidDel="00000000" w:rsidR="00000000" w:rsidRPr="00000000">
        <w:rPr>
          <w:rtl w:val="0"/>
        </w:rPr>
        <w:t xml:space="preserve">Головний вхід</w:t>
      </w:r>
    </w:p>
    <w:p w:rsidR="00000000" w:rsidDel="00000000" w:rsidP="00000000" w:rsidRDefault="00000000" w:rsidRPr="00000000" w14:paraId="000002AF">
      <w:pPr>
        <w:numPr>
          <w:ilvl w:val="0"/>
          <w:numId w:val="10"/>
        </w:numPr>
        <w:ind w:left="720" w:hanging="360"/>
        <w:rPr>
          <w:u w:val="none"/>
        </w:rPr>
      </w:pPr>
      <w:r w:rsidDel="00000000" w:rsidR="00000000" w:rsidRPr="00000000">
        <w:rPr>
          <w:rtl w:val="0"/>
        </w:rPr>
        <w:t xml:space="preserve">Парковка для автомобілів </w:t>
      </w:r>
    </w:p>
    <w:p w:rsidR="00000000" w:rsidDel="00000000" w:rsidP="00000000" w:rsidRDefault="00000000" w:rsidRPr="00000000" w14:paraId="000002B0">
      <w:pPr>
        <w:numPr>
          <w:ilvl w:val="0"/>
          <w:numId w:val="10"/>
        </w:numPr>
        <w:ind w:left="720" w:hanging="360"/>
        <w:rPr>
          <w:u w:val="none"/>
        </w:rPr>
      </w:pPr>
      <w:r w:rsidDel="00000000" w:rsidR="00000000" w:rsidRPr="00000000">
        <w:rPr>
          <w:rtl w:val="0"/>
        </w:rPr>
        <w:t xml:space="preserve">Парковка для велосипедів</w:t>
      </w:r>
    </w:p>
    <w:p w:rsidR="00000000" w:rsidDel="00000000" w:rsidP="00000000" w:rsidRDefault="00000000" w:rsidRPr="00000000" w14:paraId="000002B1">
      <w:pPr>
        <w:numPr>
          <w:ilvl w:val="0"/>
          <w:numId w:val="10"/>
        </w:numPr>
        <w:ind w:left="720" w:hanging="360"/>
        <w:rPr>
          <w:u w:val="none"/>
        </w:rPr>
      </w:pPr>
      <w:r w:rsidDel="00000000" w:rsidR="00000000" w:rsidRPr="00000000">
        <w:rPr>
          <w:rtl w:val="0"/>
        </w:rPr>
        <w:t xml:space="preserve">Внутрішній сад</w:t>
      </w:r>
    </w:p>
    <w:p w:rsidR="00000000" w:rsidDel="00000000" w:rsidP="00000000" w:rsidRDefault="00000000" w:rsidRPr="00000000" w14:paraId="000002B2">
      <w:pPr>
        <w:numPr>
          <w:ilvl w:val="0"/>
          <w:numId w:val="10"/>
        </w:numPr>
        <w:ind w:left="720" w:hanging="360"/>
        <w:rPr>
          <w:u w:val="none"/>
        </w:rPr>
      </w:pPr>
      <w:r w:rsidDel="00000000" w:rsidR="00000000" w:rsidRPr="00000000">
        <w:rPr>
          <w:rtl w:val="0"/>
        </w:rPr>
        <w:t xml:space="preserve">Дитячий майданчик</w:t>
      </w:r>
    </w:p>
    <w:p w:rsidR="00000000" w:rsidDel="00000000" w:rsidP="00000000" w:rsidRDefault="00000000" w:rsidRPr="00000000" w14:paraId="000002B3">
      <w:pPr>
        <w:numPr>
          <w:ilvl w:val="0"/>
          <w:numId w:val="10"/>
        </w:numPr>
        <w:ind w:left="720" w:hanging="360"/>
        <w:rPr>
          <w:u w:val="none"/>
        </w:rPr>
      </w:pPr>
      <w:r w:rsidDel="00000000" w:rsidR="00000000" w:rsidRPr="00000000">
        <w:rPr>
          <w:rtl w:val="0"/>
        </w:rPr>
        <w:t xml:space="preserve">Спортивний майданчик</w:t>
      </w:r>
    </w:p>
    <w:p w:rsidR="00000000" w:rsidDel="00000000" w:rsidP="00000000" w:rsidRDefault="00000000" w:rsidRPr="00000000" w14:paraId="000002B4">
      <w:pPr>
        <w:numPr>
          <w:ilvl w:val="0"/>
          <w:numId w:val="10"/>
        </w:numPr>
        <w:ind w:left="720" w:hanging="360"/>
        <w:rPr>
          <w:u w:val="none"/>
        </w:rPr>
      </w:pPr>
      <w:r w:rsidDel="00000000" w:rsidR="00000000" w:rsidRPr="00000000">
        <w:rPr>
          <w:rtl w:val="0"/>
        </w:rPr>
        <w:t xml:space="preserve">Господарська будівля</w:t>
      </w:r>
    </w:p>
    <w:p w:rsidR="00000000" w:rsidDel="00000000" w:rsidP="00000000" w:rsidRDefault="00000000" w:rsidRPr="00000000" w14:paraId="000002B5">
      <w:pPr>
        <w:numPr>
          <w:ilvl w:val="0"/>
          <w:numId w:val="10"/>
        </w:numPr>
        <w:ind w:left="720" w:hanging="360"/>
        <w:rPr>
          <w:u w:val="none"/>
        </w:rPr>
      </w:pPr>
      <w:r w:rsidDel="00000000" w:rsidR="00000000" w:rsidRPr="00000000">
        <w:rPr>
          <w:rtl w:val="0"/>
        </w:rPr>
        <w:t xml:space="preserve">Сквер “Довіри”</w:t>
      </w:r>
    </w:p>
    <w:p w:rsidR="00000000" w:rsidDel="00000000" w:rsidP="00000000" w:rsidRDefault="00000000" w:rsidRPr="00000000" w14:paraId="000002B6">
      <w:pPr>
        <w:numPr>
          <w:ilvl w:val="0"/>
          <w:numId w:val="10"/>
        </w:numPr>
        <w:ind w:left="720" w:hanging="360"/>
        <w:rPr>
          <w:u w:val="none"/>
        </w:rPr>
      </w:pPr>
      <w:r w:rsidDel="00000000" w:rsidR="00000000" w:rsidRPr="00000000">
        <w:rPr>
          <w:rtl w:val="0"/>
        </w:rPr>
        <w:t xml:space="preserve">Паркова зона</w:t>
      </w:r>
    </w:p>
    <w:p w:rsidR="00000000" w:rsidDel="00000000" w:rsidP="00000000" w:rsidRDefault="00000000" w:rsidRPr="00000000" w14:paraId="000002B7">
      <w:pPr>
        <w:ind w:firstLine="0"/>
        <w:jc w:val="center"/>
        <w:rPr/>
      </w:pPr>
      <w:r w:rsidDel="00000000" w:rsidR="00000000" w:rsidRPr="00000000">
        <w:rPr>
          <w:rtl w:val="0"/>
        </w:rPr>
      </w:r>
    </w:p>
    <w:p w:rsidR="00000000" w:rsidDel="00000000" w:rsidP="00000000" w:rsidRDefault="00000000" w:rsidRPr="00000000" w14:paraId="000002B8">
      <w:pPr>
        <w:ind w:firstLine="0"/>
        <w:jc w:val="center"/>
        <w:rPr/>
      </w:pPr>
      <w:r w:rsidDel="00000000" w:rsidR="00000000" w:rsidRPr="00000000">
        <w:rPr>
          <w:rtl w:val="0"/>
        </w:rPr>
      </w:r>
    </w:p>
    <w:p w:rsidR="00000000" w:rsidDel="00000000" w:rsidP="00000000" w:rsidRDefault="00000000" w:rsidRPr="00000000" w14:paraId="000002B9">
      <w:pPr>
        <w:ind w:firstLine="0"/>
        <w:jc w:val="center"/>
        <w:rPr/>
      </w:pPr>
      <w:r w:rsidDel="00000000" w:rsidR="00000000" w:rsidRPr="00000000">
        <w:rPr>
          <w:rtl w:val="0"/>
        </w:rPr>
      </w:r>
    </w:p>
    <w:p w:rsidR="00000000" w:rsidDel="00000000" w:rsidP="00000000" w:rsidRDefault="00000000" w:rsidRPr="00000000" w14:paraId="000002BA">
      <w:pPr>
        <w:ind w:firstLine="0"/>
        <w:jc w:val="center"/>
        <w:rPr/>
      </w:pPr>
      <w:r w:rsidDel="00000000" w:rsidR="00000000" w:rsidRPr="00000000">
        <w:rPr>
          <w:rtl w:val="0"/>
        </w:rPr>
      </w:r>
    </w:p>
    <w:p w:rsidR="00000000" w:rsidDel="00000000" w:rsidP="00000000" w:rsidRDefault="00000000" w:rsidRPr="00000000" w14:paraId="000002BB">
      <w:pPr>
        <w:ind w:firstLine="0"/>
        <w:jc w:val="center"/>
        <w:rPr/>
      </w:pPr>
      <w:r w:rsidDel="00000000" w:rsidR="00000000" w:rsidRPr="00000000">
        <w:rPr>
          <w:rtl w:val="0"/>
        </w:rPr>
      </w:r>
    </w:p>
    <w:p w:rsidR="00000000" w:rsidDel="00000000" w:rsidP="00000000" w:rsidRDefault="00000000" w:rsidRPr="00000000" w14:paraId="000002BC">
      <w:pPr>
        <w:ind w:firstLine="0"/>
        <w:jc w:val="center"/>
        <w:rPr/>
      </w:pPr>
      <w:r w:rsidDel="00000000" w:rsidR="00000000" w:rsidRPr="00000000">
        <w:rPr>
          <w:rtl w:val="0"/>
        </w:rPr>
        <w:t xml:space="preserve">Таб. 3.3.1 Техніко-економічні показники</w:t>
      </w:r>
    </w:p>
    <w:p w:rsidR="00000000" w:rsidDel="00000000" w:rsidP="00000000" w:rsidRDefault="00000000" w:rsidRPr="00000000" w14:paraId="000002BD">
      <w:pPr>
        <w:ind w:firstLine="0"/>
        <w:jc w:val="center"/>
        <w:rPr/>
      </w:pPr>
      <w:r w:rsidDel="00000000" w:rsidR="00000000" w:rsidRPr="00000000">
        <w:rPr>
          <w:rtl w:val="0"/>
        </w:rPr>
      </w:r>
    </w:p>
    <w:tbl>
      <w:tblPr>
        <w:tblStyle w:val="Table5"/>
        <w:tblW w:w="891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5715"/>
        <w:gridCol w:w="3195"/>
        <w:tblGridChange w:id="0">
          <w:tblGrid>
            <w:gridCol w:w="5715"/>
            <w:gridCol w:w="319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Назва</w:t>
            </w:r>
          </w:p>
        </w:tc>
        <w:tc>
          <w:tcPr>
            <w:shd w:fill="auto" w:val="clear"/>
            <w:tcMar>
              <w:top w:w="100.0" w:type="dxa"/>
              <w:left w:w="100.0" w:type="dxa"/>
              <w:bottom w:w="100.0" w:type="dxa"/>
              <w:right w:w="100.0" w:type="dxa"/>
            </w:tcMar>
            <w:vAlign w:val="top"/>
          </w:tcPr>
          <w:p w:rsidR="00000000" w:rsidDel="00000000" w:rsidP="00000000" w:rsidRDefault="00000000" w:rsidRPr="00000000" w14:paraId="000002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Площа, м</w:t>
            </w:r>
            <w:r w:rsidDel="00000000" w:rsidR="00000000" w:rsidRPr="00000000">
              <w:rPr>
                <w:vertAlign w:val="superscript"/>
                <w:rtl w:val="0"/>
              </w:rPr>
              <w:t xml:space="preserve">2</w:t>
            </w: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Площа забудови</w:t>
            </w:r>
          </w:p>
        </w:tc>
        <w:tc>
          <w:tcPr>
            <w:shd w:fill="auto" w:val="clear"/>
            <w:tcMar>
              <w:top w:w="100.0" w:type="dxa"/>
              <w:left w:w="100.0" w:type="dxa"/>
              <w:bottom w:w="100.0" w:type="dxa"/>
              <w:right w:w="100.0" w:type="dxa"/>
            </w:tcMar>
            <w:vAlign w:val="top"/>
          </w:tcPr>
          <w:p w:rsidR="00000000" w:rsidDel="00000000" w:rsidP="00000000" w:rsidRDefault="00000000" w:rsidRPr="00000000" w14:paraId="000002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2860 </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Площа території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2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18800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Площа озеленення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2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12300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Площа мощення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2C7">
            <w:pPr>
              <w:widowControl w:val="0"/>
              <w:ind w:firstLine="0"/>
              <w:rPr/>
            </w:pPr>
            <w:r w:rsidDel="00000000" w:rsidR="00000000" w:rsidRPr="00000000">
              <w:rPr>
                <w:rtl w:val="0"/>
              </w:rPr>
              <w:t xml:space="preserve">6500</w:t>
            </w:r>
          </w:p>
        </w:tc>
      </w:tr>
    </w:tbl>
    <w:p w:rsidR="00000000" w:rsidDel="00000000" w:rsidP="00000000" w:rsidRDefault="00000000" w:rsidRPr="00000000" w14:paraId="000002C8">
      <w:pPr>
        <w:pStyle w:val="Heading3"/>
        <w:ind w:firstLine="1440"/>
        <w:rPr/>
      </w:pPr>
      <w:bookmarkStart w:colFirst="0" w:colLast="0" w:name="_y70hzlr3ft3m" w:id="19"/>
      <w:bookmarkEnd w:id="19"/>
      <w:r w:rsidDel="00000000" w:rsidR="00000000" w:rsidRPr="00000000">
        <w:rPr>
          <w:rtl w:val="0"/>
        </w:rPr>
      </w:r>
    </w:p>
    <w:p w:rsidR="00000000" w:rsidDel="00000000" w:rsidP="00000000" w:rsidRDefault="00000000" w:rsidRPr="00000000" w14:paraId="000002C9">
      <w:pPr>
        <w:pStyle w:val="Heading3"/>
        <w:numPr>
          <w:ilvl w:val="1"/>
          <w:numId w:val="6"/>
        </w:numPr>
        <w:ind w:left="1440" w:hanging="360"/>
        <w:rPr/>
      </w:pPr>
      <w:bookmarkStart w:colFirst="0" w:colLast="0" w:name="_48a0gij7d86q" w:id="20"/>
      <w:bookmarkEnd w:id="20"/>
      <w:r w:rsidDel="00000000" w:rsidR="00000000" w:rsidRPr="00000000">
        <w:rPr>
          <w:rtl w:val="0"/>
        </w:rPr>
        <w:t xml:space="preserve">Кліматичні умови</w:t>
      </w:r>
    </w:p>
    <w:p w:rsidR="00000000" w:rsidDel="00000000" w:rsidP="00000000" w:rsidRDefault="00000000" w:rsidRPr="00000000" w14:paraId="000002CA">
      <w:pPr>
        <w:ind w:left="0" w:firstLine="0"/>
        <w:rPr/>
      </w:pPr>
      <w:r w:rsidDel="00000000" w:rsidR="00000000" w:rsidRPr="00000000">
        <w:rPr>
          <w:rtl w:val="0"/>
        </w:rPr>
        <w:t xml:space="preserve">Місто Васильків знаходиться в північній частині України, в межах Київської області і належить до зони помірно-континентального клімату першої температурної зони. Клімат характеризується помірною зволоженістю, тривалим опалювальним сезоном і вираженими сезонними коливаннями температур. </w:t>
      </w:r>
    </w:p>
    <w:p w:rsidR="00000000" w:rsidDel="00000000" w:rsidP="00000000" w:rsidRDefault="00000000" w:rsidRPr="00000000" w14:paraId="000002CB">
      <w:pPr>
        <w:ind w:left="0" w:firstLine="0"/>
        <w:rPr/>
      </w:pPr>
      <w:r w:rsidDel="00000000" w:rsidR="00000000" w:rsidRPr="00000000">
        <w:rPr>
          <w:rtl w:val="0"/>
        </w:rPr>
        <w:t xml:space="preserve">Середньорічна температура повітря становить близько +7,5…+8,5 °C. Найхолоднішим місяцем є січень, з середньою температурою повітря –5…–6 °C, а найтеплішим — липень, коли середня температура сягає +18…+20 °C. Абсолютні мінімуми можуть сягати –30 °C, а максимуми — +35…+36 °C.</w:t>
      </w:r>
    </w:p>
    <w:p w:rsidR="00000000" w:rsidDel="00000000" w:rsidP="00000000" w:rsidRDefault="00000000" w:rsidRPr="00000000" w14:paraId="000002CC">
      <w:pPr>
        <w:ind w:left="0" w:firstLine="0"/>
        <w:rPr/>
      </w:pPr>
      <w:r w:rsidDel="00000000" w:rsidR="00000000" w:rsidRPr="00000000">
        <w:rPr>
          <w:rtl w:val="0"/>
        </w:rPr>
      </w:r>
    </w:p>
    <w:p w:rsidR="00000000" w:rsidDel="00000000" w:rsidP="00000000" w:rsidRDefault="00000000" w:rsidRPr="00000000" w14:paraId="000002CD">
      <w:pPr>
        <w:ind w:left="0" w:firstLine="0"/>
        <w:rPr/>
      </w:pPr>
      <w:r w:rsidDel="00000000" w:rsidR="00000000" w:rsidRPr="00000000">
        <w:rPr>
          <w:rtl w:val="0"/>
        </w:rPr>
        <w:t xml:space="preserve">Кількість атмосферних опадів коливається в межах 550–650 мм на рік, з переважанням у теплу пору року (травень–серпень). Сніговий покрив формується у грудні та зберігається в середньому 80–90 днів на рік.</w:t>
      </w:r>
    </w:p>
    <w:p w:rsidR="00000000" w:rsidDel="00000000" w:rsidP="00000000" w:rsidRDefault="00000000" w:rsidRPr="00000000" w14:paraId="000002CE">
      <w:pPr>
        <w:ind w:left="0" w:firstLine="0"/>
        <w:rPr/>
      </w:pPr>
      <w:r w:rsidDel="00000000" w:rsidR="00000000" w:rsidRPr="00000000">
        <w:rPr>
          <w:rtl w:val="0"/>
        </w:rPr>
      </w:r>
    </w:p>
    <w:p w:rsidR="00000000" w:rsidDel="00000000" w:rsidP="00000000" w:rsidRDefault="00000000" w:rsidRPr="00000000" w14:paraId="000002CF">
      <w:pPr>
        <w:ind w:left="0" w:firstLine="0"/>
        <w:rPr/>
      </w:pPr>
      <w:r w:rsidDel="00000000" w:rsidR="00000000" w:rsidRPr="00000000">
        <w:rPr>
          <w:rtl w:val="0"/>
        </w:rPr>
        <w:t xml:space="preserve">Переважаючі вітри — західні та північно-західні, середньорічна швидкість вітру становить 3–4 м/с. Відносна вологість повітря — 70–80%, з максимумами у зимовий період.</w:t>
      </w:r>
    </w:p>
    <w:p w:rsidR="00000000" w:rsidDel="00000000" w:rsidP="00000000" w:rsidRDefault="00000000" w:rsidRPr="00000000" w14:paraId="000002D0">
      <w:pPr>
        <w:ind w:left="0" w:firstLine="0"/>
        <w:rPr/>
      </w:pPr>
      <w:r w:rsidDel="00000000" w:rsidR="00000000" w:rsidRPr="00000000">
        <w:rPr>
          <w:rtl w:val="0"/>
        </w:rPr>
      </w:r>
    </w:p>
    <w:p w:rsidR="00000000" w:rsidDel="00000000" w:rsidP="00000000" w:rsidRDefault="00000000" w:rsidRPr="00000000" w14:paraId="000002D1">
      <w:pPr>
        <w:pStyle w:val="Heading3"/>
        <w:numPr>
          <w:ilvl w:val="1"/>
          <w:numId w:val="6"/>
        </w:numPr>
        <w:rPr/>
      </w:pPr>
      <w:bookmarkStart w:colFirst="0" w:colLast="0" w:name="_v3rk1c52g8qq" w:id="21"/>
      <w:bookmarkEnd w:id="21"/>
      <w:r w:rsidDel="00000000" w:rsidR="00000000" w:rsidRPr="00000000">
        <w:rPr>
          <w:rtl w:val="0"/>
        </w:rPr>
        <w:t xml:space="preserve"> Транспортна схема</w:t>
      </w:r>
    </w:p>
    <w:p w:rsidR="00000000" w:rsidDel="00000000" w:rsidP="00000000" w:rsidRDefault="00000000" w:rsidRPr="00000000" w14:paraId="000002D2">
      <w:pPr>
        <w:ind w:left="0" w:firstLine="0"/>
        <w:rPr/>
      </w:pPr>
      <w:r w:rsidDel="00000000" w:rsidR="00000000" w:rsidRPr="00000000">
        <w:rPr>
          <w:rtl w:val="0"/>
        </w:rPr>
        <w:t xml:space="preserve">Обрана ділянка має досить хороше розміщення відносно транспортної інфраструктури міста </w:t>
      </w:r>
    </w:p>
    <w:p w:rsidR="00000000" w:rsidDel="00000000" w:rsidP="00000000" w:rsidRDefault="00000000" w:rsidRPr="00000000" w14:paraId="000002D3">
      <w:pPr>
        <w:ind w:left="0" w:firstLine="0"/>
        <w:rPr/>
      </w:pPr>
      <w:r w:rsidDel="00000000" w:rsidR="00000000" w:rsidRPr="00000000">
        <w:rPr>
          <w:rtl w:val="0"/>
        </w:rPr>
      </w:r>
    </w:p>
    <w:p w:rsidR="00000000" w:rsidDel="00000000" w:rsidP="00000000" w:rsidRDefault="00000000" w:rsidRPr="00000000" w14:paraId="000002D4">
      <w:pPr>
        <w:ind w:left="0" w:firstLine="0"/>
        <w:rPr/>
      </w:pPr>
      <w:r w:rsidDel="00000000" w:rsidR="00000000" w:rsidRPr="00000000">
        <w:rPr>
          <w:rtl w:val="0"/>
        </w:rPr>
        <w:t xml:space="preserve">Вулиця декабристів є широким проспектом який сполучається з центром міста. Найближча зупинка громадського транспорту знаходиться в 70 метрах.</w:t>
      </w:r>
    </w:p>
    <w:p w:rsidR="00000000" w:rsidDel="00000000" w:rsidP="00000000" w:rsidRDefault="00000000" w:rsidRPr="00000000" w14:paraId="000002D5">
      <w:pPr>
        <w:ind w:left="0" w:firstLine="0"/>
        <w:rPr/>
      </w:pPr>
      <w:r w:rsidDel="00000000" w:rsidR="00000000" w:rsidRPr="00000000">
        <w:rPr>
          <w:rtl w:val="0"/>
        </w:rPr>
        <w:t xml:space="preserve">До залізничної станції 3,5 км, що дорівнює 25 хвилинам на громадському транспорті або 40 хвилин пішки. </w:t>
      </w:r>
    </w:p>
    <w:p w:rsidR="00000000" w:rsidDel="00000000" w:rsidP="00000000" w:rsidRDefault="00000000" w:rsidRPr="00000000" w14:paraId="000002D6">
      <w:pPr>
        <w:ind w:left="0" w:firstLine="0"/>
        <w:rPr/>
      </w:pPr>
      <w:r w:rsidDel="00000000" w:rsidR="00000000" w:rsidRPr="00000000">
        <w:rPr>
          <w:rtl w:val="0"/>
        </w:rPr>
        <w:t xml:space="preserve">Пішохідні доріжки вздовж вулиці Декабристів.</w:t>
      </w:r>
    </w:p>
    <w:p w:rsidR="00000000" w:rsidDel="00000000" w:rsidP="00000000" w:rsidRDefault="00000000" w:rsidRPr="00000000" w14:paraId="000002D7">
      <w:pPr>
        <w:ind w:left="0" w:firstLine="0"/>
        <w:rPr/>
      </w:pPr>
      <w:r w:rsidDel="00000000" w:rsidR="00000000" w:rsidRPr="00000000">
        <w:rPr>
          <w:rtl w:val="0"/>
        </w:rPr>
        <w:t xml:space="preserve">Велосипедної інфраструктури наразі немає, але це є перспективним рішенням. </w:t>
      </w:r>
    </w:p>
    <w:p w:rsidR="00000000" w:rsidDel="00000000" w:rsidP="00000000" w:rsidRDefault="00000000" w:rsidRPr="00000000" w14:paraId="000002D8">
      <w:pPr>
        <w:ind w:left="0" w:firstLine="0"/>
        <w:rPr/>
      </w:pPr>
      <w:r w:rsidDel="00000000" w:rsidR="00000000" w:rsidRPr="00000000">
        <w:rPr>
          <w:rtl w:val="0"/>
        </w:rPr>
      </w:r>
    </w:p>
    <w:p w:rsidR="00000000" w:rsidDel="00000000" w:rsidP="00000000" w:rsidRDefault="00000000" w:rsidRPr="00000000" w14:paraId="000002D9">
      <w:pPr>
        <w:ind w:firstLine="0"/>
        <w:rPr/>
      </w:pPr>
      <w:r w:rsidDel="00000000" w:rsidR="00000000" w:rsidRPr="00000000">
        <w:rPr/>
        <w:drawing>
          <wp:inline distB="114300" distT="114300" distL="114300" distR="114300">
            <wp:extent cx="6120455" cy="4648200"/>
            <wp:effectExtent b="0" l="0" r="0" t="0"/>
            <wp:docPr id="47" name="image45.png"/>
            <a:graphic>
              <a:graphicData uri="http://schemas.openxmlformats.org/drawingml/2006/picture">
                <pic:pic>
                  <pic:nvPicPr>
                    <pic:cNvPr id="0" name="image45.png"/>
                    <pic:cNvPicPr preferRelativeResize="0"/>
                  </pic:nvPicPr>
                  <pic:blipFill>
                    <a:blip r:embed="rId41"/>
                    <a:srcRect b="0" l="0" r="0" t="0"/>
                    <a:stretch>
                      <a:fillRect/>
                    </a:stretch>
                  </pic:blipFill>
                  <pic:spPr>
                    <a:xfrm>
                      <a:off x="0" y="0"/>
                      <a:ext cx="6120455" cy="4648200"/>
                    </a:xfrm>
                    <a:prstGeom prst="rect"/>
                    <a:ln/>
                  </pic:spPr>
                </pic:pic>
              </a:graphicData>
            </a:graphic>
          </wp:inline>
        </w:drawing>
      </w:r>
      <w:r w:rsidDel="00000000" w:rsidR="00000000" w:rsidRPr="00000000">
        <w:rPr>
          <w:rtl w:val="0"/>
        </w:rPr>
      </w:r>
    </w:p>
    <w:p w:rsidR="00000000" w:rsidDel="00000000" w:rsidP="00000000" w:rsidRDefault="00000000" w:rsidRPr="00000000" w14:paraId="000002DA">
      <w:pPr>
        <w:jc w:val="center"/>
        <w:rPr/>
      </w:pPr>
      <w:r w:rsidDel="00000000" w:rsidR="00000000" w:rsidRPr="00000000">
        <w:rPr>
          <w:rtl w:val="0"/>
        </w:rPr>
        <w:t xml:space="preserve">Рис. 3.5. Транспортна схема</w:t>
      </w:r>
    </w:p>
    <w:p w:rsidR="00000000" w:rsidDel="00000000" w:rsidP="00000000" w:rsidRDefault="00000000" w:rsidRPr="00000000" w14:paraId="000002DB">
      <w:pPr>
        <w:pStyle w:val="Heading2"/>
        <w:numPr>
          <w:ilvl w:val="0"/>
          <w:numId w:val="6"/>
        </w:numPr>
        <w:spacing w:line="360" w:lineRule="auto"/>
        <w:ind w:left="720" w:hanging="360"/>
        <w:rPr/>
      </w:pPr>
      <w:bookmarkStart w:colFirst="0" w:colLast="0" w:name="_1f1itkbemxtw" w:id="22"/>
      <w:bookmarkEnd w:id="22"/>
      <w:r w:rsidDel="00000000" w:rsidR="00000000" w:rsidRPr="00000000">
        <w:rPr>
          <w:rtl w:val="0"/>
        </w:rPr>
        <w:t xml:space="preserve">Архітектурно-планувальне рішення  </w:t>
      </w:r>
    </w:p>
    <w:p w:rsidR="00000000" w:rsidDel="00000000" w:rsidP="00000000" w:rsidRDefault="00000000" w:rsidRPr="00000000" w14:paraId="000002DC">
      <w:pPr>
        <w:pStyle w:val="Heading3"/>
        <w:numPr>
          <w:ilvl w:val="1"/>
          <w:numId w:val="6"/>
        </w:numPr>
        <w:ind w:left="1440" w:hanging="360"/>
        <w:rPr/>
      </w:pPr>
      <w:bookmarkStart w:colFirst="0" w:colLast="0" w:name="_roleb32dmty5" w:id="23"/>
      <w:bookmarkEnd w:id="23"/>
      <w:r w:rsidDel="00000000" w:rsidR="00000000" w:rsidRPr="00000000">
        <w:rPr>
          <w:rtl w:val="0"/>
        </w:rPr>
        <w:t xml:space="preserve">Художньо-образна концепція </w:t>
      </w:r>
    </w:p>
    <w:p w:rsidR="00000000" w:rsidDel="00000000" w:rsidP="00000000" w:rsidRDefault="00000000" w:rsidRPr="00000000" w14:paraId="000002DD">
      <w:pPr>
        <w:ind w:left="0" w:firstLine="0"/>
        <w:rPr/>
      </w:pPr>
      <w:r w:rsidDel="00000000" w:rsidR="00000000" w:rsidRPr="00000000">
        <w:rPr>
          <w:rtl w:val="0"/>
        </w:rPr>
        <w:t xml:space="preserve">Проект Духовного центру Віри Євангельської має на меті створити простір для життя, де кожен може знайти щось особливе для себе, щоб розвиватись самому та рухати світ навколо. Сучасній людині, яка перенасичена інформаційним шумом, тривогами, проблемами конче необхідно мати місце куди можна прийти і ніби зупинити світ навколо себе, отримати мир та налуштувати зв’язок з Творцем. Це місце має бути відкритим. доступним, світлим. Це має бути простір який надихає і дає можливість розвивати свої таланти, втілювати ідеї, допомагати людям. Це місце де кожен знаходить прихисток і знатиме що він цінний. </w:t>
      </w:r>
    </w:p>
    <w:p w:rsidR="00000000" w:rsidDel="00000000" w:rsidP="00000000" w:rsidRDefault="00000000" w:rsidRPr="00000000" w14:paraId="000002DE">
      <w:pPr>
        <w:ind w:left="0" w:firstLine="0"/>
        <w:rPr/>
      </w:pPr>
      <w:r w:rsidDel="00000000" w:rsidR="00000000" w:rsidRPr="00000000">
        <w:rPr>
          <w:rtl w:val="0"/>
        </w:rPr>
      </w:r>
    </w:p>
    <w:p w:rsidR="00000000" w:rsidDel="00000000" w:rsidP="00000000" w:rsidRDefault="00000000" w:rsidRPr="00000000" w14:paraId="000002DF">
      <w:pPr>
        <w:ind w:left="0" w:firstLine="0"/>
        <w:rPr>
          <w:i w:val="1"/>
        </w:rPr>
      </w:pPr>
      <w:r w:rsidDel="00000000" w:rsidR="00000000" w:rsidRPr="00000000">
        <w:rPr>
          <w:rtl w:val="0"/>
        </w:rPr>
        <w:t xml:space="preserve">Тому, ця будівля найбільш орієнтована на служіння людям. Хоч однією із головних функцій є богослужіння, всі приміщення є доступними і комфортними для людей, адже </w:t>
        <w:br w:type="textWrapping"/>
      </w:r>
      <w:r w:rsidDel="00000000" w:rsidR="00000000" w:rsidRPr="00000000">
        <w:rPr>
          <w:i w:val="1"/>
          <w:rtl w:val="0"/>
        </w:rPr>
        <w:t xml:space="preserve">"І відповість Цар і скаже їм: Істинно кажу вам: усе, що ви зробили одному з оцих братів Моїх найменших — ви Мені зробили."</w:t>
      </w:r>
    </w:p>
    <w:p w:rsidR="00000000" w:rsidDel="00000000" w:rsidP="00000000" w:rsidRDefault="00000000" w:rsidRPr="00000000" w14:paraId="000002E0">
      <w:pPr>
        <w:ind w:left="0" w:firstLine="0"/>
        <w:rPr/>
      </w:pPr>
      <w:r w:rsidDel="00000000" w:rsidR="00000000" w:rsidRPr="00000000">
        <w:rPr>
          <w:rtl w:val="0"/>
        </w:rPr>
        <w:t xml:space="preserve">(Матвія 25:40)</w:t>
      </w:r>
    </w:p>
    <w:p w:rsidR="00000000" w:rsidDel="00000000" w:rsidP="00000000" w:rsidRDefault="00000000" w:rsidRPr="00000000" w14:paraId="000002E1">
      <w:pPr>
        <w:ind w:left="0" w:firstLine="0"/>
        <w:rPr/>
      </w:pPr>
      <w:r w:rsidDel="00000000" w:rsidR="00000000" w:rsidRPr="00000000">
        <w:rPr>
          <w:rtl w:val="0"/>
        </w:rPr>
      </w:r>
    </w:p>
    <w:p w:rsidR="00000000" w:rsidDel="00000000" w:rsidP="00000000" w:rsidRDefault="00000000" w:rsidRPr="00000000" w14:paraId="000002E2">
      <w:pPr>
        <w:ind w:left="0" w:firstLine="0"/>
        <w:rPr/>
      </w:pPr>
      <w:r w:rsidDel="00000000" w:rsidR="00000000" w:rsidRPr="00000000">
        <w:rPr>
          <w:rtl w:val="0"/>
        </w:rPr>
        <w:t xml:space="preserve">Архітектура будівлі не намагається бути якоюсь високою, недосяжною. Вона має людиноцентричні пропорції, прості, чисті форми щоб бути комфортною та не “задавлювати” відвідувачів величчю. Адже церква є місцем для людей. </w:t>
      </w:r>
    </w:p>
    <w:p w:rsidR="00000000" w:rsidDel="00000000" w:rsidP="00000000" w:rsidRDefault="00000000" w:rsidRPr="00000000" w14:paraId="000002E3">
      <w:pPr>
        <w:ind w:left="0" w:firstLine="0"/>
        <w:rPr/>
      </w:pPr>
      <w:r w:rsidDel="00000000" w:rsidR="00000000" w:rsidRPr="00000000">
        <w:rPr>
          <w:rtl w:val="0"/>
        </w:rPr>
        <w:t xml:space="preserve">Використання природних матеріалів і теплих відтінків підсилює відчуття затишку та єдності з навколишнім середовищем. Будівля не домінує, а делікатно інтегрується в контекст — вона запрошує, а не диктує.</w:t>
      </w:r>
    </w:p>
    <w:p w:rsidR="00000000" w:rsidDel="00000000" w:rsidP="00000000" w:rsidRDefault="00000000" w:rsidRPr="00000000" w14:paraId="000002E4">
      <w:pPr>
        <w:ind w:left="0" w:firstLine="0"/>
        <w:rPr/>
      </w:pPr>
      <w:r w:rsidDel="00000000" w:rsidR="00000000" w:rsidRPr="00000000">
        <w:rPr>
          <w:rtl w:val="0"/>
        </w:rPr>
      </w:r>
    </w:p>
    <w:p w:rsidR="00000000" w:rsidDel="00000000" w:rsidP="00000000" w:rsidRDefault="00000000" w:rsidRPr="00000000" w14:paraId="000002E5">
      <w:pPr>
        <w:ind w:left="0" w:firstLine="0"/>
        <w:rPr/>
      </w:pPr>
      <w:r w:rsidDel="00000000" w:rsidR="00000000" w:rsidRPr="00000000">
        <w:rPr>
          <w:rtl w:val="0"/>
        </w:rPr>
        <w:t xml:space="preserve">Велика кількість вікон робить інтер’єри наповненими природним освітленням. Це додає відчуття прозорості, свободи, чистоти.Світло стає не тільки функціональним рішенням, а і символом Божої присутності</w:t>
      </w:r>
    </w:p>
    <w:p w:rsidR="00000000" w:rsidDel="00000000" w:rsidP="00000000" w:rsidRDefault="00000000" w:rsidRPr="00000000" w14:paraId="000002E6">
      <w:pPr>
        <w:ind w:left="0" w:firstLine="0"/>
        <w:rPr/>
      </w:pPr>
      <w:r w:rsidDel="00000000" w:rsidR="00000000" w:rsidRPr="00000000">
        <w:rPr>
          <w:rtl w:val="0"/>
        </w:rPr>
        <w:t xml:space="preserve">Вітражне скління з біблійними сюжетами є певним нагадуванням та натхненням: кожна сцена розповідає свою історію, звертається до внутрішнього світу людини, закликає до роздумів, молитви, переосмислення. Кольорові промені, що проходять крізь скло, змінюються впродовж дня, створюючи живу гру світла, яка ніби «оживляє» простір і дарує відчуття небесної краси та таємниці.</w:t>
      </w:r>
    </w:p>
    <w:p w:rsidR="00000000" w:rsidDel="00000000" w:rsidP="00000000" w:rsidRDefault="00000000" w:rsidRPr="00000000" w14:paraId="000002E7">
      <w:pPr>
        <w:ind w:left="0" w:firstLine="0"/>
        <w:rPr/>
      </w:pPr>
      <w:r w:rsidDel="00000000" w:rsidR="00000000" w:rsidRPr="00000000">
        <w:rPr>
          <w:rtl w:val="0"/>
        </w:rPr>
        <w:t xml:space="preserve">Таке оформлення підсилює ідею церкви як місця зустрічі з вічним, відкритого для кожного.</w:t>
      </w:r>
    </w:p>
    <w:p w:rsidR="00000000" w:rsidDel="00000000" w:rsidP="00000000" w:rsidRDefault="00000000" w:rsidRPr="00000000" w14:paraId="000002E8">
      <w:pPr>
        <w:ind w:left="0" w:firstLine="0"/>
        <w:rPr/>
      </w:pPr>
      <w:r w:rsidDel="00000000" w:rsidR="00000000" w:rsidRPr="00000000">
        <w:rPr>
          <w:rtl w:val="0"/>
        </w:rPr>
      </w:r>
    </w:p>
    <w:p w:rsidR="00000000" w:rsidDel="00000000" w:rsidP="00000000" w:rsidRDefault="00000000" w:rsidRPr="00000000" w14:paraId="000002E9">
      <w:pPr>
        <w:ind w:left="0" w:firstLine="0"/>
        <w:rPr/>
      </w:pPr>
      <w:r w:rsidDel="00000000" w:rsidR="00000000" w:rsidRPr="00000000">
        <w:rPr>
          <w:rtl w:val="0"/>
        </w:rPr>
        <w:t xml:space="preserve">На відміну від гострих прямокутних  віконних отворів, арки створюють відчуття піднесеності, легкості. Іноді їх можна символізувати як вхід у священний простір, як брами до Божої присутності. Вони ніби запршують до роздумів над вічним, духовним.</w:t>
      </w:r>
    </w:p>
    <w:p w:rsidR="00000000" w:rsidDel="00000000" w:rsidP="00000000" w:rsidRDefault="00000000" w:rsidRPr="00000000" w14:paraId="000002EA">
      <w:pPr>
        <w:ind w:left="0" w:firstLine="0"/>
        <w:rPr/>
      </w:pPr>
      <w:r w:rsidDel="00000000" w:rsidR="00000000" w:rsidRPr="00000000">
        <w:rPr>
          <w:rtl w:val="0"/>
        </w:rPr>
      </w:r>
    </w:p>
    <w:p w:rsidR="00000000" w:rsidDel="00000000" w:rsidP="00000000" w:rsidRDefault="00000000" w:rsidRPr="00000000" w14:paraId="000002EB">
      <w:pPr>
        <w:ind w:left="0" w:firstLine="0"/>
        <w:rPr/>
      </w:pPr>
      <w:r w:rsidDel="00000000" w:rsidR="00000000" w:rsidRPr="00000000">
        <w:rPr>
          <w:rtl w:val="0"/>
        </w:rPr>
      </w:r>
    </w:p>
    <w:p w:rsidR="00000000" w:rsidDel="00000000" w:rsidP="00000000" w:rsidRDefault="00000000" w:rsidRPr="00000000" w14:paraId="000002EC">
      <w:pPr>
        <w:pStyle w:val="Heading3"/>
        <w:numPr>
          <w:ilvl w:val="1"/>
          <w:numId w:val="6"/>
        </w:numPr>
        <w:ind w:left="1440" w:hanging="360"/>
        <w:rPr/>
      </w:pPr>
      <w:bookmarkStart w:colFirst="0" w:colLast="0" w:name="_5w8iq4a9923q" w:id="24"/>
      <w:bookmarkEnd w:id="24"/>
      <w:r w:rsidDel="00000000" w:rsidR="00000000" w:rsidRPr="00000000">
        <w:rPr>
          <w:rtl w:val="0"/>
        </w:rPr>
        <w:t xml:space="preserve">Архітектурно-планувальне рішення </w:t>
      </w:r>
    </w:p>
    <w:p w:rsidR="00000000" w:rsidDel="00000000" w:rsidP="00000000" w:rsidRDefault="00000000" w:rsidRPr="00000000" w14:paraId="000002ED">
      <w:pPr>
        <w:ind w:left="0" w:firstLine="0"/>
        <w:rPr/>
      </w:pPr>
      <w:r w:rsidDel="00000000" w:rsidR="00000000" w:rsidRPr="00000000">
        <w:rPr>
          <w:rtl w:val="0"/>
        </w:rPr>
        <w:t xml:space="preserve">Функціональне зонування.</w:t>
      </w:r>
    </w:p>
    <w:p w:rsidR="00000000" w:rsidDel="00000000" w:rsidP="00000000" w:rsidRDefault="00000000" w:rsidRPr="00000000" w14:paraId="000002EE">
      <w:pPr>
        <w:ind w:left="0" w:firstLine="0"/>
        <w:rPr/>
      </w:pPr>
      <w:r w:rsidDel="00000000" w:rsidR="00000000" w:rsidRPr="00000000">
        <w:rPr>
          <w:rtl w:val="0"/>
        </w:rPr>
      </w:r>
    </w:p>
    <w:p w:rsidR="00000000" w:rsidDel="00000000" w:rsidP="00000000" w:rsidRDefault="00000000" w:rsidRPr="00000000" w14:paraId="000002EF">
      <w:pPr>
        <w:ind w:left="0" w:firstLine="0"/>
        <w:rPr/>
      </w:pPr>
      <w:r w:rsidDel="00000000" w:rsidR="00000000" w:rsidRPr="00000000">
        <w:rPr>
          <w:rtl w:val="0"/>
        </w:rPr>
        <w:t xml:space="preserve">Духовний центр Віри Євангельської має три основні функції:</w:t>
      </w:r>
    </w:p>
    <w:p w:rsidR="00000000" w:rsidDel="00000000" w:rsidP="00000000" w:rsidRDefault="00000000" w:rsidRPr="00000000" w14:paraId="000002F0">
      <w:pPr>
        <w:ind w:left="0" w:firstLine="0"/>
        <w:rPr/>
      </w:pPr>
      <w:r w:rsidDel="00000000" w:rsidR="00000000" w:rsidRPr="00000000">
        <w:rPr>
          <w:rtl w:val="0"/>
        </w:rPr>
      </w:r>
    </w:p>
    <w:p w:rsidR="00000000" w:rsidDel="00000000" w:rsidP="00000000" w:rsidRDefault="00000000" w:rsidRPr="00000000" w14:paraId="000002F1">
      <w:pPr>
        <w:numPr>
          <w:ilvl w:val="0"/>
          <w:numId w:val="2"/>
        </w:numPr>
        <w:ind w:left="720" w:hanging="360"/>
        <w:rPr/>
      </w:pPr>
      <w:r w:rsidDel="00000000" w:rsidR="00000000" w:rsidRPr="00000000">
        <w:rPr>
          <w:rtl w:val="0"/>
        </w:rPr>
        <w:t xml:space="preserve">Богослужіння</w:t>
        <w:br w:type="textWrapping"/>
        <w:t xml:space="preserve">Приміщення для функціонування церкви: пасторська, </w:t>
      </w:r>
      <w:r w:rsidDel="00000000" w:rsidR="00000000" w:rsidRPr="00000000">
        <w:rPr>
          <w:rtl w:val="0"/>
        </w:rPr>
        <w:t xml:space="preserve">левітські</w:t>
      </w:r>
      <w:r w:rsidDel="00000000" w:rsidR="00000000" w:rsidRPr="00000000">
        <w:rPr>
          <w:rtl w:val="0"/>
        </w:rPr>
        <w:t xml:space="preserve">, зали для з служінь, молитовні, класи недільної школи офіс та звуко- відео-студії  </w:t>
      </w:r>
    </w:p>
    <w:p w:rsidR="00000000" w:rsidDel="00000000" w:rsidP="00000000" w:rsidRDefault="00000000" w:rsidRPr="00000000" w14:paraId="000002F2">
      <w:pPr>
        <w:numPr>
          <w:ilvl w:val="0"/>
          <w:numId w:val="2"/>
        </w:numPr>
        <w:ind w:left="720" w:hanging="360"/>
        <w:rPr/>
      </w:pPr>
      <w:r w:rsidDel="00000000" w:rsidR="00000000" w:rsidRPr="00000000">
        <w:rPr>
          <w:rtl w:val="0"/>
        </w:rPr>
        <w:t xml:space="preserve">Служіння людям </w:t>
        <w:br w:type="textWrapping"/>
        <w:t xml:space="preserve">Простір обміну допомоги, кімнати консультацій, медичний кабінет, трапезна</w:t>
      </w:r>
    </w:p>
    <w:p w:rsidR="00000000" w:rsidDel="00000000" w:rsidP="00000000" w:rsidRDefault="00000000" w:rsidRPr="00000000" w14:paraId="000002F3">
      <w:pPr>
        <w:numPr>
          <w:ilvl w:val="0"/>
          <w:numId w:val="2"/>
        </w:numPr>
        <w:ind w:left="720" w:hanging="360"/>
        <w:rPr/>
      </w:pPr>
      <w:r w:rsidDel="00000000" w:rsidR="00000000" w:rsidRPr="00000000">
        <w:rPr>
          <w:rtl w:val="0"/>
        </w:rPr>
        <w:t xml:space="preserve">Духовно-просвітницька діяльність </w:t>
      </w:r>
    </w:p>
    <w:p w:rsidR="00000000" w:rsidDel="00000000" w:rsidP="00000000" w:rsidRDefault="00000000" w:rsidRPr="00000000" w14:paraId="000002F4">
      <w:pPr>
        <w:ind w:left="720" w:firstLine="0"/>
        <w:rPr/>
      </w:pPr>
      <w:r w:rsidDel="00000000" w:rsidR="00000000" w:rsidRPr="00000000">
        <w:rPr>
          <w:rtl w:val="0"/>
        </w:rPr>
        <w:t xml:space="preserve">Багатофункціональні класи, майстерня, бібліотека, конференц-зал</w:t>
      </w:r>
    </w:p>
    <w:p w:rsidR="00000000" w:rsidDel="00000000" w:rsidP="00000000" w:rsidRDefault="00000000" w:rsidRPr="00000000" w14:paraId="000002F5">
      <w:pPr>
        <w:ind w:left="720" w:firstLine="0"/>
        <w:rPr/>
      </w:pPr>
      <w:r w:rsidDel="00000000" w:rsidR="00000000" w:rsidRPr="00000000">
        <w:rPr>
          <w:rtl w:val="0"/>
        </w:rPr>
      </w:r>
    </w:p>
    <w:p w:rsidR="00000000" w:rsidDel="00000000" w:rsidP="00000000" w:rsidRDefault="00000000" w:rsidRPr="00000000" w14:paraId="000002F6">
      <w:pPr>
        <w:ind w:left="0" w:firstLine="0"/>
        <w:rPr>
          <w:b w:val="1"/>
        </w:rPr>
      </w:pPr>
      <w:r w:rsidDel="00000000" w:rsidR="00000000" w:rsidRPr="00000000">
        <w:rPr>
          <w:rtl w:val="0"/>
        </w:rPr>
      </w:r>
    </w:p>
    <w:p w:rsidR="00000000" w:rsidDel="00000000" w:rsidP="00000000" w:rsidRDefault="00000000" w:rsidRPr="00000000" w14:paraId="000002F7">
      <w:pPr>
        <w:ind w:left="0" w:firstLine="0"/>
        <w:rPr>
          <w:b w:val="1"/>
        </w:rPr>
      </w:pPr>
      <w:r w:rsidDel="00000000" w:rsidR="00000000" w:rsidRPr="00000000">
        <w:rPr>
          <w:rtl w:val="0"/>
        </w:rPr>
      </w:r>
    </w:p>
    <w:p w:rsidR="00000000" w:rsidDel="00000000" w:rsidP="00000000" w:rsidRDefault="00000000" w:rsidRPr="00000000" w14:paraId="000002F8">
      <w:pPr>
        <w:ind w:left="0" w:firstLine="0"/>
        <w:rPr>
          <w:b w:val="1"/>
        </w:rPr>
      </w:pPr>
      <w:r w:rsidDel="00000000" w:rsidR="00000000" w:rsidRPr="00000000">
        <w:rPr>
          <w:b w:val="1"/>
          <w:rtl w:val="0"/>
        </w:rPr>
        <w:t xml:space="preserve">1 Поверх</w:t>
      </w:r>
    </w:p>
    <w:p w:rsidR="00000000" w:rsidDel="00000000" w:rsidP="00000000" w:rsidRDefault="00000000" w:rsidRPr="00000000" w14:paraId="000002F9">
      <w:pPr>
        <w:ind w:left="0" w:firstLine="0"/>
        <w:rPr>
          <w:b w:val="1"/>
        </w:rPr>
      </w:pPr>
      <w:r w:rsidDel="00000000" w:rsidR="00000000" w:rsidRPr="00000000">
        <w:rPr>
          <w:rtl w:val="0"/>
        </w:rPr>
      </w:r>
    </w:p>
    <w:p w:rsidR="00000000" w:rsidDel="00000000" w:rsidP="00000000" w:rsidRDefault="00000000" w:rsidRPr="00000000" w14:paraId="000002FA">
      <w:pPr>
        <w:rPr/>
      </w:pPr>
      <w:r w:rsidDel="00000000" w:rsidR="00000000" w:rsidRPr="00000000">
        <w:rPr>
          <w:rtl w:val="0"/>
        </w:rPr>
        <w:t xml:space="preserve">Через головний вхід ми потрапляємо у високий двосвітній простір. Над входом височіє скляний вітраж з біблійним сюжетом. Він освічує головний хол будівлі. Через нього розходяться основні потоки відвідувачі по функціональним зонам. Лівіше від входу розташовано ресепшн для довідок, допомоги та охорони. Правіше знаходяться вертикальні комунікації з другим і третім поверхом за допомогою відкритих сходів та ліфту. </w:t>
      </w:r>
    </w:p>
    <w:p w:rsidR="00000000" w:rsidDel="00000000" w:rsidP="00000000" w:rsidRDefault="00000000" w:rsidRPr="00000000" w14:paraId="000002FB">
      <w:pPr>
        <w:rPr/>
      </w:pPr>
      <w:r w:rsidDel="00000000" w:rsidR="00000000" w:rsidRPr="00000000">
        <w:rPr>
          <w:rtl w:val="0"/>
        </w:rPr>
        <w:t xml:space="preserve">Найбільшим приміщенням є головна велика зала на 600 відвідувачів. На першому поверсі в одному рівні. Два блоки сидінь по 15 рядів на 14 місць. Велика простора сцена для повного бенду та хору. Сцена піднята на 750 мм, має підйом у 5 сходинок та пандус. На сцені розміщено невеликий баптистерій для священної дії водного хрещення. За стелою сцени розташовані технічні приміщення для інструментів та апаратури. Левітські - приміщення для учасників прославлення, де вони можуть залишати свої речі, переодягатись, готуватись до служіння. В інструментальній технічна драбина для доступу до покрівлі та підвішених до неї екранів звуковідбивачів, світло- звукових приборів, систем вентиляції та кондиціонування. Зала має звуковідбивальні та звукопоглинальні екрани для найкращої якості сприйняття музики та проповідей. Добре освітлена з двох боків високими вікнами. В кінці залу влаштовані приміщення для обслуговування залу. Можуть використовуватися як місце куди тимчасово можна прибрати крісла під час відповідних заходів коли це необхідно. </w:t>
      </w:r>
    </w:p>
    <w:p w:rsidR="00000000" w:rsidDel="00000000" w:rsidP="00000000" w:rsidRDefault="00000000" w:rsidRPr="00000000" w14:paraId="000002FC">
      <w:pPr>
        <w:rPr/>
      </w:pPr>
      <w:r w:rsidDel="00000000" w:rsidR="00000000" w:rsidRPr="00000000">
        <w:rPr>
          <w:rtl w:val="0"/>
        </w:rPr>
        <w:t xml:space="preserve">Південне крило має скоріш адміністративну функцію. Тут розташовується пасторський кабінет, офіс, студія відео-трансляцій, та кімната відпочинку для служителів. Це відокремлена від основного відкритого простору зона для служителів церкви, які приймають участь в організації та роботі центру.</w:t>
      </w:r>
    </w:p>
    <w:p w:rsidR="00000000" w:rsidDel="00000000" w:rsidP="00000000" w:rsidRDefault="00000000" w:rsidRPr="00000000" w14:paraId="000002FD">
      <w:pPr>
        <w:ind w:left="0" w:firstLine="0"/>
        <w:rPr/>
      </w:pPr>
      <w:r w:rsidDel="00000000" w:rsidR="00000000" w:rsidRPr="00000000">
        <w:rPr>
          <w:rtl w:val="0"/>
        </w:rPr>
        <w:t xml:space="preserve">Також великий клас для старшої недільної школи або роботи з дітьми з фізичними особливостями, відхиленнями у розвитку.</w:t>
      </w:r>
    </w:p>
    <w:p w:rsidR="00000000" w:rsidDel="00000000" w:rsidP="00000000" w:rsidRDefault="00000000" w:rsidRPr="00000000" w14:paraId="000002FE">
      <w:pPr>
        <w:ind w:left="0" w:firstLine="0"/>
        <w:rPr/>
      </w:pPr>
      <w:r w:rsidDel="00000000" w:rsidR="00000000" w:rsidRPr="00000000">
        <w:rPr>
          <w:rtl w:val="0"/>
        </w:rPr>
        <w:tab/>
        <w:t xml:space="preserve">Пройшовши праворуч від головного входу та вестибюлю можемо потрапити в клас до молодшої недільної школи. приміщення має вихід на внутрішнє подвір’я. </w:t>
      </w:r>
    </w:p>
    <w:p w:rsidR="00000000" w:rsidDel="00000000" w:rsidP="00000000" w:rsidRDefault="00000000" w:rsidRPr="00000000" w14:paraId="000002FF">
      <w:pPr>
        <w:ind w:left="0" w:firstLine="0"/>
        <w:rPr/>
      </w:pPr>
      <w:r w:rsidDel="00000000" w:rsidR="00000000" w:rsidRPr="00000000">
        <w:rPr>
          <w:rtl w:val="0"/>
        </w:rPr>
        <w:tab/>
        <w:t xml:space="preserve">Велика трапезна на 70 посадкових місць є добре </w:t>
      </w:r>
      <w:r w:rsidDel="00000000" w:rsidR="00000000" w:rsidRPr="00000000">
        <w:rPr>
          <w:rtl w:val="0"/>
        </w:rPr>
        <w:t xml:space="preserve">освічуваною</w:t>
      </w:r>
      <w:r w:rsidDel="00000000" w:rsidR="00000000" w:rsidRPr="00000000">
        <w:rPr>
          <w:rtl w:val="0"/>
        </w:rPr>
        <w:t xml:space="preserve"> через великі панорамні вікна. Це місце для соціальної допомоги або для особистих зустрічей з друзями. Для обслуговування трапезни влаштовано велику кухню, холодильні камери, комори, та приміщення для персоналу. </w:t>
      </w:r>
    </w:p>
    <w:p w:rsidR="00000000" w:rsidDel="00000000" w:rsidP="00000000" w:rsidRDefault="00000000" w:rsidRPr="00000000" w14:paraId="00000300">
      <w:pPr>
        <w:ind w:left="0" w:firstLine="0"/>
        <w:rPr/>
      </w:pPr>
      <w:r w:rsidDel="00000000" w:rsidR="00000000" w:rsidRPr="00000000">
        <w:rPr>
          <w:rtl w:val="0"/>
        </w:rPr>
        <w:tab/>
        <w:t xml:space="preserve">Північне крило отримало функцію соціальної допомоги. тут розміщені кімнати для консультацій з пасторами, психологами, кабінети медогляду для отримання консультацій з лікарем загальної практики.</w:t>
      </w:r>
    </w:p>
    <w:p w:rsidR="00000000" w:rsidDel="00000000" w:rsidP="00000000" w:rsidRDefault="00000000" w:rsidRPr="00000000" w14:paraId="00000301">
      <w:pPr>
        <w:ind w:left="0" w:firstLine="0"/>
        <w:rPr/>
      </w:pPr>
      <w:r w:rsidDel="00000000" w:rsidR="00000000" w:rsidRPr="00000000">
        <w:rPr>
          <w:rtl w:val="0"/>
        </w:rPr>
        <w:t xml:space="preserve">Є виходи у внутрішній двір та паркову зону. </w:t>
      </w:r>
    </w:p>
    <w:p w:rsidR="00000000" w:rsidDel="00000000" w:rsidP="00000000" w:rsidRDefault="00000000" w:rsidRPr="00000000" w14:paraId="00000302">
      <w:pPr>
        <w:ind w:left="0" w:firstLine="0"/>
        <w:rPr/>
      </w:pPr>
      <w:r w:rsidDel="00000000" w:rsidR="00000000" w:rsidRPr="00000000">
        <w:rPr>
          <w:rtl w:val="0"/>
        </w:rPr>
        <w:tab/>
        <w:t xml:space="preserve">Розміщені по периметру протипожежні сходи для евакуації та спуску до укриття на -1 поверсі. </w:t>
      </w:r>
      <w:r w:rsidDel="00000000" w:rsidR="00000000" w:rsidRPr="00000000">
        <w:rPr>
          <w:rtl w:val="0"/>
        </w:rPr>
      </w:r>
    </w:p>
    <w:p w:rsidR="00000000" w:rsidDel="00000000" w:rsidP="00000000" w:rsidRDefault="00000000" w:rsidRPr="00000000" w14:paraId="00000303">
      <w:pPr>
        <w:ind w:firstLine="0"/>
        <w:rPr/>
      </w:pPr>
      <w:r w:rsidDel="00000000" w:rsidR="00000000" w:rsidRPr="00000000">
        <w:rPr/>
        <w:drawing>
          <wp:inline distB="114300" distT="114300" distL="114300" distR="114300">
            <wp:extent cx="4770262" cy="3856038"/>
            <wp:effectExtent b="0" l="0" r="0" t="0"/>
            <wp:docPr id="50" name="image46.png"/>
            <a:graphic>
              <a:graphicData uri="http://schemas.openxmlformats.org/drawingml/2006/picture">
                <pic:pic>
                  <pic:nvPicPr>
                    <pic:cNvPr id="0" name="image46.png"/>
                    <pic:cNvPicPr preferRelativeResize="0"/>
                  </pic:nvPicPr>
                  <pic:blipFill>
                    <a:blip r:embed="rId42"/>
                    <a:srcRect b="0" l="0" r="0" t="0"/>
                    <a:stretch>
                      <a:fillRect/>
                    </a:stretch>
                  </pic:blipFill>
                  <pic:spPr>
                    <a:xfrm>
                      <a:off x="0" y="0"/>
                      <a:ext cx="4770262" cy="3856038"/>
                    </a:xfrm>
                    <a:prstGeom prst="rect"/>
                    <a:ln/>
                  </pic:spPr>
                </pic:pic>
              </a:graphicData>
            </a:graphic>
          </wp:inline>
        </w:drawing>
      </w:r>
      <w:r w:rsidDel="00000000" w:rsidR="00000000" w:rsidRPr="00000000">
        <w:rPr/>
        <w:drawing>
          <wp:inline distB="114300" distT="114300" distL="114300" distR="114300">
            <wp:extent cx="1143236" cy="3160713"/>
            <wp:effectExtent b="0" l="0" r="0" t="0"/>
            <wp:docPr id="12" name="image4.png"/>
            <a:graphic>
              <a:graphicData uri="http://schemas.openxmlformats.org/drawingml/2006/picture">
                <pic:pic>
                  <pic:nvPicPr>
                    <pic:cNvPr id="0" name="image4.png"/>
                    <pic:cNvPicPr preferRelativeResize="0"/>
                  </pic:nvPicPr>
                  <pic:blipFill>
                    <a:blip r:embed="rId43"/>
                    <a:srcRect b="0" l="0" r="0" t="0"/>
                    <a:stretch>
                      <a:fillRect/>
                    </a:stretch>
                  </pic:blipFill>
                  <pic:spPr>
                    <a:xfrm>
                      <a:off x="0" y="0"/>
                      <a:ext cx="1143236" cy="3160713"/>
                    </a:xfrm>
                    <a:prstGeom prst="rect"/>
                    <a:ln/>
                  </pic:spPr>
                </pic:pic>
              </a:graphicData>
            </a:graphic>
          </wp:inline>
        </w:drawing>
      </w:r>
      <w:r w:rsidDel="00000000" w:rsidR="00000000" w:rsidRPr="00000000">
        <w:rPr>
          <w:rtl w:val="0"/>
        </w:rPr>
      </w:r>
    </w:p>
    <w:p w:rsidR="00000000" w:rsidDel="00000000" w:rsidP="00000000" w:rsidRDefault="00000000" w:rsidRPr="00000000" w14:paraId="00000304">
      <w:pPr>
        <w:ind w:firstLine="0"/>
        <w:jc w:val="center"/>
        <w:rPr/>
      </w:pPr>
      <w:r w:rsidDel="00000000" w:rsidR="00000000" w:rsidRPr="00000000">
        <w:rPr>
          <w:rtl w:val="0"/>
        </w:rPr>
        <w:t xml:space="preserve">Рис. 4.2.1 План 1-го поверху</w:t>
      </w:r>
    </w:p>
    <w:p w:rsidR="00000000" w:rsidDel="00000000" w:rsidP="00000000" w:rsidRDefault="00000000" w:rsidRPr="00000000" w14:paraId="00000305">
      <w:pPr>
        <w:ind w:firstLine="0"/>
        <w:jc w:val="center"/>
        <w:rPr/>
      </w:pPr>
      <w:r w:rsidDel="00000000" w:rsidR="00000000" w:rsidRPr="00000000">
        <w:rPr>
          <w:rtl w:val="0"/>
        </w:rPr>
      </w:r>
    </w:p>
    <w:p w:rsidR="00000000" w:rsidDel="00000000" w:rsidP="00000000" w:rsidRDefault="00000000" w:rsidRPr="00000000" w14:paraId="00000306">
      <w:pPr>
        <w:ind w:firstLine="0"/>
        <w:jc w:val="center"/>
        <w:rPr/>
      </w:pPr>
      <w:r w:rsidDel="00000000" w:rsidR="00000000" w:rsidRPr="00000000">
        <w:rPr>
          <w:rtl w:val="0"/>
        </w:rPr>
      </w:r>
    </w:p>
    <w:p w:rsidR="00000000" w:rsidDel="00000000" w:rsidP="00000000" w:rsidRDefault="00000000" w:rsidRPr="00000000" w14:paraId="00000307">
      <w:pPr>
        <w:ind w:firstLine="0"/>
        <w:rPr>
          <w:b w:val="1"/>
        </w:rPr>
      </w:pPr>
      <w:r w:rsidDel="00000000" w:rsidR="00000000" w:rsidRPr="00000000">
        <w:rPr>
          <w:b w:val="1"/>
          <w:rtl w:val="0"/>
        </w:rPr>
        <w:t xml:space="preserve">2 Поверх </w:t>
      </w:r>
    </w:p>
    <w:p w:rsidR="00000000" w:rsidDel="00000000" w:rsidP="00000000" w:rsidRDefault="00000000" w:rsidRPr="00000000" w14:paraId="00000308">
      <w:pPr>
        <w:ind w:firstLine="720"/>
        <w:rPr/>
      </w:pPr>
      <w:r w:rsidDel="00000000" w:rsidR="00000000" w:rsidRPr="00000000">
        <w:rPr>
          <w:rtl w:val="0"/>
        </w:rPr>
        <w:t xml:space="preserve">Піднявшись </w:t>
      </w:r>
      <w:r w:rsidDel="00000000" w:rsidR="00000000" w:rsidRPr="00000000">
        <w:rPr>
          <w:rtl w:val="0"/>
        </w:rPr>
        <w:t xml:space="preserve">сходами</w:t>
      </w:r>
      <w:r w:rsidDel="00000000" w:rsidR="00000000" w:rsidRPr="00000000">
        <w:rPr>
          <w:rtl w:val="0"/>
        </w:rPr>
        <w:t xml:space="preserve"> на другий поверх відвідувачі потрапляють у вестибюль перед балконом головної зали. Навпроти двосвітній простір і великий вітраж з біблійним сюжетом.</w:t>
      </w:r>
    </w:p>
    <w:p w:rsidR="00000000" w:rsidDel="00000000" w:rsidP="00000000" w:rsidRDefault="00000000" w:rsidRPr="00000000" w14:paraId="00000309">
      <w:pPr>
        <w:ind w:firstLine="720"/>
        <w:rPr/>
      </w:pPr>
      <w:r w:rsidDel="00000000" w:rsidR="00000000" w:rsidRPr="00000000">
        <w:rPr>
          <w:rtl w:val="0"/>
        </w:rPr>
        <w:t xml:space="preserve">На балконі сидіння розміщенні під зручним для сприйняття кутом відносно сцени. Два блоки сидінь по 6 рядів в 12 місць з сходами з обох сторін. конструкція виконана за допомогою металевих конструкцій та дерев’яного покриття. </w:t>
      </w:r>
    </w:p>
    <w:p w:rsidR="00000000" w:rsidDel="00000000" w:rsidP="00000000" w:rsidRDefault="00000000" w:rsidRPr="00000000" w14:paraId="0000030A">
      <w:pPr>
        <w:ind w:left="0" w:firstLine="0"/>
        <w:rPr/>
      </w:pPr>
      <w:r w:rsidDel="00000000" w:rsidR="00000000" w:rsidRPr="00000000">
        <w:rPr>
          <w:rtl w:val="0"/>
        </w:rPr>
        <w:tab/>
        <w:t xml:space="preserve">В південному крилі розміщено малий зал на 200 відвідувачів. Він використовуватиметься для менших зібрань (таких як молитовні служіння, молодіжні, підліткові служіння). Зала освітлена високими арковими вікнами. Також є приміщення обслуговування для можливого зберігання інструментів або меблів. Дитяча кімната для дітей. </w:t>
      </w:r>
    </w:p>
    <w:p w:rsidR="00000000" w:rsidDel="00000000" w:rsidP="00000000" w:rsidRDefault="00000000" w:rsidRPr="00000000" w14:paraId="0000030B">
      <w:pPr>
        <w:ind w:left="0" w:firstLine="0"/>
        <w:rPr/>
      </w:pPr>
      <w:r w:rsidDel="00000000" w:rsidR="00000000" w:rsidRPr="00000000">
        <w:rPr>
          <w:rtl w:val="0"/>
        </w:rPr>
        <w:t xml:space="preserve">Перед малим залом вільний простір для відпочинку/очікування. </w:t>
      </w:r>
    </w:p>
    <w:p w:rsidR="00000000" w:rsidDel="00000000" w:rsidP="00000000" w:rsidRDefault="00000000" w:rsidRPr="00000000" w14:paraId="0000030C">
      <w:pPr>
        <w:ind w:left="0" w:firstLine="720"/>
        <w:rPr/>
      </w:pPr>
      <w:r w:rsidDel="00000000" w:rsidR="00000000" w:rsidRPr="00000000">
        <w:rPr>
          <w:rtl w:val="0"/>
        </w:rPr>
        <w:t xml:space="preserve">Пройшовши праворуч попадаємо в коворкінг. Місце для роботи, зустрічей, відпочинку. Також тут є кав'ярня з невеликою кухнею та коморою. Цей простір, як і трапезна, добре освітлена, адже має високі панорамні аркові вікна. </w:t>
      </w:r>
    </w:p>
    <w:p w:rsidR="00000000" w:rsidDel="00000000" w:rsidP="00000000" w:rsidRDefault="00000000" w:rsidRPr="00000000" w14:paraId="0000030D">
      <w:pPr>
        <w:ind w:left="0" w:firstLine="720"/>
        <w:rPr/>
      </w:pPr>
      <w:r w:rsidDel="00000000" w:rsidR="00000000" w:rsidRPr="00000000">
        <w:rPr>
          <w:rtl w:val="0"/>
        </w:rPr>
        <w:t xml:space="preserve">Північне крило має Духовно просвітницьку функцію. Тут розміщенні багатофункціональні класи, студія звукозапису та відеозапису, великий конференц-зал. </w:t>
      </w:r>
    </w:p>
    <w:p w:rsidR="00000000" w:rsidDel="00000000" w:rsidP="00000000" w:rsidRDefault="00000000" w:rsidRPr="00000000" w14:paraId="0000030E">
      <w:pPr>
        <w:ind w:left="0" w:firstLine="0"/>
        <w:rPr/>
      </w:pPr>
      <w:r w:rsidDel="00000000" w:rsidR="00000000" w:rsidRPr="00000000">
        <w:rPr>
          <w:rtl w:val="0"/>
        </w:rPr>
      </w:r>
    </w:p>
    <w:p w:rsidR="00000000" w:rsidDel="00000000" w:rsidP="00000000" w:rsidRDefault="00000000" w:rsidRPr="00000000" w14:paraId="0000030F">
      <w:pPr>
        <w:ind w:left="0" w:firstLine="0"/>
        <w:rPr/>
      </w:pPr>
      <w:r w:rsidDel="00000000" w:rsidR="00000000" w:rsidRPr="00000000">
        <w:rPr>
          <w:rtl w:val="0"/>
        </w:rPr>
      </w:r>
    </w:p>
    <w:p w:rsidR="00000000" w:rsidDel="00000000" w:rsidP="00000000" w:rsidRDefault="00000000" w:rsidRPr="00000000" w14:paraId="00000310">
      <w:pPr>
        <w:ind w:firstLine="0"/>
        <w:rPr/>
      </w:pPr>
      <w:r w:rsidDel="00000000" w:rsidR="00000000" w:rsidRPr="00000000">
        <w:rPr/>
        <w:drawing>
          <wp:inline distB="114300" distT="114300" distL="114300" distR="114300">
            <wp:extent cx="4658043" cy="3818672"/>
            <wp:effectExtent b="0" l="0" r="0" t="0"/>
            <wp:docPr id="30" name="image29.png"/>
            <a:graphic>
              <a:graphicData uri="http://schemas.openxmlformats.org/drawingml/2006/picture">
                <pic:pic>
                  <pic:nvPicPr>
                    <pic:cNvPr id="0" name="image29.png"/>
                    <pic:cNvPicPr preferRelativeResize="0"/>
                  </pic:nvPicPr>
                  <pic:blipFill>
                    <a:blip r:embed="rId44"/>
                    <a:srcRect b="0" l="0" r="0" t="0"/>
                    <a:stretch>
                      <a:fillRect/>
                    </a:stretch>
                  </pic:blipFill>
                  <pic:spPr>
                    <a:xfrm>
                      <a:off x="0" y="0"/>
                      <a:ext cx="4658043" cy="3818672"/>
                    </a:xfrm>
                    <a:prstGeom prst="rect"/>
                    <a:ln/>
                  </pic:spPr>
                </pic:pic>
              </a:graphicData>
            </a:graphic>
          </wp:inline>
        </w:drawing>
      </w:r>
      <w:r w:rsidDel="00000000" w:rsidR="00000000" w:rsidRPr="00000000">
        <w:rPr/>
        <w:drawing>
          <wp:inline distB="114300" distT="114300" distL="114300" distR="114300">
            <wp:extent cx="1295717" cy="2170895"/>
            <wp:effectExtent b="0" l="0" r="0" t="0"/>
            <wp:docPr id="11" name="image2.png"/>
            <a:graphic>
              <a:graphicData uri="http://schemas.openxmlformats.org/drawingml/2006/picture">
                <pic:pic>
                  <pic:nvPicPr>
                    <pic:cNvPr id="0" name="image2.png"/>
                    <pic:cNvPicPr preferRelativeResize="0"/>
                  </pic:nvPicPr>
                  <pic:blipFill>
                    <a:blip r:embed="rId45"/>
                    <a:srcRect b="0" l="0" r="0" t="0"/>
                    <a:stretch>
                      <a:fillRect/>
                    </a:stretch>
                  </pic:blipFill>
                  <pic:spPr>
                    <a:xfrm>
                      <a:off x="0" y="0"/>
                      <a:ext cx="1295717" cy="2170895"/>
                    </a:xfrm>
                    <a:prstGeom prst="rect"/>
                    <a:ln/>
                  </pic:spPr>
                </pic:pic>
              </a:graphicData>
            </a:graphic>
          </wp:inline>
        </w:drawing>
      </w:r>
      <w:r w:rsidDel="00000000" w:rsidR="00000000" w:rsidRPr="00000000">
        <w:rPr>
          <w:rtl w:val="0"/>
        </w:rPr>
      </w:r>
    </w:p>
    <w:p w:rsidR="00000000" w:rsidDel="00000000" w:rsidP="00000000" w:rsidRDefault="00000000" w:rsidRPr="00000000" w14:paraId="00000311">
      <w:pPr>
        <w:ind w:firstLine="0"/>
        <w:jc w:val="center"/>
        <w:rPr/>
      </w:pPr>
      <w:r w:rsidDel="00000000" w:rsidR="00000000" w:rsidRPr="00000000">
        <w:rPr>
          <w:rtl w:val="0"/>
        </w:rPr>
        <w:t xml:space="preserve">Рис. 4.2.2 План 2-го поверху</w:t>
      </w:r>
    </w:p>
    <w:p w:rsidR="00000000" w:rsidDel="00000000" w:rsidP="00000000" w:rsidRDefault="00000000" w:rsidRPr="00000000" w14:paraId="00000312">
      <w:pPr>
        <w:ind w:firstLine="0"/>
        <w:jc w:val="center"/>
        <w:rPr/>
      </w:pPr>
      <w:r w:rsidDel="00000000" w:rsidR="00000000" w:rsidRPr="00000000">
        <w:rPr>
          <w:rtl w:val="0"/>
        </w:rPr>
      </w:r>
    </w:p>
    <w:p w:rsidR="00000000" w:rsidDel="00000000" w:rsidP="00000000" w:rsidRDefault="00000000" w:rsidRPr="00000000" w14:paraId="00000313">
      <w:pPr>
        <w:ind w:firstLine="0"/>
        <w:jc w:val="left"/>
        <w:rPr>
          <w:b w:val="1"/>
        </w:rPr>
      </w:pPr>
      <w:r w:rsidDel="00000000" w:rsidR="00000000" w:rsidRPr="00000000">
        <w:rPr>
          <w:b w:val="1"/>
          <w:rtl w:val="0"/>
        </w:rPr>
        <w:t xml:space="preserve">3 Поверх</w:t>
      </w:r>
    </w:p>
    <w:p w:rsidR="00000000" w:rsidDel="00000000" w:rsidP="00000000" w:rsidRDefault="00000000" w:rsidRPr="00000000" w14:paraId="00000314">
      <w:pPr>
        <w:ind w:firstLine="0"/>
        <w:jc w:val="left"/>
        <w:rPr>
          <w:b w:val="1"/>
        </w:rPr>
      </w:pPr>
      <w:r w:rsidDel="00000000" w:rsidR="00000000" w:rsidRPr="00000000">
        <w:rPr>
          <w:rtl w:val="0"/>
        </w:rPr>
      </w:r>
    </w:p>
    <w:p w:rsidR="00000000" w:rsidDel="00000000" w:rsidP="00000000" w:rsidRDefault="00000000" w:rsidRPr="00000000" w14:paraId="00000315">
      <w:pPr>
        <w:ind w:firstLine="720"/>
        <w:jc w:val="left"/>
        <w:rPr/>
      </w:pPr>
      <w:r w:rsidDel="00000000" w:rsidR="00000000" w:rsidRPr="00000000">
        <w:rPr>
          <w:rtl w:val="0"/>
        </w:rPr>
        <w:t xml:space="preserve">Третій поверх розташовано в осях К-М 5-7</w:t>
      </w:r>
    </w:p>
    <w:p w:rsidR="00000000" w:rsidDel="00000000" w:rsidP="00000000" w:rsidRDefault="00000000" w:rsidRPr="00000000" w14:paraId="00000316">
      <w:pPr>
        <w:ind w:firstLine="720"/>
        <w:jc w:val="left"/>
        <w:rPr/>
      </w:pPr>
      <w:r w:rsidDel="00000000" w:rsidR="00000000" w:rsidRPr="00000000">
        <w:rPr>
          <w:rtl w:val="0"/>
        </w:rPr>
        <w:t xml:space="preserve">На нього підіймаємось протипожежними </w:t>
      </w:r>
      <w:r w:rsidDel="00000000" w:rsidR="00000000" w:rsidRPr="00000000">
        <w:rPr>
          <w:rtl w:val="0"/>
        </w:rPr>
        <w:t xml:space="preserve">сходами</w:t>
      </w:r>
      <w:r w:rsidDel="00000000" w:rsidR="00000000" w:rsidRPr="00000000">
        <w:rPr>
          <w:rtl w:val="0"/>
        </w:rPr>
        <w:t xml:space="preserve"> або ліфтом. </w:t>
      </w:r>
    </w:p>
    <w:p w:rsidR="00000000" w:rsidDel="00000000" w:rsidP="00000000" w:rsidRDefault="00000000" w:rsidRPr="00000000" w14:paraId="00000317">
      <w:pPr>
        <w:ind w:firstLine="0"/>
        <w:jc w:val="left"/>
        <w:rPr/>
      </w:pPr>
      <w:r w:rsidDel="00000000" w:rsidR="00000000" w:rsidRPr="00000000">
        <w:rPr>
          <w:rtl w:val="0"/>
        </w:rPr>
        <w:t xml:space="preserve">Тут знаходяться дві молитовні кімнати. Вони мають лише верхні світлові ліхтарі, що створює досить таємну та духовну обстановку. Це простір для молитви, думок, де нічого не відволікає і віруючий може чути.</w:t>
      </w:r>
    </w:p>
    <w:p w:rsidR="00000000" w:rsidDel="00000000" w:rsidP="00000000" w:rsidRDefault="00000000" w:rsidRPr="00000000" w14:paraId="00000318">
      <w:pPr>
        <w:ind w:firstLine="0"/>
        <w:jc w:val="left"/>
        <w:rPr/>
      </w:pPr>
      <w:r w:rsidDel="00000000" w:rsidR="00000000" w:rsidRPr="00000000">
        <w:rPr>
          <w:rtl w:val="0"/>
        </w:rPr>
        <w:tab/>
        <w:t xml:space="preserve">Також тут виходи для обслуговування покрівлі, інженерних систем. </w:t>
      </w:r>
    </w:p>
    <w:p w:rsidR="00000000" w:rsidDel="00000000" w:rsidP="00000000" w:rsidRDefault="00000000" w:rsidRPr="00000000" w14:paraId="00000319">
      <w:pPr>
        <w:ind w:firstLine="0"/>
        <w:rPr/>
      </w:pPr>
      <w:r w:rsidDel="00000000" w:rsidR="00000000" w:rsidRPr="00000000">
        <w:rPr/>
        <w:drawing>
          <wp:inline distB="114300" distT="114300" distL="114300" distR="114300">
            <wp:extent cx="6120455" cy="6223000"/>
            <wp:effectExtent b="0" l="0" r="0" t="0"/>
            <wp:docPr id="17" name="image6.png"/>
            <a:graphic>
              <a:graphicData uri="http://schemas.openxmlformats.org/drawingml/2006/picture">
                <pic:pic>
                  <pic:nvPicPr>
                    <pic:cNvPr id="0" name="image6.png"/>
                    <pic:cNvPicPr preferRelativeResize="0"/>
                  </pic:nvPicPr>
                  <pic:blipFill>
                    <a:blip r:embed="rId46"/>
                    <a:srcRect b="0" l="0" r="0" t="0"/>
                    <a:stretch>
                      <a:fillRect/>
                    </a:stretch>
                  </pic:blipFill>
                  <pic:spPr>
                    <a:xfrm>
                      <a:off x="0" y="0"/>
                      <a:ext cx="6120455" cy="6223000"/>
                    </a:xfrm>
                    <a:prstGeom prst="rect"/>
                    <a:ln/>
                  </pic:spPr>
                </pic:pic>
              </a:graphicData>
            </a:graphic>
          </wp:inline>
        </w:drawing>
      </w:r>
      <w:r w:rsidDel="00000000" w:rsidR="00000000" w:rsidRPr="00000000">
        <w:rPr>
          <w:rtl w:val="0"/>
        </w:rPr>
      </w:r>
    </w:p>
    <w:p w:rsidR="00000000" w:rsidDel="00000000" w:rsidP="00000000" w:rsidRDefault="00000000" w:rsidRPr="00000000" w14:paraId="0000031A">
      <w:pPr>
        <w:ind w:firstLine="0"/>
        <w:jc w:val="center"/>
        <w:rPr/>
      </w:pPr>
      <w:r w:rsidDel="00000000" w:rsidR="00000000" w:rsidRPr="00000000">
        <w:rPr>
          <w:rtl w:val="0"/>
        </w:rPr>
        <w:t xml:space="preserve">Рис. 4.2.3 План 3-го поверху</w:t>
      </w:r>
    </w:p>
    <w:p w:rsidR="00000000" w:rsidDel="00000000" w:rsidP="00000000" w:rsidRDefault="00000000" w:rsidRPr="00000000" w14:paraId="0000031B">
      <w:pPr>
        <w:ind w:firstLine="0"/>
        <w:rPr/>
      </w:pPr>
      <w:r w:rsidDel="00000000" w:rsidR="00000000" w:rsidRPr="00000000">
        <w:rPr>
          <w:rtl w:val="0"/>
        </w:rPr>
      </w:r>
    </w:p>
    <w:p w:rsidR="00000000" w:rsidDel="00000000" w:rsidP="00000000" w:rsidRDefault="00000000" w:rsidRPr="00000000" w14:paraId="0000031C">
      <w:pPr>
        <w:pStyle w:val="Heading2"/>
        <w:numPr>
          <w:ilvl w:val="0"/>
          <w:numId w:val="6"/>
        </w:numPr>
        <w:spacing w:line="360" w:lineRule="auto"/>
        <w:ind w:left="720" w:hanging="360"/>
        <w:rPr/>
      </w:pPr>
      <w:bookmarkStart w:colFirst="0" w:colLast="0" w:name="_93bpxuppcdnr" w:id="25"/>
      <w:bookmarkEnd w:id="25"/>
      <w:r w:rsidDel="00000000" w:rsidR="00000000" w:rsidRPr="00000000">
        <w:rPr>
          <w:rtl w:val="0"/>
        </w:rPr>
        <w:t xml:space="preserve">Інтер’єр </w:t>
      </w:r>
    </w:p>
    <w:p w:rsidR="00000000" w:rsidDel="00000000" w:rsidP="00000000" w:rsidRDefault="00000000" w:rsidRPr="00000000" w14:paraId="0000031D">
      <w:pPr>
        <w:spacing w:line="276" w:lineRule="auto"/>
        <w:ind w:firstLine="0"/>
        <w:rPr/>
      </w:pPr>
      <w:r w:rsidDel="00000000" w:rsidR="00000000" w:rsidRPr="00000000">
        <w:rPr>
          <w:rtl w:val="0"/>
        </w:rPr>
        <w:t xml:space="preserve">Основу інтер’єрного середовища становлять меблі та світлотехнічне обладнання, виконані з натуральних матеріалів, зокрема дерева та металу, у мінімалістичному стилі.</w:t>
      </w:r>
    </w:p>
    <w:p w:rsidR="00000000" w:rsidDel="00000000" w:rsidP="00000000" w:rsidRDefault="00000000" w:rsidRPr="00000000" w14:paraId="0000031E">
      <w:pPr>
        <w:spacing w:line="276" w:lineRule="auto"/>
        <w:ind w:firstLine="0"/>
        <w:rPr/>
      </w:pPr>
      <w:r w:rsidDel="00000000" w:rsidR="00000000" w:rsidRPr="00000000">
        <w:rPr>
          <w:rtl w:val="0"/>
        </w:rPr>
      </w:r>
    </w:p>
    <w:p w:rsidR="00000000" w:rsidDel="00000000" w:rsidP="00000000" w:rsidRDefault="00000000" w:rsidRPr="00000000" w14:paraId="0000031F">
      <w:pPr>
        <w:spacing w:line="276" w:lineRule="auto"/>
        <w:ind w:firstLine="0"/>
        <w:rPr/>
      </w:pPr>
      <w:r w:rsidDel="00000000" w:rsidR="00000000" w:rsidRPr="00000000">
        <w:rPr>
          <w:rtl w:val="0"/>
        </w:rPr>
        <w:t xml:space="preserve">Акцентною звісно залишається сцена. Це просторий простір з високою білою </w:t>
      </w:r>
      <w:r w:rsidDel="00000000" w:rsidR="00000000" w:rsidRPr="00000000">
        <w:rPr>
          <w:rtl w:val="0"/>
        </w:rPr>
        <w:t xml:space="preserve">стеллою</w:t>
      </w:r>
      <w:r w:rsidDel="00000000" w:rsidR="00000000" w:rsidRPr="00000000">
        <w:rPr>
          <w:rtl w:val="0"/>
        </w:rPr>
        <w:t xml:space="preserve"> з світловими акцентами. Сцена і </w:t>
      </w:r>
      <w:r w:rsidDel="00000000" w:rsidR="00000000" w:rsidRPr="00000000">
        <w:rPr>
          <w:rtl w:val="0"/>
        </w:rPr>
        <w:t xml:space="preserve">зала</w:t>
      </w:r>
      <w:r w:rsidDel="00000000" w:rsidR="00000000" w:rsidRPr="00000000">
        <w:rPr>
          <w:rtl w:val="0"/>
        </w:rPr>
        <w:t xml:space="preserve"> ж виконана в дещо </w:t>
      </w:r>
      <w:r w:rsidDel="00000000" w:rsidR="00000000" w:rsidRPr="00000000">
        <w:rPr>
          <w:rtl w:val="0"/>
        </w:rPr>
        <w:t xml:space="preserve">темніших</w:t>
      </w:r>
      <w:r w:rsidDel="00000000" w:rsidR="00000000" w:rsidRPr="00000000">
        <w:rPr>
          <w:rtl w:val="0"/>
        </w:rPr>
        <w:t xml:space="preserve"> тонах відносно інших інтер’єрів духовного центру. Це обумовлено технічними вимогами до світлового малюнку світловими приборами щоб запобігти непотрібних відбивань та контрастних тіней. </w:t>
      </w:r>
    </w:p>
    <w:p w:rsidR="00000000" w:rsidDel="00000000" w:rsidP="00000000" w:rsidRDefault="00000000" w:rsidRPr="00000000" w14:paraId="00000320">
      <w:pPr>
        <w:spacing w:line="276" w:lineRule="auto"/>
        <w:ind w:firstLine="0"/>
        <w:rPr/>
      </w:pPr>
      <w:r w:rsidDel="00000000" w:rsidR="00000000" w:rsidRPr="00000000">
        <w:rPr>
          <w:rtl w:val="0"/>
        </w:rPr>
      </w:r>
    </w:p>
    <w:p w:rsidR="00000000" w:rsidDel="00000000" w:rsidP="00000000" w:rsidRDefault="00000000" w:rsidRPr="00000000" w14:paraId="00000321">
      <w:pPr>
        <w:spacing w:line="276" w:lineRule="auto"/>
        <w:ind w:firstLine="0"/>
        <w:rPr/>
      </w:pPr>
      <w:r w:rsidDel="00000000" w:rsidR="00000000" w:rsidRPr="00000000">
        <w:rPr>
          <w:rtl w:val="0"/>
        </w:rPr>
      </w:r>
    </w:p>
    <w:p w:rsidR="00000000" w:rsidDel="00000000" w:rsidP="00000000" w:rsidRDefault="00000000" w:rsidRPr="00000000" w14:paraId="00000322">
      <w:pPr>
        <w:spacing w:line="276" w:lineRule="auto"/>
        <w:ind w:firstLine="0"/>
        <w:rPr/>
      </w:pPr>
      <w:r w:rsidDel="00000000" w:rsidR="00000000" w:rsidRPr="00000000">
        <w:rPr>
          <w:rtl w:val="0"/>
        </w:rPr>
        <w:t xml:space="preserve">Світлотехнічне обладнання інтегроване у просторову структуру залу: використовуються приховані джерела світла, а також системи направленого освітлення, які акцентують увагу на сцені й архітектурних деталях. Завдяки цьому створюється атмосфера спокою, зосередженості та духовної глибини.</w:t>
      </w:r>
    </w:p>
    <w:p w:rsidR="00000000" w:rsidDel="00000000" w:rsidP="00000000" w:rsidRDefault="00000000" w:rsidRPr="00000000" w14:paraId="00000323">
      <w:pPr>
        <w:spacing w:line="276" w:lineRule="auto"/>
        <w:ind w:firstLine="0"/>
        <w:rPr/>
      </w:pPr>
      <w:r w:rsidDel="00000000" w:rsidR="00000000" w:rsidRPr="00000000">
        <w:rPr>
          <w:rtl w:val="0"/>
        </w:rPr>
      </w:r>
    </w:p>
    <w:p w:rsidR="00000000" w:rsidDel="00000000" w:rsidP="00000000" w:rsidRDefault="00000000" w:rsidRPr="00000000" w14:paraId="00000324">
      <w:pPr>
        <w:spacing w:line="276" w:lineRule="auto"/>
        <w:ind w:firstLine="0"/>
        <w:rPr/>
      </w:pPr>
      <w:r w:rsidDel="00000000" w:rsidR="00000000" w:rsidRPr="00000000">
        <w:rPr>
          <w:rtl w:val="0"/>
        </w:rPr>
        <w:t xml:space="preserve">Інженерно-технічне обладнання, зокрема системи вентиляції, опалення та звукопідсилення, ретельно інтегровані в архітектурні об’єми й не порушують загальної композиції. Для зручності користування простором передбачено також аудіовізуальне обладнання для трансляцій та озвучування літургій.</w:t>
      </w:r>
    </w:p>
    <w:p w:rsidR="00000000" w:rsidDel="00000000" w:rsidP="00000000" w:rsidRDefault="00000000" w:rsidRPr="00000000" w14:paraId="00000325">
      <w:pPr>
        <w:ind w:firstLine="0"/>
        <w:jc w:val="center"/>
        <w:rPr>
          <w:b w:val="1"/>
        </w:rPr>
      </w:pPr>
      <w:r w:rsidDel="00000000" w:rsidR="00000000" w:rsidRPr="00000000">
        <w:rPr>
          <w:b w:val="1"/>
        </w:rPr>
        <w:drawing>
          <wp:inline distB="114300" distT="114300" distL="114300" distR="114300">
            <wp:extent cx="5229543" cy="2927893"/>
            <wp:effectExtent b="0" l="0" r="0" t="0"/>
            <wp:docPr id="14" name="image15.png"/>
            <a:graphic>
              <a:graphicData uri="http://schemas.openxmlformats.org/drawingml/2006/picture">
                <pic:pic>
                  <pic:nvPicPr>
                    <pic:cNvPr id="0" name="image15.png"/>
                    <pic:cNvPicPr preferRelativeResize="0"/>
                  </pic:nvPicPr>
                  <pic:blipFill>
                    <a:blip r:embed="rId47"/>
                    <a:srcRect b="0" l="0" r="0" t="0"/>
                    <a:stretch>
                      <a:fillRect/>
                    </a:stretch>
                  </pic:blipFill>
                  <pic:spPr>
                    <a:xfrm>
                      <a:off x="0" y="0"/>
                      <a:ext cx="5229543" cy="2927893"/>
                    </a:xfrm>
                    <a:prstGeom prst="rect"/>
                    <a:ln/>
                  </pic:spPr>
                </pic:pic>
              </a:graphicData>
            </a:graphic>
          </wp:inline>
        </w:drawing>
      </w:r>
      <w:r w:rsidDel="00000000" w:rsidR="00000000" w:rsidRPr="00000000">
        <w:rPr>
          <w:rtl w:val="0"/>
        </w:rPr>
      </w:r>
    </w:p>
    <w:p w:rsidR="00000000" w:rsidDel="00000000" w:rsidP="00000000" w:rsidRDefault="00000000" w:rsidRPr="00000000" w14:paraId="00000326">
      <w:pPr>
        <w:ind w:firstLine="0"/>
        <w:jc w:val="center"/>
        <w:rPr/>
      </w:pPr>
      <w:r w:rsidDel="00000000" w:rsidR="00000000" w:rsidRPr="00000000">
        <w:rPr>
          <w:rtl w:val="0"/>
        </w:rPr>
        <w:t xml:space="preserve">Рис. 5.1. Візуалізація інтер’єру великої зали</w:t>
      </w:r>
    </w:p>
    <w:p w:rsidR="00000000" w:rsidDel="00000000" w:rsidP="00000000" w:rsidRDefault="00000000" w:rsidRPr="00000000" w14:paraId="00000327">
      <w:pPr>
        <w:ind w:firstLine="0"/>
        <w:jc w:val="center"/>
        <w:rPr/>
      </w:pPr>
      <w:r w:rsidDel="00000000" w:rsidR="00000000" w:rsidRPr="00000000">
        <w:rPr/>
        <w:drawing>
          <wp:inline distB="114300" distT="114300" distL="114300" distR="114300">
            <wp:extent cx="5262785" cy="2938320"/>
            <wp:effectExtent b="0" l="0" r="0" t="0"/>
            <wp:docPr id="21" name="image23.png"/>
            <a:graphic>
              <a:graphicData uri="http://schemas.openxmlformats.org/drawingml/2006/picture">
                <pic:pic>
                  <pic:nvPicPr>
                    <pic:cNvPr id="0" name="image23.png"/>
                    <pic:cNvPicPr preferRelativeResize="0"/>
                  </pic:nvPicPr>
                  <pic:blipFill>
                    <a:blip r:embed="rId48"/>
                    <a:srcRect b="0" l="0" r="0" t="0"/>
                    <a:stretch>
                      <a:fillRect/>
                    </a:stretch>
                  </pic:blipFill>
                  <pic:spPr>
                    <a:xfrm>
                      <a:off x="0" y="0"/>
                      <a:ext cx="5262785" cy="2938320"/>
                    </a:xfrm>
                    <a:prstGeom prst="rect"/>
                    <a:ln/>
                  </pic:spPr>
                </pic:pic>
              </a:graphicData>
            </a:graphic>
          </wp:inline>
        </w:drawing>
      </w:r>
      <w:r w:rsidDel="00000000" w:rsidR="00000000" w:rsidRPr="00000000">
        <w:rPr>
          <w:rtl w:val="0"/>
        </w:rPr>
      </w:r>
    </w:p>
    <w:p w:rsidR="00000000" w:rsidDel="00000000" w:rsidP="00000000" w:rsidRDefault="00000000" w:rsidRPr="00000000" w14:paraId="00000328">
      <w:pPr>
        <w:ind w:firstLine="0"/>
        <w:jc w:val="center"/>
        <w:rPr/>
      </w:pPr>
      <w:r w:rsidDel="00000000" w:rsidR="00000000" w:rsidRPr="00000000">
        <w:rPr>
          <w:rtl w:val="0"/>
        </w:rPr>
        <w:t xml:space="preserve">Рис. 5.1. Візуалізація інтер’єру коворкінгу</w:t>
      </w:r>
    </w:p>
    <w:p w:rsidR="00000000" w:rsidDel="00000000" w:rsidP="00000000" w:rsidRDefault="00000000" w:rsidRPr="00000000" w14:paraId="00000329">
      <w:pPr>
        <w:ind w:firstLine="0"/>
        <w:jc w:val="left"/>
        <w:rPr/>
      </w:pPr>
      <w:r w:rsidDel="00000000" w:rsidR="00000000" w:rsidRPr="00000000">
        <w:rPr>
          <w:rtl w:val="0"/>
        </w:rPr>
      </w:r>
    </w:p>
    <w:p w:rsidR="00000000" w:rsidDel="00000000" w:rsidP="00000000" w:rsidRDefault="00000000" w:rsidRPr="00000000" w14:paraId="0000032A">
      <w:pPr>
        <w:pStyle w:val="Heading2"/>
        <w:numPr>
          <w:ilvl w:val="0"/>
          <w:numId w:val="6"/>
        </w:numPr>
        <w:spacing w:line="360" w:lineRule="auto"/>
        <w:ind w:left="720" w:hanging="360"/>
        <w:rPr/>
      </w:pPr>
      <w:bookmarkStart w:colFirst="0" w:colLast="0" w:name="_tgx89oxkv7ka" w:id="26"/>
      <w:bookmarkEnd w:id="26"/>
      <w:r w:rsidDel="00000000" w:rsidR="00000000" w:rsidRPr="00000000">
        <w:rPr>
          <w:rtl w:val="0"/>
        </w:rPr>
        <w:t xml:space="preserve">Конструктивне рішення </w:t>
      </w:r>
    </w:p>
    <w:p w:rsidR="00000000" w:rsidDel="00000000" w:rsidP="00000000" w:rsidRDefault="00000000" w:rsidRPr="00000000" w14:paraId="0000032B">
      <w:pPr>
        <w:ind w:firstLine="720"/>
        <w:rPr/>
      </w:pPr>
      <w:r w:rsidDel="00000000" w:rsidR="00000000" w:rsidRPr="00000000">
        <w:rPr>
          <w:rtl w:val="0"/>
        </w:rPr>
        <w:t xml:space="preserve">Одним з формоутворюючих об’ємів духовного центру є велика зала для зібрань. Розміри зали складають 24 метри завширшки, 38,5 метрів завдовжки і висотою в 11 метрів. </w:t>
      </w:r>
    </w:p>
    <w:p w:rsidR="00000000" w:rsidDel="00000000" w:rsidP="00000000" w:rsidRDefault="00000000" w:rsidRPr="00000000" w14:paraId="0000032C">
      <w:pPr>
        <w:ind w:firstLine="0"/>
        <w:rPr/>
      </w:pPr>
      <w:r w:rsidDel="00000000" w:rsidR="00000000" w:rsidRPr="00000000">
        <w:rPr>
          <w:rtl w:val="0"/>
        </w:rPr>
        <w:tab/>
        <w:t xml:space="preserve">Перекриття залу виконане із застосуванням сталевої фермової системи. Це дозволяє ефективно перекрити великий проліт в 24 метри без проміжних опор у залі. Висота ферми 2,4 метри. Крок 6,5 метрів. Ферми спираються на залізобетонні колони, які передають навантаження  вже на фундамент. Вузли спирання виконуються з металевих закладних елементів і анкерних груп, що забезпечують жорсткість вузлів з’єднання.</w:t>
      </w:r>
    </w:p>
    <w:p w:rsidR="00000000" w:rsidDel="00000000" w:rsidP="00000000" w:rsidRDefault="00000000" w:rsidRPr="00000000" w14:paraId="0000032D">
      <w:pPr>
        <w:ind w:firstLine="0"/>
        <w:rPr/>
      </w:pPr>
      <w:r w:rsidDel="00000000" w:rsidR="00000000" w:rsidRPr="00000000">
        <w:rPr>
          <w:rtl w:val="0"/>
        </w:rPr>
        <w:tab/>
        <w:t xml:space="preserve">Покрівельне перекриття виконується з профнастилу та бетонної стяжки, теплоізоляційний шар мінеральної вати, пароізоляції з внутрішнього боку гідроізоляція пвх-мембрана. </w:t>
      </w:r>
    </w:p>
    <w:p w:rsidR="00000000" w:rsidDel="00000000" w:rsidP="00000000" w:rsidRDefault="00000000" w:rsidRPr="00000000" w14:paraId="0000032E">
      <w:pPr>
        <w:ind w:firstLine="0"/>
        <w:rPr/>
      </w:pPr>
      <w:r w:rsidDel="00000000" w:rsidR="00000000" w:rsidRPr="00000000">
        <w:rPr>
          <w:rtl w:val="0"/>
        </w:rPr>
        <w:t xml:space="preserve">У задній частині залу передбачений балкон на рівні другого поверху. Тут знаходяться глядацькі місця закріплені на похилому балковому перекритті для влаштування найбільш зручного кута спостереження. </w:t>
      </w:r>
    </w:p>
    <w:p w:rsidR="00000000" w:rsidDel="00000000" w:rsidP="00000000" w:rsidRDefault="00000000" w:rsidRPr="00000000" w14:paraId="0000032F">
      <w:pPr>
        <w:ind w:firstLine="0"/>
        <w:rPr/>
      </w:pPr>
      <w:r w:rsidDel="00000000" w:rsidR="00000000" w:rsidRPr="00000000">
        <w:rPr>
          <w:rtl w:val="0"/>
        </w:rPr>
        <w:tab/>
        <w:t xml:space="preserve">До нижніх поясів ферм кріпиться сценічне обладнання (світлові та звукові системи, акустичні екрани, системи вентиляції та кондиціонування. </w:t>
      </w:r>
    </w:p>
    <w:p w:rsidR="00000000" w:rsidDel="00000000" w:rsidP="00000000" w:rsidRDefault="00000000" w:rsidRPr="00000000" w14:paraId="00000330">
      <w:pPr>
        <w:ind w:firstLine="0"/>
        <w:rPr/>
      </w:pPr>
      <w:r w:rsidDel="00000000" w:rsidR="00000000" w:rsidRPr="00000000">
        <w:rPr/>
        <w:drawing>
          <wp:inline distB="114300" distT="114300" distL="114300" distR="114300">
            <wp:extent cx="6120455" cy="1435100"/>
            <wp:effectExtent b="0" l="0" r="0" t="0"/>
            <wp:docPr id="28" name="image28.png"/>
            <a:graphic>
              <a:graphicData uri="http://schemas.openxmlformats.org/drawingml/2006/picture">
                <pic:pic>
                  <pic:nvPicPr>
                    <pic:cNvPr id="0" name="image28.png"/>
                    <pic:cNvPicPr preferRelativeResize="0"/>
                  </pic:nvPicPr>
                  <pic:blipFill>
                    <a:blip r:embed="rId49"/>
                    <a:srcRect b="0" l="0" r="0" t="0"/>
                    <a:stretch>
                      <a:fillRect/>
                    </a:stretch>
                  </pic:blipFill>
                  <pic:spPr>
                    <a:xfrm>
                      <a:off x="0" y="0"/>
                      <a:ext cx="6120455" cy="1435100"/>
                    </a:xfrm>
                    <a:prstGeom prst="rect"/>
                    <a:ln/>
                  </pic:spPr>
                </pic:pic>
              </a:graphicData>
            </a:graphic>
          </wp:inline>
        </w:drawing>
      </w:r>
      <w:r w:rsidDel="00000000" w:rsidR="00000000" w:rsidRPr="00000000">
        <w:rPr>
          <w:rtl w:val="0"/>
        </w:rPr>
      </w:r>
    </w:p>
    <w:p w:rsidR="00000000" w:rsidDel="00000000" w:rsidP="00000000" w:rsidRDefault="00000000" w:rsidRPr="00000000" w14:paraId="00000331">
      <w:pPr>
        <w:ind w:firstLine="0"/>
        <w:rPr/>
      </w:pPr>
      <w:r w:rsidDel="00000000" w:rsidR="00000000" w:rsidRPr="00000000">
        <w:rPr>
          <w:rtl w:val="0"/>
        </w:rPr>
        <w:tab/>
        <w:t xml:space="preserve">В інших місцях використовуються каркасна конструктивна схема з використанням залізобетонних колон, балок та ребристих плит. </w:t>
      </w:r>
    </w:p>
    <w:p w:rsidR="00000000" w:rsidDel="00000000" w:rsidP="00000000" w:rsidRDefault="00000000" w:rsidRPr="00000000" w14:paraId="00000332">
      <w:pPr>
        <w:ind w:firstLine="0"/>
        <w:rPr/>
      </w:pPr>
      <w:r w:rsidDel="00000000" w:rsidR="00000000" w:rsidRPr="00000000">
        <w:rPr>
          <w:rtl w:val="0"/>
        </w:rPr>
        <w:tab/>
        <w:t xml:space="preserve">Під колонами передбачено окремі монолітні залізобетонні фундаменти стаканного типу. Закладаються нижче глибини промерзання грунту. Конструкція фундамента </w:t>
      </w:r>
      <w:r w:rsidDel="00000000" w:rsidR="00000000" w:rsidRPr="00000000">
        <w:rPr>
          <w:rtl w:val="0"/>
        </w:rPr>
        <w:t xml:space="preserve">проєктується</w:t>
      </w:r>
      <w:r w:rsidDel="00000000" w:rsidR="00000000" w:rsidRPr="00000000">
        <w:rPr>
          <w:rtl w:val="0"/>
        </w:rPr>
        <w:t xml:space="preserve"> з урахуванням навантажень від перекриття, вітру, снігу та навісного обладнання. </w:t>
      </w:r>
    </w:p>
    <w:p w:rsidR="00000000" w:rsidDel="00000000" w:rsidP="00000000" w:rsidRDefault="00000000" w:rsidRPr="00000000" w14:paraId="00000333">
      <w:pPr>
        <w:ind w:firstLine="0"/>
        <w:rPr/>
      </w:pPr>
      <w:r w:rsidDel="00000000" w:rsidR="00000000" w:rsidRPr="00000000">
        <w:rPr>
          <w:rtl w:val="0"/>
        </w:rPr>
      </w:r>
    </w:p>
    <w:p w:rsidR="00000000" w:rsidDel="00000000" w:rsidP="00000000" w:rsidRDefault="00000000" w:rsidRPr="00000000" w14:paraId="00000334">
      <w:pPr>
        <w:pStyle w:val="Heading2"/>
        <w:numPr>
          <w:ilvl w:val="0"/>
          <w:numId w:val="6"/>
        </w:numPr>
        <w:spacing w:line="360" w:lineRule="auto"/>
        <w:ind w:left="720" w:hanging="360"/>
        <w:rPr/>
      </w:pPr>
      <w:bookmarkStart w:colFirst="0" w:colLast="0" w:name="_nw1a63ux6akh" w:id="27"/>
      <w:bookmarkEnd w:id="27"/>
      <w:r w:rsidDel="00000000" w:rsidR="00000000" w:rsidRPr="00000000">
        <w:rPr>
          <w:rtl w:val="0"/>
        </w:rPr>
        <w:t xml:space="preserve">Інженерне обладнання </w:t>
      </w:r>
    </w:p>
    <w:p w:rsidR="00000000" w:rsidDel="00000000" w:rsidP="00000000" w:rsidRDefault="00000000" w:rsidRPr="00000000" w14:paraId="00000335">
      <w:pPr>
        <w:pStyle w:val="Heading3"/>
        <w:numPr>
          <w:ilvl w:val="1"/>
          <w:numId w:val="6"/>
        </w:numPr>
        <w:ind w:left="1440" w:hanging="360"/>
        <w:rPr/>
      </w:pPr>
      <w:bookmarkStart w:colFirst="0" w:colLast="0" w:name="_u6nzvyqsabhx" w:id="28"/>
      <w:bookmarkEnd w:id="28"/>
      <w:r w:rsidDel="00000000" w:rsidR="00000000" w:rsidRPr="00000000">
        <w:rPr>
          <w:rtl w:val="0"/>
        </w:rPr>
        <w:t xml:space="preserve">Водопровід і каналізація </w:t>
      </w:r>
    </w:p>
    <w:p w:rsidR="00000000" w:rsidDel="00000000" w:rsidP="00000000" w:rsidRDefault="00000000" w:rsidRPr="00000000" w14:paraId="00000336">
      <w:pPr>
        <w:ind w:left="0" w:firstLine="0"/>
        <w:rPr/>
      </w:pPr>
      <w:r w:rsidDel="00000000" w:rsidR="00000000" w:rsidRPr="00000000">
        <w:rPr>
          <w:rtl w:val="0"/>
        </w:rPr>
        <w:t xml:space="preserve">Проєктовану</w:t>
      </w:r>
      <w:r w:rsidDel="00000000" w:rsidR="00000000" w:rsidRPr="00000000">
        <w:rPr>
          <w:rtl w:val="0"/>
        </w:rPr>
        <w:t xml:space="preserve"> будівлю передбачається підключити до існуючих мереж централізованого водопостачання міста Васильків.  Забір води здійснюється з міського водогону, що відповідає вимогам до якості питної води згідно з чинними санітарними нормами та будівельними нормативами.</w:t>
      </w:r>
    </w:p>
    <w:p w:rsidR="00000000" w:rsidDel="00000000" w:rsidP="00000000" w:rsidRDefault="00000000" w:rsidRPr="00000000" w14:paraId="00000337">
      <w:pPr>
        <w:ind w:left="0" w:firstLine="0"/>
        <w:rPr/>
      </w:pPr>
      <w:r w:rsidDel="00000000" w:rsidR="00000000" w:rsidRPr="00000000">
        <w:rPr>
          <w:rtl w:val="0"/>
        </w:rPr>
      </w:r>
    </w:p>
    <w:p w:rsidR="00000000" w:rsidDel="00000000" w:rsidP="00000000" w:rsidRDefault="00000000" w:rsidRPr="00000000" w14:paraId="00000338">
      <w:pPr>
        <w:ind w:left="0" w:firstLine="0"/>
        <w:rPr/>
      </w:pPr>
      <w:r w:rsidDel="00000000" w:rsidR="00000000" w:rsidRPr="00000000">
        <w:rPr>
          <w:rtl w:val="0"/>
        </w:rPr>
        <w:t xml:space="preserve">Тепла і гаряча вода подається до всіх необхідних функціональних зон: санвузлів, кухні трапезної, спеціалізованих кабінетів медогляду. Передбачене господарсько-питне використання.</w:t>
      </w:r>
    </w:p>
    <w:p w:rsidR="00000000" w:rsidDel="00000000" w:rsidP="00000000" w:rsidRDefault="00000000" w:rsidRPr="00000000" w14:paraId="00000339">
      <w:pPr>
        <w:ind w:left="0" w:firstLine="0"/>
        <w:rPr/>
      </w:pPr>
      <w:r w:rsidDel="00000000" w:rsidR="00000000" w:rsidRPr="00000000">
        <w:rPr>
          <w:rtl w:val="0"/>
        </w:rPr>
        <w:t xml:space="preserve">Трубопроводи прокладені у технічних підвальних приміщеннях, під підлогових каналах з урахувань технічних вимог до ізоляції та обслуговування. </w:t>
      </w:r>
    </w:p>
    <w:p w:rsidR="00000000" w:rsidDel="00000000" w:rsidP="00000000" w:rsidRDefault="00000000" w:rsidRPr="00000000" w14:paraId="0000033A">
      <w:pPr>
        <w:ind w:left="0" w:firstLine="0"/>
        <w:rPr/>
      </w:pPr>
      <w:r w:rsidDel="00000000" w:rsidR="00000000" w:rsidRPr="00000000">
        <w:rPr>
          <w:rtl w:val="0"/>
        </w:rPr>
        <w:t xml:space="preserve">Система водовідведення працює на відведення господарсько-побутових стоків санітарних вузлів, кухні. А також відведення дощових та снігових стоків, які збираються з покрівлі через внутрішні водостоки та водоприймальні лійки і потрапляють у систему дощової каналізації, яка з’єднана з міською мережею водовідведення</w:t>
      </w:r>
    </w:p>
    <w:p w:rsidR="00000000" w:rsidDel="00000000" w:rsidP="00000000" w:rsidRDefault="00000000" w:rsidRPr="00000000" w14:paraId="0000033B">
      <w:pPr>
        <w:ind w:left="0" w:firstLine="0"/>
        <w:rPr/>
      </w:pPr>
      <w:r w:rsidDel="00000000" w:rsidR="00000000" w:rsidRPr="00000000">
        <w:rPr>
          <w:rtl w:val="0"/>
        </w:rPr>
        <w:t xml:space="preserve">Для надійної і безпечної роботи системи встановлюються фільтри грубої очистки, пристрої обліку споживання води, а також клапани для аварійного відключення окремих ділянок системи у разі потреби </w:t>
      </w:r>
    </w:p>
    <w:p w:rsidR="00000000" w:rsidDel="00000000" w:rsidP="00000000" w:rsidRDefault="00000000" w:rsidRPr="00000000" w14:paraId="0000033C">
      <w:pPr>
        <w:ind w:left="0" w:firstLine="0"/>
        <w:rPr/>
      </w:pPr>
      <w:r w:rsidDel="00000000" w:rsidR="00000000" w:rsidRPr="00000000">
        <w:rPr>
          <w:rtl w:val="0"/>
        </w:rPr>
      </w:r>
    </w:p>
    <w:p w:rsidR="00000000" w:rsidDel="00000000" w:rsidP="00000000" w:rsidRDefault="00000000" w:rsidRPr="00000000" w14:paraId="0000033D">
      <w:pPr>
        <w:ind w:left="0" w:firstLine="0"/>
        <w:rPr/>
      </w:pPr>
      <w:r w:rsidDel="00000000" w:rsidR="00000000" w:rsidRPr="00000000">
        <w:rPr>
          <w:rtl w:val="0"/>
        </w:rPr>
        <w:t xml:space="preserve">Водопровідно-каналізаційна система проектується з дотриманням норм ДБН В.2.5-64:2012 "Внутрішній водопровід і каналізація", з урахуванням місцевих умов і забезпеченням безперебійного функціонування усіх інженерних мереж.</w:t>
      </w:r>
    </w:p>
    <w:p w:rsidR="00000000" w:rsidDel="00000000" w:rsidP="00000000" w:rsidRDefault="00000000" w:rsidRPr="00000000" w14:paraId="0000033E">
      <w:pPr>
        <w:ind w:left="0" w:firstLine="0"/>
        <w:rPr/>
      </w:pPr>
      <w:r w:rsidDel="00000000" w:rsidR="00000000" w:rsidRPr="00000000">
        <w:rPr>
          <w:rtl w:val="0"/>
        </w:rPr>
      </w:r>
    </w:p>
    <w:p w:rsidR="00000000" w:rsidDel="00000000" w:rsidP="00000000" w:rsidRDefault="00000000" w:rsidRPr="00000000" w14:paraId="0000033F">
      <w:pPr>
        <w:ind w:left="0" w:firstLine="0"/>
        <w:rPr/>
      </w:pPr>
      <w:r w:rsidDel="00000000" w:rsidR="00000000" w:rsidRPr="00000000">
        <w:rPr>
          <w:rtl w:val="0"/>
        </w:rPr>
      </w:r>
    </w:p>
    <w:p w:rsidR="00000000" w:rsidDel="00000000" w:rsidP="00000000" w:rsidRDefault="00000000" w:rsidRPr="00000000" w14:paraId="00000340">
      <w:pPr>
        <w:pStyle w:val="Heading3"/>
        <w:numPr>
          <w:ilvl w:val="1"/>
          <w:numId w:val="6"/>
        </w:numPr>
        <w:ind w:left="1440" w:hanging="360"/>
        <w:rPr/>
      </w:pPr>
      <w:bookmarkStart w:colFirst="0" w:colLast="0" w:name="_c60f3zy2u9yp" w:id="29"/>
      <w:bookmarkEnd w:id="29"/>
      <w:r w:rsidDel="00000000" w:rsidR="00000000" w:rsidRPr="00000000">
        <w:rPr>
          <w:rtl w:val="0"/>
        </w:rPr>
        <w:t xml:space="preserve">Опалення і вентиляція</w:t>
      </w:r>
    </w:p>
    <w:p w:rsidR="00000000" w:rsidDel="00000000" w:rsidP="00000000" w:rsidRDefault="00000000" w:rsidRPr="00000000" w14:paraId="00000341">
      <w:pPr>
        <w:ind w:left="0" w:firstLine="720"/>
        <w:rPr/>
      </w:pPr>
      <w:r w:rsidDel="00000000" w:rsidR="00000000" w:rsidRPr="00000000">
        <w:rPr>
          <w:rtl w:val="0"/>
        </w:rPr>
        <w:t xml:space="preserve">Усі приміщення Духовного центру обладнані системами механізованою вентиляції, яка забезпечує приплив свіжого і теплого повітря та ефективне видалення відпрацьованого повітря. Система підтримує комфортні параметри мікроклімату для кожного приміщення окремо відповідно до санітарних норм. </w:t>
      </w:r>
    </w:p>
    <w:p w:rsidR="00000000" w:rsidDel="00000000" w:rsidP="00000000" w:rsidRDefault="00000000" w:rsidRPr="00000000" w14:paraId="00000342">
      <w:pPr>
        <w:ind w:left="0" w:firstLine="720"/>
        <w:rPr/>
      </w:pPr>
      <w:r w:rsidDel="00000000" w:rsidR="00000000" w:rsidRPr="00000000">
        <w:rPr>
          <w:rtl w:val="0"/>
        </w:rPr>
      </w:r>
    </w:p>
    <w:p w:rsidR="00000000" w:rsidDel="00000000" w:rsidP="00000000" w:rsidRDefault="00000000" w:rsidRPr="00000000" w14:paraId="00000343">
      <w:pPr>
        <w:ind w:left="0" w:firstLine="720"/>
        <w:rPr/>
      </w:pPr>
      <w:r w:rsidDel="00000000" w:rsidR="00000000" w:rsidRPr="00000000">
        <w:rPr>
          <w:rtl w:val="0"/>
        </w:rPr>
        <w:t xml:space="preserve">Вентиляція для великого залу, який призначений для масового перебування людей, обладнано високопродуктивною системою припливно-витяжної вентиляції з регульованим об’ємом подачі повітря, яка автоматично адаптується до кількості відвідувачів, вологості та вмісту CO₂.Застосовуються дифузори стельового або настінного типу. Збір відпрацьованого повітря здійснюється через витяжні канали, розташовані у верхній зоні приміщення  що відповідає природній конвекції теплого повітря.</w:t>
      </w:r>
    </w:p>
    <w:p w:rsidR="00000000" w:rsidDel="00000000" w:rsidP="00000000" w:rsidRDefault="00000000" w:rsidRPr="00000000" w14:paraId="00000344">
      <w:pPr>
        <w:ind w:left="0" w:firstLine="720"/>
        <w:rPr/>
      </w:pPr>
      <w:r w:rsidDel="00000000" w:rsidR="00000000" w:rsidRPr="00000000">
        <w:rPr>
          <w:rtl w:val="0"/>
        </w:rPr>
      </w:r>
    </w:p>
    <w:p w:rsidR="00000000" w:rsidDel="00000000" w:rsidP="00000000" w:rsidRDefault="00000000" w:rsidRPr="00000000" w14:paraId="00000345">
      <w:pPr>
        <w:ind w:left="0" w:firstLine="720"/>
        <w:rPr/>
      </w:pPr>
      <w:r w:rsidDel="00000000" w:rsidR="00000000" w:rsidRPr="00000000">
        <w:rPr>
          <w:rtl w:val="0"/>
        </w:rPr>
        <w:t xml:space="preserve">Установки обладнані </w:t>
      </w:r>
      <w:r w:rsidDel="00000000" w:rsidR="00000000" w:rsidRPr="00000000">
        <w:rPr>
          <w:rtl w:val="0"/>
        </w:rPr>
        <w:t xml:space="preserve">фільтраційними</w:t>
      </w:r>
      <w:r w:rsidDel="00000000" w:rsidR="00000000" w:rsidRPr="00000000">
        <w:rPr>
          <w:rtl w:val="0"/>
        </w:rPr>
        <w:t xml:space="preserve"> системами, шумозаглушенням, рекуператорами. Системи автоматики та диспетчеризації забезпечують постійний моніторинг і регулювання параметрів повітря. Передбачені аварійні режими  провітрювання та можливість підключення до систем пожежної безпеки для димовидалення у разі надзвичайної ситуації. нормативів ДБН В.2.5-23:2010 </w:t>
      </w:r>
      <w:r w:rsidDel="00000000" w:rsidR="00000000" w:rsidRPr="00000000">
        <w:rPr>
          <w:i w:val="1"/>
          <w:rtl w:val="0"/>
        </w:rPr>
        <w:t xml:space="preserve">«Електрообладнання будівель і споруд»</w:t>
      </w:r>
      <w:r w:rsidDel="00000000" w:rsidR="00000000" w:rsidRPr="00000000">
        <w:rPr>
          <w:rtl w:val="0"/>
        </w:rPr>
        <w:t xml:space="preserve">.</w:t>
      </w:r>
    </w:p>
    <w:p w:rsidR="00000000" w:rsidDel="00000000" w:rsidP="00000000" w:rsidRDefault="00000000" w:rsidRPr="00000000" w14:paraId="00000346">
      <w:pPr>
        <w:ind w:left="0" w:firstLine="720"/>
        <w:rPr/>
      </w:pPr>
      <w:r w:rsidDel="00000000" w:rsidR="00000000" w:rsidRPr="00000000">
        <w:rPr>
          <w:rtl w:val="0"/>
        </w:rPr>
      </w:r>
    </w:p>
    <w:p w:rsidR="00000000" w:rsidDel="00000000" w:rsidP="00000000" w:rsidRDefault="00000000" w:rsidRPr="00000000" w14:paraId="00000347">
      <w:pPr>
        <w:pStyle w:val="Heading3"/>
        <w:numPr>
          <w:ilvl w:val="1"/>
          <w:numId w:val="6"/>
        </w:numPr>
        <w:ind w:left="1440" w:hanging="360"/>
        <w:rPr/>
      </w:pPr>
      <w:bookmarkStart w:colFirst="0" w:colLast="0" w:name="_v68neaq3uj3t" w:id="30"/>
      <w:bookmarkEnd w:id="30"/>
      <w:r w:rsidDel="00000000" w:rsidR="00000000" w:rsidRPr="00000000">
        <w:rPr>
          <w:rtl w:val="0"/>
        </w:rPr>
        <w:t xml:space="preserve">Електропостачання </w:t>
      </w:r>
    </w:p>
    <w:p w:rsidR="00000000" w:rsidDel="00000000" w:rsidP="00000000" w:rsidRDefault="00000000" w:rsidRPr="00000000" w14:paraId="00000348">
      <w:pPr>
        <w:ind w:firstLine="0"/>
        <w:rPr/>
      </w:pPr>
      <w:r w:rsidDel="00000000" w:rsidR="00000000" w:rsidRPr="00000000">
        <w:rPr>
          <w:rtl w:val="0"/>
        </w:rPr>
        <w:tab/>
        <w:t xml:space="preserve">Електропостачання передбачене від міських електричних мереж міста. Використовується трифазне електроживлення напругою 380/220 В, із дотриманням нормативів ДБН В.2.5-23:2010 </w:t>
      </w:r>
      <w:r w:rsidDel="00000000" w:rsidR="00000000" w:rsidRPr="00000000">
        <w:rPr>
          <w:i w:val="1"/>
          <w:rtl w:val="0"/>
        </w:rPr>
        <w:t xml:space="preserve">«Електрообладнання будівель і споруд»</w:t>
      </w:r>
      <w:r w:rsidDel="00000000" w:rsidR="00000000" w:rsidRPr="00000000">
        <w:rPr>
          <w:rtl w:val="0"/>
        </w:rPr>
        <w:t xml:space="preserve">.</w:t>
      </w:r>
    </w:p>
    <w:p w:rsidR="00000000" w:rsidDel="00000000" w:rsidP="00000000" w:rsidRDefault="00000000" w:rsidRPr="00000000" w14:paraId="00000349">
      <w:pPr>
        <w:ind w:firstLine="0"/>
        <w:rPr/>
      </w:pPr>
      <w:r w:rsidDel="00000000" w:rsidR="00000000" w:rsidRPr="00000000">
        <w:rPr>
          <w:rtl w:val="0"/>
        </w:rPr>
        <w:tab/>
        <w:t xml:space="preserve">Внутрішнє розподілення виконується  із застосуванням розподільчих щитів, прокладкою кабелів у спеціалізованих кабель-каналах, технічних нішах та підпідлогових системах. Передбачене зональне розподілення електропостачання для можливості аварійного відключення, захисту.  </w:t>
      </w:r>
    </w:p>
    <w:p w:rsidR="00000000" w:rsidDel="00000000" w:rsidP="00000000" w:rsidRDefault="00000000" w:rsidRPr="00000000" w14:paraId="0000034A">
      <w:pPr>
        <w:ind w:firstLine="720"/>
        <w:rPr/>
      </w:pPr>
      <w:r w:rsidDel="00000000" w:rsidR="00000000" w:rsidRPr="00000000">
        <w:rPr>
          <w:rtl w:val="0"/>
        </w:rPr>
        <w:t xml:space="preserve">Система електропостачання також включає:</w:t>
      </w:r>
    </w:p>
    <w:p w:rsidR="00000000" w:rsidDel="00000000" w:rsidP="00000000" w:rsidRDefault="00000000" w:rsidRPr="00000000" w14:paraId="0000034B">
      <w:pPr>
        <w:ind w:firstLine="0"/>
        <w:rPr/>
      </w:pPr>
      <w:r w:rsidDel="00000000" w:rsidR="00000000" w:rsidRPr="00000000">
        <w:rPr>
          <w:rtl w:val="0"/>
        </w:rPr>
      </w:r>
    </w:p>
    <w:p w:rsidR="00000000" w:rsidDel="00000000" w:rsidP="00000000" w:rsidRDefault="00000000" w:rsidRPr="00000000" w14:paraId="0000034C">
      <w:pPr>
        <w:numPr>
          <w:ilvl w:val="0"/>
          <w:numId w:val="3"/>
        </w:numPr>
        <w:ind w:left="720" w:hanging="360"/>
        <w:rPr/>
      </w:pPr>
      <w:r w:rsidDel="00000000" w:rsidR="00000000" w:rsidRPr="00000000">
        <w:rPr>
          <w:rtl w:val="0"/>
        </w:rPr>
        <w:t xml:space="preserve">освітлення загальних зон, евакуаційне та аварійне освітлення (з автономними джерелами живлення або ІБП);</w:t>
      </w:r>
    </w:p>
    <w:p w:rsidR="00000000" w:rsidDel="00000000" w:rsidP="00000000" w:rsidRDefault="00000000" w:rsidRPr="00000000" w14:paraId="0000034D">
      <w:pPr>
        <w:numPr>
          <w:ilvl w:val="0"/>
          <w:numId w:val="3"/>
        </w:numPr>
        <w:ind w:left="720" w:hanging="360"/>
        <w:rPr/>
      </w:pPr>
      <w:r w:rsidDel="00000000" w:rsidR="00000000" w:rsidRPr="00000000">
        <w:rPr>
          <w:rtl w:val="0"/>
        </w:rPr>
        <w:t xml:space="preserve">електроживлення вентиляційного, опалювального та насосного обладнання;</w:t>
      </w:r>
    </w:p>
    <w:p w:rsidR="00000000" w:rsidDel="00000000" w:rsidP="00000000" w:rsidRDefault="00000000" w:rsidRPr="00000000" w14:paraId="0000034E">
      <w:pPr>
        <w:numPr>
          <w:ilvl w:val="0"/>
          <w:numId w:val="3"/>
        </w:numPr>
        <w:ind w:left="720" w:hanging="360"/>
        <w:rPr/>
      </w:pPr>
      <w:r w:rsidDel="00000000" w:rsidR="00000000" w:rsidRPr="00000000">
        <w:rPr>
          <w:rtl w:val="0"/>
        </w:rPr>
        <w:t xml:space="preserve">підключення охоронної сигналізації, систем відеонагляду, звукового сповіщення та пожежної автоматики;</w:t>
      </w:r>
    </w:p>
    <w:p w:rsidR="00000000" w:rsidDel="00000000" w:rsidP="00000000" w:rsidRDefault="00000000" w:rsidRPr="00000000" w14:paraId="0000034F">
      <w:pPr>
        <w:numPr>
          <w:ilvl w:val="0"/>
          <w:numId w:val="3"/>
        </w:numPr>
        <w:ind w:left="720" w:hanging="360"/>
        <w:rPr/>
      </w:pPr>
      <w:r w:rsidDel="00000000" w:rsidR="00000000" w:rsidRPr="00000000">
        <w:rPr>
          <w:rtl w:val="0"/>
        </w:rPr>
        <w:t xml:space="preserve">енергозберігаючі LED-світильники з автоматичними датчиками руху та освітленості у допоміжних приміщеннях.</w:t>
      </w:r>
    </w:p>
    <w:p w:rsidR="00000000" w:rsidDel="00000000" w:rsidP="00000000" w:rsidRDefault="00000000" w:rsidRPr="00000000" w14:paraId="00000350">
      <w:pPr>
        <w:ind w:left="720" w:firstLine="0"/>
        <w:rPr/>
      </w:pPr>
      <w:r w:rsidDel="00000000" w:rsidR="00000000" w:rsidRPr="00000000">
        <w:rPr>
          <w:rtl w:val="0"/>
        </w:rPr>
      </w:r>
    </w:p>
    <w:p w:rsidR="00000000" w:rsidDel="00000000" w:rsidP="00000000" w:rsidRDefault="00000000" w:rsidRPr="00000000" w14:paraId="00000351">
      <w:pPr>
        <w:ind w:firstLine="0"/>
        <w:rPr/>
      </w:pPr>
      <w:r w:rsidDel="00000000" w:rsidR="00000000" w:rsidRPr="00000000">
        <w:rPr>
          <w:rtl w:val="0"/>
        </w:rPr>
        <w:tab/>
        <w:t xml:space="preserve">Для живлення всього світло- та звукового обладнання у великому залі необхідно передбачити </w:t>
      </w:r>
      <w:r w:rsidDel="00000000" w:rsidR="00000000" w:rsidRPr="00000000">
        <w:rPr>
          <w:rtl w:val="0"/>
        </w:rPr>
        <w:t xml:space="preserve">окрему</w:t>
      </w:r>
      <w:r w:rsidDel="00000000" w:rsidR="00000000" w:rsidRPr="00000000">
        <w:rPr>
          <w:rtl w:val="0"/>
        </w:rPr>
        <w:t xml:space="preserve"> лінію з підвищеною потужністю та виділеним силовим щитом. Встановлюються автоматичні вимикачі, стабілізатори напруги та системи захисту від перенапруг. Це необхідно для безпечної та стабільної роботи сценічного обладнання</w:t>
      </w:r>
    </w:p>
    <w:p w:rsidR="00000000" w:rsidDel="00000000" w:rsidP="00000000" w:rsidRDefault="00000000" w:rsidRPr="00000000" w14:paraId="00000352">
      <w:pPr>
        <w:ind w:firstLine="0"/>
        <w:rPr/>
      </w:pPr>
      <w:r w:rsidDel="00000000" w:rsidR="00000000" w:rsidRPr="00000000">
        <w:rPr>
          <w:rtl w:val="0"/>
        </w:rPr>
      </w:r>
    </w:p>
    <w:p w:rsidR="00000000" w:rsidDel="00000000" w:rsidP="00000000" w:rsidRDefault="00000000" w:rsidRPr="00000000" w14:paraId="00000353">
      <w:pPr>
        <w:ind w:firstLine="0"/>
        <w:rPr/>
      </w:pPr>
      <w:r w:rsidDel="00000000" w:rsidR="00000000" w:rsidRPr="00000000">
        <w:rPr>
          <w:rtl w:val="0"/>
        </w:rPr>
        <w:tab/>
        <w:t xml:space="preserve">Також передбачено можливість підключення мобільних енергоспоживачів через силові розетки відповідної потужності</w:t>
      </w:r>
    </w:p>
    <w:p w:rsidR="00000000" w:rsidDel="00000000" w:rsidP="00000000" w:rsidRDefault="00000000" w:rsidRPr="00000000" w14:paraId="00000354">
      <w:pPr>
        <w:ind w:firstLine="0"/>
        <w:rPr/>
      </w:pPr>
      <w:r w:rsidDel="00000000" w:rsidR="00000000" w:rsidRPr="00000000">
        <w:rPr>
          <w:rtl w:val="0"/>
        </w:rPr>
      </w:r>
    </w:p>
    <w:p w:rsidR="00000000" w:rsidDel="00000000" w:rsidP="00000000" w:rsidRDefault="00000000" w:rsidRPr="00000000" w14:paraId="00000355">
      <w:pPr>
        <w:pStyle w:val="Heading2"/>
        <w:numPr>
          <w:ilvl w:val="0"/>
          <w:numId w:val="6"/>
        </w:numPr>
        <w:spacing w:line="360" w:lineRule="auto"/>
        <w:ind w:left="720" w:hanging="360"/>
        <w:rPr/>
      </w:pPr>
      <w:bookmarkStart w:colFirst="0" w:colLast="0" w:name="_xpdwnye0j0kl" w:id="31"/>
      <w:bookmarkEnd w:id="31"/>
      <w:r w:rsidDel="00000000" w:rsidR="00000000" w:rsidRPr="00000000">
        <w:rPr>
          <w:rtl w:val="0"/>
        </w:rPr>
        <w:t xml:space="preserve">Охорона праці та навколишнього середовища </w:t>
      </w:r>
    </w:p>
    <w:p w:rsidR="00000000" w:rsidDel="00000000" w:rsidP="00000000" w:rsidRDefault="00000000" w:rsidRPr="00000000" w14:paraId="00000356">
      <w:pPr>
        <w:ind w:firstLine="720"/>
        <w:rPr/>
      </w:pPr>
      <w:r w:rsidDel="00000000" w:rsidR="00000000" w:rsidRPr="00000000">
        <w:rPr>
          <w:rtl w:val="0"/>
        </w:rPr>
        <w:t xml:space="preserve">Проєктування та подальша експлуатація Духовного центру здійснюються з урахуванням вимог законодавства України в галузі охорони праці, техніки безпеки та захисту навколишнього природного середовища. Всі проектні рішення відповідають нормам ДБН В.2.2-40:2018, ДСТУ ISO 45001:2019, Законам України «Про охорону праці», «Про охорону навколишнього природного середовища» та іншим чинним нормативним документам.</w:t>
      </w:r>
    </w:p>
    <w:p w:rsidR="00000000" w:rsidDel="00000000" w:rsidP="00000000" w:rsidRDefault="00000000" w:rsidRPr="00000000" w14:paraId="00000357">
      <w:pPr>
        <w:ind w:firstLine="0"/>
        <w:rPr/>
      </w:pPr>
      <w:r w:rsidDel="00000000" w:rsidR="00000000" w:rsidRPr="00000000">
        <w:rPr>
          <w:rtl w:val="0"/>
        </w:rPr>
      </w:r>
    </w:p>
    <w:p w:rsidR="00000000" w:rsidDel="00000000" w:rsidP="00000000" w:rsidRDefault="00000000" w:rsidRPr="00000000" w14:paraId="00000358">
      <w:pPr>
        <w:ind w:firstLine="720"/>
        <w:rPr>
          <w:u w:val="single"/>
        </w:rPr>
      </w:pPr>
      <w:r w:rsidDel="00000000" w:rsidR="00000000" w:rsidRPr="00000000">
        <w:rPr>
          <w:u w:val="single"/>
          <w:rtl w:val="0"/>
        </w:rPr>
        <w:t xml:space="preserve">Охорона праці</w:t>
      </w:r>
    </w:p>
    <w:p w:rsidR="00000000" w:rsidDel="00000000" w:rsidP="00000000" w:rsidRDefault="00000000" w:rsidRPr="00000000" w14:paraId="00000359">
      <w:pPr>
        <w:numPr>
          <w:ilvl w:val="0"/>
          <w:numId w:val="7"/>
        </w:numPr>
        <w:ind w:left="720" w:hanging="360"/>
        <w:rPr/>
      </w:pPr>
      <w:r w:rsidDel="00000000" w:rsidR="00000000" w:rsidRPr="00000000">
        <w:rPr>
          <w:rtl w:val="0"/>
        </w:rPr>
        <w:t xml:space="preserve">Під час експлуатації будівлі забезпечуються безпечні та комфортні умови праці та перебування відвідувачів і працівників.</w:t>
      </w:r>
    </w:p>
    <w:p w:rsidR="00000000" w:rsidDel="00000000" w:rsidP="00000000" w:rsidRDefault="00000000" w:rsidRPr="00000000" w14:paraId="0000035A">
      <w:pPr>
        <w:ind w:left="720" w:firstLine="0"/>
        <w:rPr/>
      </w:pPr>
      <w:r w:rsidDel="00000000" w:rsidR="00000000" w:rsidRPr="00000000">
        <w:rPr>
          <w:rtl w:val="0"/>
        </w:rPr>
      </w:r>
    </w:p>
    <w:p w:rsidR="00000000" w:rsidDel="00000000" w:rsidP="00000000" w:rsidRDefault="00000000" w:rsidRPr="00000000" w14:paraId="0000035B">
      <w:pPr>
        <w:numPr>
          <w:ilvl w:val="0"/>
          <w:numId w:val="7"/>
        </w:numPr>
        <w:ind w:left="720" w:hanging="360"/>
        <w:rPr/>
      </w:pPr>
      <w:r w:rsidDel="00000000" w:rsidR="00000000" w:rsidRPr="00000000">
        <w:rPr>
          <w:rtl w:val="0"/>
        </w:rPr>
        <w:t xml:space="preserve">Архітектурно-планувальні рішення гарантують безперешкодну евакуацію, відповідність протипожежним вимогам, наявність евакуаційного освітлення, протипожежних дверей, огнезахисних покриттів конструкцій.</w:t>
      </w:r>
    </w:p>
    <w:p w:rsidR="00000000" w:rsidDel="00000000" w:rsidP="00000000" w:rsidRDefault="00000000" w:rsidRPr="00000000" w14:paraId="0000035C">
      <w:pPr>
        <w:ind w:left="720" w:firstLine="0"/>
        <w:rPr/>
      </w:pPr>
      <w:r w:rsidDel="00000000" w:rsidR="00000000" w:rsidRPr="00000000">
        <w:rPr>
          <w:rtl w:val="0"/>
        </w:rPr>
      </w:r>
    </w:p>
    <w:p w:rsidR="00000000" w:rsidDel="00000000" w:rsidP="00000000" w:rsidRDefault="00000000" w:rsidRPr="00000000" w14:paraId="0000035D">
      <w:pPr>
        <w:numPr>
          <w:ilvl w:val="0"/>
          <w:numId w:val="7"/>
        </w:numPr>
        <w:ind w:left="720" w:hanging="360"/>
        <w:rPr/>
      </w:pPr>
      <w:r w:rsidDel="00000000" w:rsidR="00000000" w:rsidRPr="00000000">
        <w:rPr>
          <w:rtl w:val="0"/>
        </w:rPr>
        <w:t xml:space="preserve">Приміщення обладнані системами пожежної сигналізації, оповіщення про пожежу, внутрішнього водогону пожежогасіння.</w:t>
      </w:r>
    </w:p>
    <w:p w:rsidR="00000000" w:rsidDel="00000000" w:rsidP="00000000" w:rsidRDefault="00000000" w:rsidRPr="00000000" w14:paraId="0000035E">
      <w:pPr>
        <w:ind w:left="720" w:firstLine="0"/>
        <w:rPr/>
      </w:pPr>
      <w:r w:rsidDel="00000000" w:rsidR="00000000" w:rsidRPr="00000000">
        <w:rPr>
          <w:rtl w:val="0"/>
        </w:rPr>
      </w:r>
    </w:p>
    <w:p w:rsidR="00000000" w:rsidDel="00000000" w:rsidP="00000000" w:rsidRDefault="00000000" w:rsidRPr="00000000" w14:paraId="0000035F">
      <w:pPr>
        <w:numPr>
          <w:ilvl w:val="0"/>
          <w:numId w:val="7"/>
        </w:numPr>
        <w:ind w:left="720" w:hanging="360"/>
        <w:rPr/>
      </w:pPr>
      <w:r w:rsidDel="00000000" w:rsidR="00000000" w:rsidRPr="00000000">
        <w:rPr>
          <w:rtl w:val="0"/>
        </w:rPr>
        <w:t xml:space="preserve">Вентиляційні системи передбачають достатній повітрообмін, що запобігає накопиченню шкідливих речовин та сприяє створенню здорового мікроклімату.</w:t>
      </w:r>
    </w:p>
    <w:p w:rsidR="00000000" w:rsidDel="00000000" w:rsidP="00000000" w:rsidRDefault="00000000" w:rsidRPr="00000000" w14:paraId="00000360">
      <w:pPr>
        <w:ind w:left="720" w:firstLine="0"/>
        <w:rPr/>
      </w:pPr>
      <w:r w:rsidDel="00000000" w:rsidR="00000000" w:rsidRPr="00000000">
        <w:rPr>
          <w:rtl w:val="0"/>
        </w:rPr>
      </w:r>
    </w:p>
    <w:p w:rsidR="00000000" w:rsidDel="00000000" w:rsidP="00000000" w:rsidRDefault="00000000" w:rsidRPr="00000000" w14:paraId="00000361">
      <w:pPr>
        <w:numPr>
          <w:ilvl w:val="0"/>
          <w:numId w:val="7"/>
        </w:numPr>
        <w:ind w:left="720" w:hanging="360"/>
        <w:rPr/>
      </w:pPr>
      <w:r w:rsidDel="00000000" w:rsidR="00000000" w:rsidRPr="00000000">
        <w:rPr>
          <w:rtl w:val="0"/>
        </w:rPr>
        <w:t xml:space="preserve">Робочі місця у службових приміщеннях (адміністрація, обслуговуючий персонал) проектуються з дотриманням ергономічних вимог та нормативів щодо освітлення, шуму, вібрацій, температурного режиму.</w:t>
      </w:r>
    </w:p>
    <w:p w:rsidR="00000000" w:rsidDel="00000000" w:rsidP="00000000" w:rsidRDefault="00000000" w:rsidRPr="00000000" w14:paraId="00000362">
      <w:pPr>
        <w:ind w:left="720" w:firstLine="0"/>
        <w:rPr/>
      </w:pPr>
      <w:r w:rsidDel="00000000" w:rsidR="00000000" w:rsidRPr="00000000">
        <w:rPr>
          <w:rtl w:val="0"/>
        </w:rPr>
      </w:r>
    </w:p>
    <w:p w:rsidR="00000000" w:rsidDel="00000000" w:rsidP="00000000" w:rsidRDefault="00000000" w:rsidRPr="00000000" w14:paraId="00000363">
      <w:pPr>
        <w:numPr>
          <w:ilvl w:val="0"/>
          <w:numId w:val="7"/>
        </w:numPr>
        <w:ind w:left="720" w:hanging="360"/>
        <w:rPr/>
      </w:pPr>
      <w:r w:rsidDel="00000000" w:rsidR="00000000" w:rsidRPr="00000000">
        <w:rPr>
          <w:rtl w:val="0"/>
        </w:rPr>
        <w:t xml:space="preserve">Передбачається система технічного обслуговування та періодичних перевірок інженерного обладнання згідно з вимогами охорони праці.</w:t>
      </w:r>
    </w:p>
    <w:p w:rsidR="00000000" w:rsidDel="00000000" w:rsidP="00000000" w:rsidRDefault="00000000" w:rsidRPr="00000000" w14:paraId="00000364">
      <w:pPr>
        <w:ind w:firstLine="0"/>
        <w:rPr/>
      </w:pPr>
      <w:r w:rsidDel="00000000" w:rsidR="00000000" w:rsidRPr="00000000">
        <w:rPr>
          <w:rtl w:val="0"/>
        </w:rPr>
      </w:r>
    </w:p>
    <w:p w:rsidR="00000000" w:rsidDel="00000000" w:rsidP="00000000" w:rsidRDefault="00000000" w:rsidRPr="00000000" w14:paraId="00000365">
      <w:pPr>
        <w:ind w:firstLine="0"/>
        <w:rPr>
          <w:u w:val="single"/>
        </w:rPr>
      </w:pPr>
      <w:r w:rsidDel="00000000" w:rsidR="00000000" w:rsidRPr="00000000">
        <w:rPr>
          <w:u w:val="single"/>
          <w:rtl w:val="0"/>
        </w:rPr>
        <w:t xml:space="preserve">Захист навколишнього середовища</w:t>
      </w:r>
    </w:p>
    <w:p w:rsidR="00000000" w:rsidDel="00000000" w:rsidP="00000000" w:rsidRDefault="00000000" w:rsidRPr="00000000" w14:paraId="00000366">
      <w:pPr>
        <w:numPr>
          <w:ilvl w:val="0"/>
          <w:numId w:val="5"/>
        </w:numPr>
        <w:ind w:left="720" w:hanging="360"/>
        <w:rPr/>
      </w:pPr>
      <w:r w:rsidDel="00000000" w:rsidR="00000000" w:rsidRPr="00000000">
        <w:rPr>
          <w:rtl w:val="0"/>
        </w:rPr>
        <w:t xml:space="preserve">Усі проєктні рішення спрямовані на мінімізацію негативного впливу на довкілля:</w:t>
      </w:r>
    </w:p>
    <w:p w:rsidR="00000000" w:rsidDel="00000000" w:rsidP="00000000" w:rsidRDefault="00000000" w:rsidRPr="00000000" w14:paraId="00000367">
      <w:pPr>
        <w:ind w:left="0" w:firstLine="0"/>
        <w:rPr/>
      </w:pPr>
      <w:r w:rsidDel="00000000" w:rsidR="00000000" w:rsidRPr="00000000">
        <w:rPr>
          <w:rtl w:val="0"/>
        </w:rPr>
      </w:r>
    </w:p>
    <w:p w:rsidR="00000000" w:rsidDel="00000000" w:rsidP="00000000" w:rsidRDefault="00000000" w:rsidRPr="00000000" w14:paraId="00000368">
      <w:pPr>
        <w:numPr>
          <w:ilvl w:val="0"/>
          <w:numId w:val="5"/>
        </w:numPr>
        <w:ind w:left="720" w:hanging="360"/>
        <w:rPr/>
      </w:pPr>
      <w:r w:rsidDel="00000000" w:rsidR="00000000" w:rsidRPr="00000000">
        <w:rPr>
          <w:rtl w:val="0"/>
        </w:rPr>
        <w:t xml:space="preserve">передбачено санітарне очищення території;</w:t>
      </w:r>
    </w:p>
    <w:p w:rsidR="00000000" w:rsidDel="00000000" w:rsidP="00000000" w:rsidRDefault="00000000" w:rsidRPr="00000000" w14:paraId="00000369">
      <w:pPr>
        <w:ind w:left="720" w:firstLine="0"/>
        <w:rPr/>
      </w:pPr>
      <w:r w:rsidDel="00000000" w:rsidR="00000000" w:rsidRPr="00000000">
        <w:rPr>
          <w:rtl w:val="0"/>
        </w:rPr>
      </w:r>
    </w:p>
    <w:p w:rsidR="00000000" w:rsidDel="00000000" w:rsidP="00000000" w:rsidRDefault="00000000" w:rsidRPr="00000000" w14:paraId="0000036A">
      <w:pPr>
        <w:numPr>
          <w:ilvl w:val="0"/>
          <w:numId w:val="5"/>
        </w:numPr>
        <w:ind w:left="720" w:hanging="360"/>
        <w:rPr/>
      </w:pPr>
      <w:r w:rsidDel="00000000" w:rsidR="00000000" w:rsidRPr="00000000">
        <w:rPr>
          <w:rtl w:val="0"/>
        </w:rPr>
        <w:t xml:space="preserve">облаштовано зони для сортування твердих побутових відходів;</w:t>
      </w:r>
    </w:p>
    <w:p w:rsidR="00000000" w:rsidDel="00000000" w:rsidP="00000000" w:rsidRDefault="00000000" w:rsidRPr="00000000" w14:paraId="0000036B">
      <w:pPr>
        <w:ind w:left="720" w:firstLine="0"/>
        <w:rPr/>
      </w:pPr>
      <w:r w:rsidDel="00000000" w:rsidR="00000000" w:rsidRPr="00000000">
        <w:rPr>
          <w:rtl w:val="0"/>
        </w:rPr>
      </w:r>
    </w:p>
    <w:p w:rsidR="00000000" w:rsidDel="00000000" w:rsidP="00000000" w:rsidRDefault="00000000" w:rsidRPr="00000000" w14:paraId="0000036C">
      <w:pPr>
        <w:numPr>
          <w:ilvl w:val="0"/>
          <w:numId w:val="5"/>
        </w:numPr>
        <w:ind w:left="720" w:hanging="360"/>
        <w:rPr/>
      </w:pPr>
      <w:r w:rsidDel="00000000" w:rsidR="00000000" w:rsidRPr="00000000">
        <w:rPr>
          <w:rtl w:val="0"/>
        </w:rPr>
        <w:t xml:space="preserve">передбачена герметична система каналізації, що унеможливлює витік стічних вод у ґрунт;</w:t>
      </w:r>
    </w:p>
    <w:p w:rsidR="00000000" w:rsidDel="00000000" w:rsidP="00000000" w:rsidRDefault="00000000" w:rsidRPr="00000000" w14:paraId="0000036D">
      <w:pPr>
        <w:ind w:left="720" w:firstLine="0"/>
        <w:rPr/>
      </w:pPr>
      <w:r w:rsidDel="00000000" w:rsidR="00000000" w:rsidRPr="00000000">
        <w:rPr>
          <w:rtl w:val="0"/>
        </w:rPr>
      </w:r>
    </w:p>
    <w:p w:rsidR="00000000" w:rsidDel="00000000" w:rsidP="00000000" w:rsidRDefault="00000000" w:rsidRPr="00000000" w14:paraId="0000036E">
      <w:pPr>
        <w:numPr>
          <w:ilvl w:val="0"/>
          <w:numId w:val="5"/>
        </w:numPr>
        <w:ind w:left="720" w:hanging="360"/>
        <w:rPr/>
      </w:pPr>
      <w:r w:rsidDel="00000000" w:rsidR="00000000" w:rsidRPr="00000000">
        <w:rPr>
          <w:rtl w:val="0"/>
        </w:rPr>
        <w:t xml:space="preserve">збір дощових вод із покрівлі з відведенням до міської дощової каналізації;</w:t>
      </w:r>
    </w:p>
    <w:p w:rsidR="00000000" w:rsidDel="00000000" w:rsidP="00000000" w:rsidRDefault="00000000" w:rsidRPr="00000000" w14:paraId="0000036F">
      <w:pPr>
        <w:ind w:left="720" w:firstLine="0"/>
        <w:rPr/>
      </w:pPr>
      <w:r w:rsidDel="00000000" w:rsidR="00000000" w:rsidRPr="00000000">
        <w:rPr>
          <w:rtl w:val="0"/>
        </w:rPr>
      </w:r>
    </w:p>
    <w:p w:rsidR="00000000" w:rsidDel="00000000" w:rsidP="00000000" w:rsidRDefault="00000000" w:rsidRPr="00000000" w14:paraId="00000370">
      <w:pPr>
        <w:numPr>
          <w:ilvl w:val="0"/>
          <w:numId w:val="5"/>
        </w:numPr>
        <w:ind w:left="720" w:hanging="360"/>
        <w:rPr/>
      </w:pPr>
      <w:r w:rsidDel="00000000" w:rsidR="00000000" w:rsidRPr="00000000">
        <w:rPr>
          <w:rtl w:val="0"/>
        </w:rPr>
        <w:t xml:space="preserve">озеленення прилеглої території сприяє покращенню мікроклімату та акустичного комфорту.</w:t>
      </w:r>
    </w:p>
    <w:p w:rsidR="00000000" w:rsidDel="00000000" w:rsidP="00000000" w:rsidRDefault="00000000" w:rsidRPr="00000000" w14:paraId="00000371">
      <w:pPr>
        <w:ind w:left="720" w:firstLine="0"/>
        <w:rPr/>
      </w:pPr>
      <w:r w:rsidDel="00000000" w:rsidR="00000000" w:rsidRPr="00000000">
        <w:rPr>
          <w:rtl w:val="0"/>
        </w:rPr>
      </w:r>
    </w:p>
    <w:p w:rsidR="00000000" w:rsidDel="00000000" w:rsidP="00000000" w:rsidRDefault="00000000" w:rsidRPr="00000000" w14:paraId="00000372">
      <w:pPr>
        <w:numPr>
          <w:ilvl w:val="0"/>
          <w:numId w:val="5"/>
        </w:numPr>
        <w:ind w:left="720" w:hanging="360"/>
        <w:rPr/>
      </w:pPr>
      <w:r w:rsidDel="00000000" w:rsidR="00000000" w:rsidRPr="00000000">
        <w:rPr>
          <w:rtl w:val="0"/>
        </w:rPr>
        <w:t xml:space="preserve">Матеріали, використані для будівництва, мають сертифікати відповідності, є безпечними для здоров’я людей та навколишнього середовища, не містять токсичних або радіоактивних компонентів.</w:t>
      </w:r>
    </w:p>
    <w:p w:rsidR="00000000" w:rsidDel="00000000" w:rsidP="00000000" w:rsidRDefault="00000000" w:rsidRPr="00000000" w14:paraId="00000373">
      <w:pPr>
        <w:ind w:left="720" w:firstLine="0"/>
        <w:rPr/>
      </w:pPr>
      <w:r w:rsidDel="00000000" w:rsidR="00000000" w:rsidRPr="00000000">
        <w:rPr>
          <w:rtl w:val="0"/>
        </w:rPr>
      </w:r>
    </w:p>
    <w:p w:rsidR="00000000" w:rsidDel="00000000" w:rsidP="00000000" w:rsidRDefault="00000000" w:rsidRPr="00000000" w14:paraId="00000374">
      <w:pPr>
        <w:numPr>
          <w:ilvl w:val="0"/>
          <w:numId w:val="5"/>
        </w:numPr>
        <w:ind w:left="720" w:hanging="360"/>
        <w:rPr/>
      </w:pPr>
      <w:r w:rsidDel="00000000" w:rsidR="00000000" w:rsidRPr="00000000">
        <w:rPr>
          <w:rtl w:val="0"/>
        </w:rPr>
        <w:t xml:space="preserve">Забезпечується контроль енерговитрат через застосування енергоефективних систем опалення, освітлення та вентиляції.</w:t>
      </w:r>
    </w:p>
    <w:p w:rsidR="00000000" w:rsidDel="00000000" w:rsidP="00000000" w:rsidRDefault="00000000" w:rsidRPr="00000000" w14:paraId="00000375">
      <w:pPr>
        <w:ind w:firstLine="0"/>
        <w:rPr/>
      </w:pPr>
      <w:r w:rsidDel="00000000" w:rsidR="00000000" w:rsidRPr="00000000">
        <w:rPr>
          <w:rtl w:val="0"/>
        </w:rPr>
      </w:r>
    </w:p>
    <w:p w:rsidR="00000000" w:rsidDel="00000000" w:rsidP="00000000" w:rsidRDefault="00000000" w:rsidRPr="00000000" w14:paraId="00000376">
      <w:pPr>
        <w:ind w:firstLine="0"/>
        <w:rPr/>
      </w:pPr>
      <w:r w:rsidDel="00000000" w:rsidR="00000000" w:rsidRPr="00000000">
        <w:rPr>
          <w:rtl w:val="0"/>
        </w:rPr>
        <w:t xml:space="preserve">Всі етапи будівництва та подальшої експлуатації супроводжуються заходами щодо зниження екологічного навантаження, дотримання санітарно-гігієнічних умов та створення безпечного середовища для людини.</w:t>
      </w:r>
    </w:p>
    <w:p w:rsidR="00000000" w:rsidDel="00000000" w:rsidP="00000000" w:rsidRDefault="00000000" w:rsidRPr="00000000" w14:paraId="00000377">
      <w:pPr>
        <w:ind w:firstLine="0"/>
        <w:rPr/>
      </w:pPr>
      <w:r w:rsidDel="00000000" w:rsidR="00000000" w:rsidRPr="00000000">
        <w:br w:type="page"/>
      </w:r>
      <w:r w:rsidDel="00000000" w:rsidR="00000000" w:rsidRPr="00000000">
        <w:rPr>
          <w:rtl w:val="0"/>
        </w:rPr>
      </w:r>
    </w:p>
    <w:p w:rsidR="00000000" w:rsidDel="00000000" w:rsidP="00000000" w:rsidRDefault="00000000" w:rsidRPr="00000000" w14:paraId="00000378">
      <w:pPr>
        <w:pStyle w:val="Heading2"/>
        <w:spacing w:line="360" w:lineRule="auto"/>
        <w:ind w:firstLine="0"/>
        <w:rPr/>
      </w:pPr>
      <w:bookmarkStart w:colFirst="0" w:colLast="0" w:name="_ky8j4ccbmtzc" w:id="32"/>
      <w:bookmarkEnd w:id="32"/>
      <w:r w:rsidDel="00000000" w:rsidR="00000000" w:rsidRPr="00000000">
        <w:rPr>
          <w:rtl w:val="0"/>
        </w:rPr>
        <w:t xml:space="preserve">Література </w:t>
      </w:r>
    </w:p>
    <w:p w:rsidR="00000000" w:rsidDel="00000000" w:rsidP="00000000" w:rsidRDefault="00000000" w:rsidRPr="00000000" w14:paraId="00000379">
      <w:pPr>
        <w:numPr>
          <w:ilvl w:val="0"/>
          <w:numId w:val="8"/>
        </w:numPr>
        <w:ind w:left="720" w:hanging="360"/>
        <w:rPr>
          <w:u w:val="none"/>
        </w:rPr>
      </w:pPr>
      <w:r w:rsidDel="00000000" w:rsidR="00000000" w:rsidRPr="00000000">
        <w:rPr>
          <w:rtl w:val="0"/>
        </w:rPr>
        <w:t xml:space="preserve">ДБН Б.2.2-9:2018. Будинки і споруди. Громадські будинки та споруди [Чинний від 01.10.2018]. – Київ: Мінрегіон України, 2018. – 95 с.</w:t>
      </w:r>
    </w:p>
    <w:p w:rsidR="00000000" w:rsidDel="00000000" w:rsidP="00000000" w:rsidRDefault="00000000" w:rsidRPr="00000000" w14:paraId="0000037A">
      <w:pPr>
        <w:numPr>
          <w:ilvl w:val="0"/>
          <w:numId w:val="8"/>
        </w:numPr>
        <w:ind w:left="720" w:hanging="360"/>
        <w:rPr>
          <w:u w:val="none"/>
        </w:rPr>
      </w:pPr>
      <w:r w:rsidDel="00000000" w:rsidR="00000000" w:rsidRPr="00000000">
        <w:rPr>
          <w:rtl w:val="0"/>
        </w:rPr>
        <w:t xml:space="preserve">ДБН Б.2.2-12:2019. Планування та забудова територій [Чинний від 01.01.2020]. – Київ: Мінрегіон України, 2019. – 144 с.</w:t>
      </w:r>
    </w:p>
    <w:p w:rsidR="00000000" w:rsidDel="00000000" w:rsidP="00000000" w:rsidRDefault="00000000" w:rsidRPr="00000000" w14:paraId="0000037B">
      <w:pPr>
        <w:numPr>
          <w:ilvl w:val="0"/>
          <w:numId w:val="8"/>
        </w:numPr>
        <w:ind w:left="720" w:hanging="360"/>
        <w:rPr>
          <w:u w:val="none"/>
        </w:rPr>
      </w:pPr>
      <w:r w:rsidDel="00000000" w:rsidR="00000000" w:rsidRPr="00000000">
        <w:rPr>
          <w:rtl w:val="0"/>
        </w:rPr>
        <w:t xml:space="preserve">ДБН В.2.2-40:2018. Інклюзивність будівель і споруд [Чинний від 01.04.2019]. – Київ: Мінрегіон України, 2018. – 75 с.</w:t>
      </w:r>
    </w:p>
    <w:p w:rsidR="00000000" w:rsidDel="00000000" w:rsidP="00000000" w:rsidRDefault="00000000" w:rsidRPr="00000000" w14:paraId="0000037C">
      <w:pPr>
        <w:numPr>
          <w:ilvl w:val="0"/>
          <w:numId w:val="8"/>
        </w:numPr>
        <w:ind w:left="720" w:hanging="360"/>
        <w:rPr>
          <w:u w:val="none"/>
        </w:rPr>
      </w:pPr>
      <w:r w:rsidDel="00000000" w:rsidR="00000000" w:rsidRPr="00000000">
        <w:rPr>
          <w:rtl w:val="0"/>
        </w:rPr>
        <w:t xml:space="preserve">ДБН В.1.1-7:2021. Пожежна безпека об’єктів будівництва [Чинний від 01.12.2021]. – Київ: Мінрегіон України, 2021. – 88 с.</w:t>
      </w:r>
    </w:p>
    <w:p w:rsidR="00000000" w:rsidDel="00000000" w:rsidP="00000000" w:rsidRDefault="00000000" w:rsidRPr="00000000" w14:paraId="0000037D">
      <w:pPr>
        <w:numPr>
          <w:ilvl w:val="0"/>
          <w:numId w:val="8"/>
        </w:numPr>
        <w:ind w:left="720" w:hanging="360"/>
        <w:rPr>
          <w:u w:val="none"/>
        </w:rPr>
      </w:pPr>
      <w:r w:rsidDel="00000000" w:rsidR="00000000" w:rsidRPr="00000000">
        <w:rPr>
          <w:rtl w:val="0"/>
        </w:rPr>
        <w:t xml:space="preserve">ДБН В.2.5-75:2023. Інженерне обладнання. Електропостачання [Чинний від 01.01.2024]. – Київ: Мінрегіон України, 2023. – 116 с.</w:t>
      </w:r>
    </w:p>
    <w:p w:rsidR="00000000" w:rsidDel="00000000" w:rsidP="00000000" w:rsidRDefault="00000000" w:rsidRPr="00000000" w14:paraId="0000037E">
      <w:pPr>
        <w:numPr>
          <w:ilvl w:val="0"/>
          <w:numId w:val="8"/>
        </w:numPr>
        <w:ind w:left="720" w:hanging="360"/>
        <w:rPr>
          <w:u w:val="none"/>
        </w:rPr>
      </w:pPr>
      <w:r w:rsidDel="00000000" w:rsidR="00000000" w:rsidRPr="00000000">
        <w:rPr>
          <w:rtl w:val="0"/>
        </w:rPr>
        <w:t xml:space="preserve">Історична довідка про місто Васильків [Електронний ресурс] // Офіційний сайт Васильківської міської ради. – Режим доступу: https://vasylkivrada.gov.ua/misto/istorichna-dovidka/</w:t>
      </w:r>
    </w:p>
    <w:p w:rsidR="00000000" w:rsidDel="00000000" w:rsidP="00000000" w:rsidRDefault="00000000" w:rsidRPr="00000000" w14:paraId="0000037F">
      <w:pPr>
        <w:numPr>
          <w:ilvl w:val="0"/>
          <w:numId w:val="8"/>
        </w:numPr>
        <w:ind w:left="720" w:hanging="360"/>
        <w:rPr>
          <w:u w:val="none"/>
        </w:rPr>
      </w:pPr>
      <w:r w:rsidDel="00000000" w:rsidR="00000000" w:rsidRPr="00000000">
        <w:rPr>
          <w:rtl w:val="0"/>
        </w:rPr>
        <w:t xml:space="preserve">Fernández-Alonso, R. SMG Church Complex [Електронний ресурс] // ArchDaily. – 2021. – Режим доступу: https://www.archdaily.com/956391/smg-church-complex-ramon-fernandez-alonso.</w:t>
      </w:r>
    </w:p>
    <w:p w:rsidR="00000000" w:rsidDel="00000000" w:rsidP="00000000" w:rsidRDefault="00000000" w:rsidRPr="00000000" w14:paraId="00000380">
      <w:pPr>
        <w:numPr>
          <w:ilvl w:val="0"/>
          <w:numId w:val="8"/>
        </w:numPr>
        <w:ind w:left="720" w:hanging="360"/>
        <w:rPr>
          <w:u w:val="none"/>
        </w:rPr>
      </w:pPr>
      <w:r w:rsidDel="00000000" w:rsidR="00000000" w:rsidRPr="00000000">
        <w:rPr>
          <w:rtl w:val="0"/>
        </w:rPr>
        <w:t xml:space="preserve">DKO. One Community Church [Електронний ресурс] // ArchDaily. – 2016. – Режим доступу: https://www.archdaily.com/792874/one-community-church-dko </w:t>
      </w:r>
    </w:p>
    <w:p w:rsidR="00000000" w:rsidDel="00000000" w:rsidP="00000000" w:rsidRDefault="00000000" w:rsidRPr="00000000" w14:paraId="00000381">
      <w:pPr>
        <w:numPr>
          <w:ilvl w:val="0"/>
          <w:numId w:val="8"/>
        </w:numPr>
        <w:ind w:left="720" w:hanging="360"/>
        <w:rPr>
          <w:u w:val="none"/>
        </w:rPr>
      </w:pPr>
      <w:r w:rsidDel="00000000" w:rsidR="00000000" w:rsidRPr="00000000">
        <w:rPr>
          <w:rtl w:val="0"/>
        </w:rPr>
        <w:t xml:space="preserve">Cunningham Architects. All Saints Dallas [Електронний ресурс] // ArchDaily. – 2024. – Режим доступу: https://www.archdaily.com/1015735/all-saints-dallas-cunningham-architects</w:t>
      </w:r>
    </w:p>
    <w:p w:rsidR="00000000" w:rsidDel="00000000" w:rsidP="00000000" w:rsidRDefault="00000000" w:rsidRPr="00000000" w14:paraId="00000382">
      <w:pPr>
        <w:pStyle w:val="Heading2"/>
        <w:ind w:left="720" w:firstLine="0"/>
        <w:rPr/>
      </w:pPr>
      <w:bookmarkStart w:colFirst="0" w:colLast="0" w:name="_lxsg92sjjvs7" w:id="33"/>
      <w:bookmarkEnd w:id="33"/>
      <w:r w:rsidDel="00000000" w:rsidR="00000000" w:rsidRPr="00000000">
        <w:br w:type="page"/>
      </w:r>
      <w:r w:rsidDel="00000000" w:rsidR="00000000" w:rsidRPr="00000000">
        <w:rPr>
          <w:rtl w:val="0"/>
        </w:rPr>
        <w:t xml:space="preserve">Додатки: </w:t>
      </w:r>
    </w:p>
    <w:p w:rsidR="00000000" w:rsidDel="00000000" w:rsidP="00000000" w:rsidRDefault="00000000" w:rsidRPr="00000000" w14:paraId="00000383">
      <w:pPr>
        <w:spacing w:after="160" w:line="259" w:lineRule="auto"/>
        <w:ind w:firstLine="0"/>
        <w:jc w:val="center"/>
        <w:rPr/>
      </w:pPr>
      <w:r w:rsidDel="00000000" w:rsidR="00000000" w:rsidRPr="00000000">
        <w:rPr>
          <w:rtl w:val="0"/>
        </w:rPr>
      </w:r>
    </w:p>
    <w:p w:rsidR="00000000" w:rsidDel="00000000" w:rsidP="00000000" w:rsidRDefault="00000000" w:rsidRPr="00000000" w14:paraId="00000384">
      <w:pPr>
        <w:spacing w:after="160" w:line="259" w:lineRule="auto"/>
        <w:ind w:firstLine="0"/>
        <w:jc w:val="center"/>
        <w:rPr/>
      </w:pPr>
      <w:r w:rsidDel="00000000" w:rsidR="00000000" w:rsidRPr="00000000">
        <w:rPr/>
        <w:drawing>
          <wp:inline distB="114300" distT="114300" distL="114300" distR="114300">
            <wp:extent cx="6120455" cy="4991100"/>
            <wp:effectExtent b="0" l="0" r="0" t="0"/>
            <wp:docPr id="38" name="image32.png"/>
            <a:graphic>
              <a:graphicData uri="http://schemas.openxmlformats.org/drawingml/2006/picture">
                <pic:pic>
                  <pic:nvPicPr>
                    <pic:cNvPr id="0" name="image32.png"/>
                    <pic:cNvPicPr preferRelativeResize="0"/>
                  </pic:nvPicPr>
                  <pic:blipFill>
                    <a:blip r:embed="rId50"/>
                    <a:srcRect b="0" l="0" r="0" t="0"/>
                    <a:stretch>
                      <a:fillRect/>
                    </a:stretch>
                  </pic:blipFill>
                  <pic:spPr>
                    <a:xfrm>
                      <a:off x="0" y="0"/>
                      <a:ext cx="6120455" cy="4991100"/>
                    </a:xfrm>
                    <a:prstGeom prst="rect"/>
                    <a:ln/>
                  </pic:spPr>
                </pic:pic>
              </a:graphicData>
            </a:graphic>
          </wp:inline>
        </w:drawing>
      </w:r>
      <w:r w:rsidDel="00000000" w:rsidR="00000000" w:rsidRPr="00000000">
        <w:rPr>
          <w:rtl w:val="0"/>
        </w:rPr>
      </w:r>
    </w:p>
    <w:p w:rsidR="00000000" w:rsidDel="00000000" w:rsidP="00000000" w:rsidRDefault="00000000" w:rsidRPr="00000000" w14:paraId="00000385">
      <w:pPr>
        <w:spacing w:after="160" w:line="259" w:lineRule="auto"/>
        <w:ind w:firstLine="0"/>
        <w:jc w:val="center"/>
        <w:rPr/>
      </w:pPr>
      <w:r w:rsidDel="00000000" w:rsidR="00000000" w:rsidRPr="00000000">
        <w:rPr>
          <w:rtl w:val="0"/>
        </w:rPr>
      </w:r>
    </w:p>
    <w:p w:rsidR="00000000" w:rsidDel="00000000" w:rsidP="00000000" w:rsidRDefault="00000000" w:rsidRPr="00000000" w14:paraId="00000386">
      <w:pPr>
        <w:spacing w:after="160" w:line="259" w:lineRule="auto"/>
        <w:ind w:firstLine="0"/>
        <w:jc w:val="center"/>
        <w:rPr/>
      </w:pPr>
      <w:r w:rsidDel="00000000" w:rsidR="00000000" w:rsidRPr="00000000">
        <w:rPr>
          <w:rtl w:val="0"/>
        </w:rPr>
      </w:r>
    </w:p>
    <w:p w:rsidR="00000000" w:rsidDel="00000000" w:rsidP="00000000" w:rsidRDefault="00000000" w:rsidRPr="00000000" w14:paraId="00000387">
      <w:pPr>
        <w:spacing w:after="160" w:line="259" w:lineRule="auto"/>
        <w:ind w:firstLine="0"/>
        <w:jc w:val="center"/>
        <w:rPr/>
      </w:pPr>
      <w:r w:rsidDel="00000000" w:rsidR="00000000" w:rsidRPr="00000000">
        <w:rPr>
          <w:rtl w:val="0"/>
        </w:rPr>
        <w:t xml:space="preserve">Рис. 10.1. План першого поверху</w:t>
      </w:r>
    </w:p>
    <w:p w:rsidR="00000000" w:rsidDel="00000000" w:rsidP="00000000" w:rsidRDefault="00000000" w:rsidRPr="00000000" w14:paraId="00000388">
      <w:pPr>
        <w:spacing w:after="160" w:line="259" w:lineRule="auto"/>
        <w:ind w:firstLine="0"/>
        <w:jc w:val="center"/>
        <w:rPr/>
      </w:pPr>
      <w:r w:rsidDel="00000000" w:rsidR="00000000" w:rsidRPr="00000000">
        <w:rPr>
          <w:rtl w:val="0"/>
        </w:rPr>
      </w:r>
    </w:p>
    <w:p w:rsidR="00000000" w:rsidDel="00000000" w:rsidP="00000000" w:rsidRDefault="00000000" w:rsidRPr="00000000" w14:paraId="00000389">
      <w:pPr>
        <w:spacing w:after="160" w:line="259" w:lineRule="auto"/>
        <w:ind w:firstLine="0"/>
        <w:jc w:val="center"/>
        <w:rPr/>
      </w:pPr>
      <w:r w:rsidDel="00000000" w:rsidR="00000000" w:rsidRPr="00000000">
        <w:rPr>
          <w:rtl w:val="0"/>
        </w:rPr>
      </w:r>
    </w:p>
    <w:p w:rsidR="00000000" w:rsidDel="00000000" w:rsidP="00000000" w:rsidRDefault="00000000" w:rsidRPr="00000000" w14:paraId="0000038A">
      <w:pPr>
        <w:spacing w:after="160" w:line="259" w:lineRule="auto"/>
        <w:ind w:firstLine="0"/>
        <w:jc w:val="center"/>
        <w:rPr/>
      </w:pPr>
      <w:r w:rsidDel="00000000" w:rsidR="00000000" w:rsidRPr="00000000">
        <w:rPr>
          <w:rtl w:val="0"/>
        </w:rPr>
      </w:r>
    </w:p>
    <w:p w:rsidR="00000000" w:rsidDel="00000000" w:rsidP="00000000" w:rsidRDefault="00000000" w:rsidRPr="00000000" w14:paraId="0000038B">
      <w:pPr>
        <w:spacing w:after="160" w:line="259" w:lineRule="auto"/>
        <w:ind w:firstLine="0"/>
        <w:jc w:val="center"/>
        <w:rPr/>
      </w:pPr>
      <w:r w:rsidDel="00000000" w:rsidR="00000000" w:rsidRPr="00000000">
        <w:rPr>
          <w:rtl w:val="0"/>
        </w:rPr>
      </w:r>
    </w:p>
    <w:p w:rsidR="00000000" w:rsidDel="00000000" w:rsidP="00000000" w:rsidRDefault="00000000" w:rsidRPr="00000000" w14:paraId="0000038C">
      <w:pPr>
        <w:spacing w:after="160" w:line="259" w:lineRule="auto"/>
        <w:ind w:firstLine="0"/>
        <w:jc w:val="center"/>
        <w:rPr/>
      </w:pPr>
      <w:r w:rsidDel="00000000" w:rsidR="00000000" w:rsidRPr="00000000">
        <w:rPr>
          <w:rtl w:val="0"/>
        </w:rPr>
      </w:r>
    </w:p>
    <w:p w:rsidR="00000000" w:rsidDel="00000000" w:rsidP="00000000" w:rsidRDefault="00000000" w:rsidRPr="00000000" w14:paraId="0000038D">
      <w:pPr>
        <w:spacing w:after="160" w:line="259" w:lineRule="auto"/>
        <w:ind w:firstLine="0"/>
        <w:jc w:val="center"/>
        <w:rPr/>
      </w:pPr>
      <w:r w:rsidDel="00000000" w:rsidR="00000000" w:rsidRPr="00000000">
        <w:rPr>
          <w:rtl w:val="0"/>
        </w:rPr>
      </w:r>
    </w:p>
    <w:p w:rsidR="00000000" w:rsidDel="00000000" w:rsidP="00000000" w:rsidRDefault="00000000" w:rsidRPr="00000000" w14:paraId="0000038E">
      <w:pPr>
        <w:spacing w:after="160" w:line="259" w:lineRule="auto"/>
        <w:ind w:firstLine="0"/>
        <w:jc w:val="center"/>
        <w:rPr/>
      </w:pPr>
      <w:r w:rsidDel="00000000" w:rsidR="00000000" w:rsidRPr="00000000">
        <w:rPr/>
        <w:drawing>
          <wp:inline distB="114300" distT="114300" distL="114300" distR="114300">
            <wp:extent cx="6120455" cy="4940300"/>
            <wp:effectExtent b="0" l="0" r="0" t="0"/>
            <wp:docPr id="20" name="image12.png"/>
            <a:graphic>
              <a:graphicData uri="http://schemas.openxmlformats.org/drawingml/2006/picture">
                <pic:pic>
                  <pic:nvPicPr>
                    <pic:cNvPr id="0" name="image12.png"/>
                    <pic:cNvPicPr preferRelativeResize="0"/>
                  </pic:nvPicPr>
                  <pic:blipFill>
                    <a:blip r:embed="rId51"/>
                    <a:srcRect b="0" l="0" r="0" t="0"/>
                    <a:stretch>
                      <a:fillRect/>
                    </a:stretch>
                  </pic:blipFill>
                  <pic:spPr>
                    <a:xfrm>
                      <a:off x="0" y="0"/>
                      <a:ext cx="6120455" cy="4940300"/>
                    </a:xfrm>
                    <a:prstGeom prst="rect"/>
                    <a:ln/>
                  </pic:spPr>
                </pic:pic>
              </a:graphicData>
            </a:graphic>
          </wp:inline>
        </w:drawing>
      </w:r>
      <w:r w:rsidDel="00000000" w:rsidR="00000000" w:rsidRPr="00000000">
        <w:rPr>
          <w:rtl w:val="0"/>
        </w:rPr>
      </w:r>
    </w:p>
    <w:p w:rsidR="00000000" w:rsidDel="00000000" w:rsidP="00000000" w:rsidRDefault="00000000" w:rsidRPr="00000000" w14:paraId="0000038F">
      <w:pPr>
        <w:spacing w:after="160" w:line="259" w:lineRule="auto"/>
        <w:ind w:firstLine="0"/>
        <w:jc w:val="center"/>
        <w:rPr/>
      </w:pPr>
      <w:r w:rsidDel="00000000" w:rsidR="00000000" w:rsidRPr="00000000">
        <w:rPr>
          <w:rtl w:val="0"/>
        </w:rPr>
      </w:r>
    </w:p>
    <w:p w:rsidR="00000000" w:rsidDel="00000000" w:rsidP="00000000" w:rsidRDefault="00000000" w:rsidRPr="00000000" w14:paraId="00000390">
      <w:pPr>
        <w:spacing w:after="160" w:line="259" w:lineRule="auto"/>
        <w:ind w:firstLine="0"/>
        <w:jc w:val="center"/>
        <w:rPr/>
      </w:pPr>
      <w:r w:rsidDel="00000000" w:rsidR="00000000" w:rsidRPr="00000000">
        <w:rPr>
          <w:rtl w:val="0"/>
        </w:rPr>
        <w:t xml:space="preserve">Рис. 10.2. План другого поверху</w:t>
      </w:r>
    </w:p>
    <w:p w:rsidR="00000000" w:rsidDel="00000000" w:rsidP="00000000" w:rsidRDefault="00000000" w:rsidRPr="00000000" w14:paraId="00000391">
      <w:pPr>
        <w:spacing w:after="160" w:line="259" w:lineRule="auto"/>
        <w:ind w:firstLine="0"/>
        <w:jc w:val="center"/>
        <w:rPr/>
      </w:pPr>
      <w:r w:rsidDel="00000000" w:rsidR="00000000" w:rsidRPr="00000000">
        <w:rPr>
          <w:rtl w:val="0"/>
        </w:rPr>
      </w:r>
    </w:p>
    <w:p w:rsidR="00000000" w:rsidDel="00000000" w:rsidP="00000000" w:rsidRDefault="00000000" w:rsidRPr="00000000" w14:paraId="00000392">
      <w:pPr>
        <w:spacing w:after="160" w:line="259" w:lineRule="auto"/>
        <w:ind w:firstLine="0"/>
        <w:jc w:val="center"/>
        <w:rPr/>
      </w:pPr>
      <w:r w:rsidDel="00000000" w:rsidR="00000000" w:rsidRPr="00000000">
        <w:rPr>
          <w:rtl w:val="0"/>
        </w:rPr>
      </w:r>
    </w:p>
    <w:p w:rsidR="00000000" w:rsidDel="00000000" w:rsidP="00000000" w:rsidRDefault="00000000" w:rsidRPr="00000000" w14:paraId="00000393">
      <w:pPr>
        <w:spacing w:after="160" w:line="259" w:lineRule="auto"/>
        <w:ind w:firstLine="0"/>
        <w:jc w:val="center"/>
        <w:rPr/>
      </w:pPr>
      <w:r w:rsidDel="00000000" w:rsidR="00000000" w:rsidRPr="00000000">
        <w:rPr>
          <w:rtl w:val="0"/>
        </w:rPr>
      </w:r>
    </w:p>
    <w:p w:rsidR="00000000" w:rsidDel="00000000" w:rsidP="00000000" w:rsidRDefault="00000000" w:rsidRPr="00000000" w14:paraId="00000394">
      <w:pPr>
        <w:spacing w:after="160" w:line="259" w:lineRule="auto"/>
        <w:ind w:firstLine="0"/>
        <w:jc w:val="center"/>
        <w:rPr/>
      </w:pPr>
      <w:r w:rsidDel="00000000" w:rsidR="00000000" w:rsidRPr="00000000">
        <w:rPr>
          <w:rtl w:val="0"/>
        </w:rPr>
      </w:r>
    </w:p>
    <w:p w:rsidR="00000000" w:rsidDel="00000000" w:rsidP="00000000" w:rsidRDefault="00000000" w:rsidRPr="00000000" w14:paraId="00000395">
      <w:pPr>
        <w:spacing w:after="160" w:line="259" w:lineRule="auto"/>
        <w:ind w:firstLine="0"/>
        <w:jc w:val="center"/>
        <w:rPr/>
      </w:pPr>
      <w:r w:rsidDel="00000000" w:rsidR="00000000" w:rsidRPr="00000000">
        <w:rPr>
          <w:rtl w:val="0"/>
        </w:rPr>
      </w:r>
    </w:p>
    <w:p w:rsidR="00000000" w:rsidDel="00000000" w:rsidP="00000000" w:rsidRDefault="00000000" w:rsidRPr="00000000" w14:paraId="00000396">
      <w:pPr>
        <w:spacing w:after="160" w:line="259" w:lineRule="auto"/>
        <w:ind w:firstLine="0"/>
        <w:jc w:val="center"/>
        <w:rPr/>
      </w:pPr>
      <w:r w:rsidDel="00000000" w:rsidR="00000000" w:rsidRPr="00000000">
        <w:rPr>
          <w:rtl w:val="0"/>
        </w:rPr>
      </w:r>
    </w:p>
    <w:p w:rsidR="00000000" w:rsidDel="00000000" w:rsidP="00000000" w:rsidRDefault="00000000" w:rsidRPr="00000000" w14:paraId="00000397">
      <w:pPr>
        <w:spacing w:after="160" w:line="259" w:lineRule="auto"/>
        <w:ind w:firstLine="0"/>
        <w:jc w:val="center"/>
        <w:rPr/>
      </w:pPr>
      <w:r w:rsidDel="00000000" w:rsidR="00000000" w:rsidRPr="00000000">
        <w:rPr>
          <w:rtl w:val="0"/>
        </w:rPr>
      </w:r>
    </w:p>
    <w:p w:rsidR="00000000" w:rsidDel="00000000" w:rsidP="00000000" w:rsidRDefault="00000000" w:rsidRPr="00000000" w14:paraId="00000398">
      <w:pPr>
        <w:spacing w:after="160" w:line="259" w:lineRule="auto"/>
        <w:ind w:firstLine="0"/>
        <w:jc w:val="center"/>
        <w:rPr/>
      </w:pPr>
      <w:r w:rsidDel="00000000" w:rsidR="00000000" w:rsidRPr="00000000">
        <w:rPr>
          <w:rtl w:val="0"/>
        </w:rPr>
      </w:r>
    </w:p>
    <w:p w:rsidR="00000000" w:rsidDel="00000000" w:rsidP="00000000" w:rsidRDefault="00000000" w:rsidRPr="00000000" w14:paraId="00000399">
      <w:pPr>
        <w:spacing w:after="160" w:line="259" w:lineRule="auto"/>
        <w:ind w:firstLine="0"/>
        <w:jc w:val="center"/>
        <w:rPr/>
      </w:pPr>
      <w:r w:rsidDel="00000000" w:rsidR="00000000" w:rsidRPr="00000000">
        <w:rPr>
          <w:rtl w:val="0"/>
        </w:rPr>
      </w:r>
    </w:p>
    <w:p w:rsidR="00000000" w:rsidDel="00000000" w:rsidP="00000000" w:rsidRDefault="00000000" w:rsidRPr="00000000" w14:paraId="0000039A">
      <w:pPr>
        <w:spacing w:after="160" w:line="259" w:lineRule="auto"/>
        <w:ind w:firstLine="0"/>
        <w:jc w:val="center"/>
        <w:rPr/>
      </w:pPr>
      <w:r w:rsidDel="00000000" w:rsidR="00000000" w:rsidRPr="00000000">
        <w:rPr>
          <w:rtl w:val="0"/>
        </w:rPr>
      </w:r>
    </w:p>
    <w:p w:rsidR="00000000" w:rsidDel="00000000" w:rsidP="00000000" w:rsidRDefault="00000000" w:rsidRPr="00000000" w14:paraId="0000039B">
      <w:pPr>
        <w:ind w:firstLine="0"/>
        <w:rPr/>
      </w:pPr>
      <w:r w:rsidDel="00000000" w:rsidR="00000000" w:rsidRPr="00000000">
        <w:rPr/>
        <w:drawing>
          <wp:inline distB="114300" distT="114300" distL="114300" distR="114300">
            <wp:extent cx="6120455" cy="7061200"/>
            <wp:effectExtent b="0" l="0" r="0" t="0"/>
            <wp:docPr id="7" name="image8.png"/>
            <a:graphic>
              <a:graphicData uri="http://schemas.openxmlformats.org/drawingml/2006/picture">
                <pic:pic>
                  <pic:nvPicPr>
                    <pic:cNvPr id="0" name="image8.png"/>
                    <pic:cNvPicPr preferRelativeResize="0"/>
                  </pic:nvPicPr>
                  <pic:blipFill>
                    <a:blip r:embed="rId52"/>
                    <a:srcRect b="0" l="0" r="0" t="0"/>
                    <a:stretch>
                      <a:fillRect/>
                    </a:stretch>
                  </pic:blipFill>
                  <pic:spPr>
                    <a:xfrm>
                      <a:off x="0" y="0"/>
                      <a:ext cx="6120455" cy="7061200"/>
                    </a:xfrm>
                    <a:prstGeom prst="rect"/>
                    <a:ln/>
                  </pic:spPr>
                </pic:pic>
              </a:graphicData>
            </a:graphic>
          </wp:inline>
        </w:drawing>
      </w:r>
      <w:r w:rsidDel="00000000" w:rsidR="00000000" w:rsidRPr="00000000">
        <w:rPr>
          <w:rtl w:val="0"/>
        </w:rPr>
      </w:r>
    </w:p>
    <w:p w:rsidR="00000000" w:rsidDel="00000000" w:rsidP="00000000" w:rsidRDefault="00000000" w:rsidRPr="00000000" w14:paraId="0000039C">
      <w:pPr>
        <w:spacing w:after="160" w:line="259" w:lineRule="auto"/>
        <w:ind w:firstLine="0"/>
        <w:jc w:val="center"/>
        <w:rPr/>
      </w:pPr>
      <w:r w:rsidDel="00000000" w:rsidR="00000000" w:rsidRPr="00000000">
        <w:rPr>
          <w:rtl w:val="0"/>
        </w:rPr>
        <w:t xml:space="preserve">Рис. 10.3. План третього поверху</w:t>
      </w:r>
    </w:p>
    <w:p w:rsidR="00000000" w:rsidDel="00000000" w:rsidP="00000000" w:rsidRDefault="00000000" w:rsidRPr="00000000" w14:paraId="0000039D">
      <w:pPr>
        <w:spacing w:after="160" w:line="259" w:lineRule="auto"/>
        <w:ind w:firstLine="0"/>
        <w:jc w:val="center"/>
        <w:rPr/>
      </w:pPr>
      <w:r w:rsidDel="00000000" w:rsidR="00000000" w:rsidRPr="00000000">
        <w:rPr>
          <w:rtl w:val="0"/>
        </w:rPr>
      </w:r>
    </w:p>
    <w:p w:rsidR="00000000" w:rsidDel="00000000" w:rsidP="00000000" w:rsidRDefault="00000000" w:rsidRPr="00000000" w14:paraId="0000039E">
      <w:pPr>
        <w:spacing w:after="160" w:line="259" w:lineRule="auto"/>
        <w:ind w:firstLine="0"/>
        <w:jc w:val="center"/>
        <w:rPr/>
      </w:pPr>
      <w:r w:rsidDel="00000000" w:rsidR="00000000" w:rsidRPr="00000000">
        <w:rPr>
          <w:rtl w:val="0"/>
        </w:rPr>
      </w:r>
    </w:p>
    <w:p w:rsidR="00000000" w:rsidDel="00000000" w:rsidP="00000000" w:rsidRDefault="00000000" w:rsidRPr="00000000" w14:paraId="0000039F">
      <w:pPr>
        <w:spacing w:after="160" w:line="259" w:lineRule="auto"/>
        <w:ind w:firstLine="0"/>
        <w:jc w:val="center"/>
        <w:rPr/>
      </w:pPr>
      <w:r w:rsidDel="00000000" w:rsidR="00000000" w:rsidRPr="00000000">
        <w:rPr>
          <w:rtl w:val="0"/>
        </w:rPr>
      </w:r>
    </w:p>
    <w:p w:rsidR="00000000" w:rsidDel="00000000" w:rsidP="00000000" w:rsidRDefault="00000000" w:rsidRPr="00000000" w14:paraId="000003A0">
      <w:pPr>
        <w:spacing w:after="160" w:line="259" w:lineRule="auto"/>
        <w:ind w:firstLine="0"/>
        <w:jc w:val="center"/>
        <w:rPr/>
      </w:pPr>
      <w:r w:rsidDel="00000000" w:rsidR="00000000" w:rsidRPr="00000000">
        <w:rPr>
          <w:rtl w:val="0"/>
        </w:rPr>
      </w:r>
    </w:p>
    <w:p w:rsidR="00000000" w:rsidDel="00000000" w:rsidP="00000000" w:rsidRDefault="00000000" w:rsidRPr="00000000" w14:paraId="000003A1">
      <w:pPr>
        <w:spacing w:after="160" w:line="259" w:lineRule="auto"/>
        <w:ind w:firstLine="0"/>
        <w:jc w:val="center"/>
        <w:rPr/>
      </w:pPr>
      <w:r w:rsidDel="00000000" w:rsidR="00000000" w:rsidRPr="00000000">
        <w:rPr>
          <w:rtl w:val="0"/>
        </w:rPr>
      </w:r>
    </w:p>
    <w:p w:rsidR="00000000" w:rsidDel="00000000" w:rsidP="00000000" w:rsidRDefault="00000000" w:rsidRPr="00000000" w14:paraId="000003A2">
      <w:pPr>
        <w:spacing w:after="160" w:line="259" w:lineRule="auto"/>
        <w:ind w:firstLine="0"/>
        <w:jc w:val="center"/>
        <w:rPr/>
      </w:pPr>
      <w:r w:rsidDel="00000000" w:rsidR="00000000" w:rsidRPr="00000000">
        <w:rPr>
          <w:rtl w:val="0"/>
        </w:rPr>
      </w:r>
    </w:p>
    <w:p w:rsidR="00000000" w:rsidDel="00000000" w:rsidP="00000000" w:rsidRDefault="00000000" w:rsidRPr="00000000" w14:paraId="000003A3">
      <w:pPr>
        <w:spacing w:after="160" w:line="259" w:lineRule="auto"/>
        <w:ind w:firstLine="0"/>
        <w:jc w:val="center"/>
        <w:rPr/>
      </w:pPr>
      <w:r w:rsidDel="00000000" w:rsidR="00000000" w:rsidRPr="00000000">
        <w:rPr>
          <w:rtl w:val="0"/>
        </w:rPr>
      </w:r>
    </w:p>
    <w:p w:rsidR="00000000" w:rsidDel="00000000" w:rsidP="00000000" w:rsidRDefault="00000000" w:rsidRPr="00000000" w14:paraId="000003A4">
      <w:pPr>
        <w:spacing w:after="160" w:line="259" w:lineRule="auto"/>
        <w:ind w:firstLine="0"/>
        <w:jc w:val="center"/>
        <w:rPr/>
      </w:pPr>
      <w:r w:rsidDel="00000000" w:rsidR="00000000" w:rsidRPr="00000000">
        <w:rPr>
          <w:rtl w:val="0"/>
        </w:rPr>
      </w:r>
    </w:p>
    <w:p w:rsidR="00000000" w:rsidDel="00000000" w:rsidP="00000000" w:rsidRDefault="00000000" w:rsidRPr="00000000" w14:paraId="000003A5">
      <w:pPr>
        <w:spacing w:after="160" w:line="259" w:lineRule="auto"/>
        <w:ind w:firstLine="0"/>
        <w:jc w:val="center"/>
        <w:rPr/>
      </w:pPr>
      <w:r w:rsidDel="00000000" w:rsidR="00000000" w:rsidRPr="00000000">
        <w:rPr>
          <w:rtl w:val="0"/>
        </w:rPr>
      </w:r>
    </w:p>
    <w:p w:rsidR="00000000" w:rsidDel="00000000" w:rsidP="00000000" w:rsidRDefault="00000000" w:rsidRPr="00000000" w14:paraId="000003A6">
      <w:pPr>
        <w:spacing w:after="160" w:line="259" w:lineRule="auto"/>
        <w:ind w:firstLine="0"/>
        <w:jc w:val="center"/>
        <w:rPr/>
      </w:pPr>
      <w:r w:rsidDel="00000000" w:rsidR="00000000" w:rsidRPr="00000000">
        <w:rPr>
          <w:rtl w:val="0"/>
        </w:rPr>
      </w:r>
    </w:p>
    <w:p w:rsidR="00000000" w:rsidDel="00000000" w:rsidP="00000000" w:rsidRDefault="00000000" w:rsidRPr="00000000" w14:paraId="000003A7">
      <w:pPr>
        <w:spacing w:after="160" w:line="259" w:lineRule="auto"/>
        <w:ind w:firstLine="0"/>
        <w:jc w:val="center"/>
        <w:rPr/>
      </w:pPr>
      <w:r w:rsidDel="00000000" w:rsidR="00000000" w:rsidRPr="00000000">
        <w:rPr>
          <w:rtl w:val="0"/>
        </w:rPr>
      </w:r>
    </w:p>
    <w:p w:rsidR="00000000" w:rsidDel="00000000" w:rsidP="00000000" w:rsidRDefault="00000000" w:rsidRPr="00000000" w14:paraId="000003A8">
      <w:pPr>
        <w:spacing w:after="160" w:line="259" w:lineRule="auto"/>
        <w:ind w:firstLine="0"/>
        <w:jc w:val="center"/>
        <w:rPr/>
      </w:pPr>
      <w:r w:rsidDel="00000000" w:rsidR="00000000" w:rsidRPr="00000000">
        <w:rPr>
          <w:rtl w:val="0"/>
        </w:rPr>
      </w:r>
    </w:p>
    <w:p w:rsidR="00000000" w:rsidDel="00000000" w:rsidP="00000000" w:rsidRDefault="00000000" w:rsidRPr="00000000" w14:paraId="000003A9">
      <w:pPr>
        <w:spacing w:after="160" w:line="259" w:lineRule="auto"/>
        <w:ind w:firstLine="0"/>
        <w:jc w:val="center"/>
        <w:rPr/>
      </w:pPr>
      <w:r w:rsidDel="00000000" w:rsidR="00000000" w:rsidRPr="00000000">
        <w:rPr>
          <w:rtl w:val="0"/>
        </w:rPr>
      </w:r>
    </w:p>
    <w:p w:rsidR="00000000" w:rsidDel="00000000" w:rsidP="00000000" w:rsidRDefault="00000000" w:rsidRPr="00000000" w14:paraId="000003AA">
      <w:pPr>
        <w:spacing w:after="160" w:line="259" w:lineRule="auto"/>
        <w:ind w:firstLine="0"/>
        <w:jc w:val="center"/>
        <w:rPr/>
      </w:pPr>
      <w:r w:rsidDel="00000000" w:rsidR="00000000" w:rsidRPr="00000000">
        <w:rPr>
          <w:rtl w:val="0"/>
        </w:rPr>
      </w:r>
    </w:p>
    <w:p w:rsidR="00000000" w:rsidDel="00000000" w:rsidP="00000000" w:rsidRDefault="00000000" w:rsidRPr="00000000" w14:paraId="000003AB">
      <w:pPr>
        <w:spacing w:after="160" w:line="259" w:lineRule="auto"/>
        <w:ind w:firstLine="0"/>
        <w:jc w:val="center"/>
        <w:rPr/>
      </w:pPr>
      <w:r w:rsidDel="00000000" w:rsidR="00000000" w:rsidRPr="00000000">
        <w:rPr>
          <w:rtl w:val="0"/>
        </w:rPr>
      </w:r>
    </w:p>
    <w:p w:rsidR="00000000" w:rsidDel="00000000" w:rsidP="00000000" w:rsidRDefault="00000000" w:rsidRPr="00000000" w14:paraId="000003AC">
      <w:pPr>
        <w:spacing w:after="160" w:line="259" w:lineRule="auto"/>
        <w:ind w:firstLine="0"/>
        <w:jc w:val="center"/>
        <w:rPr/>
      </w:pPr>
      <w:r w:rsidDel="00000000" w:rsidR="00000000" w:rsidRPr="00000000">
        <w:rPr/>
        <w:drawing>
          <wp:inline distB="114300" distT="114300" distL="114300" distR="114300">
            <wp:extent cx="6120455" cy="2044700"/>
            <wp:effectExtent b="0" l="0" r="0" t="0"/>
            <wp:docPr id="22" name="image21.png"/>
            <a:graphic>
              <a:graphicData uri="http://schemas.openxmlformats.org/drawingml/2006/picture">
                <pic:pic>
                  <pic:nvPicPr>
                    <pic:cNvPr id="0" name="image21.png"/>
                    <pic:cNvPicPr preferRelativeResize="0"/>
                  </pic:nvPicPr>
                  <pic:blipFill>
                    <a:blip r:embed="rId53"/>
                    <a:srcRect b="0" l="0" r="0" t="0"/>
                    <a:stretch>
                      <a:fillRect/>
                    </a:stretch>
                  </pic:blipFill>
                  <pic:spPr>
                    <a:xfrm>
                      <a:off x="0" y="0"/>
                      <a:ext cx="6120455" cy="2044700"/>
                    </a:xfrm>
                    <a:prstGeom prst="rect"/>
                    <a:ln/>
                  </pic:spPr>
                </pic:pic>
              </a:graphicData>
            </a:graphic>
          </wp:inline>
        </w:drawing>
      </w:r>
      <w:r w:rsidDel="00000000" w:rsidR="00000000" w:rsidRPr="00000000">
        <w:rPr/>
        <w:drawing>
          <wp:inline distB="114300" distT="114300" distL="114300" distR="114300">
            <wp:extent cx="6120455" cy="1968500"/>
            <wp:effectExtent b="0" l="0" r="0" t="0"/>
            <wp:docPr id="8" name="image10.png"/>
            <a:graphic>
              <a:graphicData uri="http://schemas.openxmlformats.org/drawingml/2006/picture">
                <pic:pic>
                  <pic:nvPicPr>
                    <pic:cNvPr id="0" name="image10.png"/>
                    <pic:cNvPicPr preferRelativeResize="0"/>
                  </pic:nvPicPr>
                  <pic:blipFill>
                    <a:blip r:embed="rId54"/>
                    <a:srcRect b="0" l="0" r="0" t="0"/>
                    <a:stretch>
                      <a:fillRect/>
                    </a:stretch>
                  </pic:blipFill>
                  <pic:spPr>
                    <a:xfrm>
                      <a:off x="0" y="0"/>
                      <a:ext cx="6120455" cy="1968500"/>
                    </a:xfrm>
                    <a:prstGeom prst="rect"/>
                    <a:ln/>
                  </pic:spPr>
                </pic:pic>
              </a:graphicData>
            </a:graphic>
          </wp:inline>
        </w:drawing>
      </w:r>
      <w:r w:rsidDel="00000000" w:rsidR="00000000" w:rsidRPr="00000000">
        <w:rPr>
          <w:rtl w:val="0"/>
        </w:rPr>
      </w:r>
    </w:p>
    <w:p w:rsidR="00000000" w:rsidDel="00000000" w:rsidP="00000000" w:rsidRDefault="00000000" w:rsidRPr="00000000" w14:paraId="000003AD">
      <w:pPr>
        <w:spacing w:after="160" w:line="259" w:lineRule="auto"/>
        <w:ind w:firstLine="0"/>
        <w:jc w:val="center"/>
        <w:rPr/>
      </w:pPr>
      <w:r w:rsidDel="00000000" w:rsidR="00000000" w:rsidRPr="00000000">
        <w:rPr>
          <w:rtl w:val="0"/>
        </w:rPr>
        <w:t xml:space="preserve">Рис. 10.4. Фасади</w:t>
      </w:r>
    </w:p>
    <w:p w:rsidR="00000000" w:rsidDel="00000000" w:rsidP="00000000" w:rsidRDefault="00000000" w:rsidRPr="00000000" w14:paraId="000003AE">
      <w:pPr>
        <w:spacing w:after="160" w:line="259" w:lineRule="auto"/>
        <w:ind w:firstLine="0"/>
        <w:jc w:val="center"/>
        <w:rPr/>
      </w:pPr>
      <w:r w:rsidDel="00000000" w:rsidR="00000000" w:rsidRPr="00000000">
        <w:rPr>
          <w:rtl w:val="0"/>
        </w:rPr>
      </w:r>
    </w:p>
    <w:p w:rsidR="00000000" w:rsidDel="00000000" w:rsidP="00000000" w:rsidRDefault="00000000" w:rsidRPr="00000000" w14:paraId="000003AF">
      <w:pPr>
        <w:spacing w:after="160" w:line="259" w:lineRule="auto"/>
        <w:ind w:firstLine="0"/>
        <w:jc w:val="center"/>
        <w:rPr/>
      </w:pPr>
      <w:r w:rsidDel="00000000" w:rsidR="00000000" w:rsidRPr="00000000">
        <w:rPr>
          <w:rtl w:val="0"/>
        </w:rPr>
      </w:r>
    </w:p>
    <w:p w:rsidR="00000000" w:rsidDel="00000000" w:rsidP="00000000" w:rsidRDefault="00000000" w:rsidRPr="00000000" w14:paraId="000003B0">
      <w:pPr>
        <w:spacing w:after="160" w:line="259" w:lineRule="auto"/>
        <w:ind w:firstLine="0"/>
        <w:jc w:val="center"/>
        <w:rPr/>
      </w:pPr>
      <w:r w:rsidDel="00000000" w:rsidR="00000000" w:rsidRPr="00000000">
        <w:rPr>
          <w:rtl w:val="0"/>
        </w:rPr>
      </w:r>
    </w:p>
    <w:p w:rsidR="00000000" w:rsidDel="00000000" w:rsidP="00000000" w:rsidRDefault="00000000" w:rsidRPr="00000000" w14:paraId="000003B1">
      <w:pPr>
        <w:spacing w:after="160" w:line="259" w:lineRule="auto"/>
        <w:ind w:firstLine="0"/>
        <w:jc w:val="center"/>
        <w:rPr/>
      </w:pPr>
      <w:r w:rsidDel="00000000" w:rsidR="00000000" w:rsidRPr="00000000">
        <w:rPr>
          <w:rtl w:val="0"/>
        </w:rPr>
      </w:r>
    </w:p>
    <w:p w:rsidR="00000000" w:rsidDel="00000000" w:rsidP="00000000" w:rsidRDefault="00000000" w:rsidRPr="00000000" w14:paraId="000003B2">
      <w:pPr>
        <w:spacing w:after="160" w:line="259" w:lineRule="auto"/>
        <w:ind w:firstLine="0"/>
        <w:jc w:val="center"/>
        <w:rPr/>
      </w:pPr>
      <w:r w:rsidDel="00000000" w:rsidR="00000000" w:rsidRPr="00000000">
        <w:rPr>
          <w:rtl w:val="0"/>
        </w:rPr>
      </w:r>
    </w:p>
    <w:p w:rsidR="00000000" w:rsidDel="00000000" w:rsidP="00000000" w:rsidRDefault="00000000" w:rsidRPr="00000000" w14:paraId="000003B3">
      <w:pPr>
        <w:spacing w:after="160" w:line="259" w:lineRule="auto"/>
        <w:ind w:firstLine="0"/>
        <w:jc w:val="left"/>
        <w:rPr/>
      </w:pPr>
      <w:r w:rsidDel="00000000" w:rsidR="00000000" w:rsidRPr="00000000">
        <w:rPr>
          <w:rtl w:val="0"/>
        </w:rPr>
      </w:r>
    </w:p>
    <w:p w:rsidR="00000000" w:rsidDel="00000000" w:rsidP="00000000" w:rsidRDefault="00000000" w:rsidRPr="00000000" w14:paraId="000003B4">
      <w:pPr>
        <w:spacing w:after="160" w:line="259" w:lineRule="auto"/>
        <w:ind w:firstLine="0"/>
        <w:jc w:val="center"/>
        <w:rPr/>
      </w:pPr>
      <w:r w:rsidDel="00000000" w:rsidR="00000000" w:rsidRPr="00000000">
        <w:rPr>
          <w:rtl w:val="0"/>
        </w:rPr>
      </w:r>
    </w:p>
    <w:p w:rsidR="00000000" w:rsidDel="00000000" w:rsidP="00000000" w:rsidRDefault="00000000" w:rsidRPr="00000000" w14:paraId="000003B5">
      <w:pPr>
        <w:spacing w:after="160" w:line="259" w:lineRule="auto"/>
        <w:ind w:firstLine="0"/>
        <w:jc w:val="center"/>
        <w:rPr/>
      </w:pPr>
      <w:r w:rsidDel="00000000" w:rsidR="00000000" w:rsidRPr="00000000">
        <w:rPr>
          <w:rtl w:val="0"/>
        </w:rPr>
      </w:r>
    </w:p>
    <w:p w:rsidR="00000000" w:rsidDel="00000000" w:rsidP="00000000" w:rsidRDefault="00000000" w:rsidRPr="00000000" w14:paraId="000003B6">
      <w:pPr>
        <w:spacing w:after="160" w:line="259" w:lineRule="auto"/>
        <w:ind w:firstLine="0"/>
        <w:jc w:val="center"/>
        <w:rPr/>
      </w:pPr>
      <w:r w:rsidDel="00000000" w:rsidR="00000000" w:rsidRPr="00000000">
        <w:rPr>
          <w:rtl w:val="0"/>
        </w:rPr>
      </w:r>
    </w:p>
    <w:p w:rsidR="00000000" w:rsidDel="00000000" w:rsidP="00000000" w:rsidRDefault="00000000" w:rsidRPr="00000000" w14:paraId="000003B7">
      <w:pPr>
        <w:spacing w:after="160" w:line="259" w:lineRule="auto"/>
        <w:ind w:firstLine="0"/>
        <w:jc w:val="center"/>
        <w:rPr/>
      </w:pPr>
      <w:r w:rsidDel="00000000" w:rsidR="00000000" w:rsidRPr="00000000">
        <w:rPr/>
        <w:drawing>
          <wp:inline distB="114300" distT="114300" distL="114300" distR="114300">
            <wp:extent cx="6120455" cy="2209800"/>
            <wp:effectExtent b="0" l="0" r="0" t="0"/>
            <wp:docPr id="46" name="image40.png"/>
            <a:graphic>
              <a:graphicData uri="http://schemas.openxmlformats.org/drawingml/2006/picture">
                <pic:pic>
                  <pic:nvPicPr>
                    <pic:cNvPr id="0" name="image40.png"/>
                    <pic:cNvPicPr preferRelativeResize="0"/>
                  </pic:nvPicPr>
                  <pic:blipFill>
                    <a:blip r:embed="rId55"/>
                    <a:srcRect b="0" l="0" r="0" t="0"/>
                    <a:stretch>
                      <a:fillRect/>
                    </a:stretch>
                  </pic:blipFill>
                  <pic:spPr>
                    <a:xfrm>
                      <a:off x="0" y="0"/>
                      <a:ext cx="6120455" cy="2209800"/>
                    </a:xfrm>
                    <a:prstGeom prst="rect"/>
                    <a:ln/>
                  </pic:spPr>
                </pic:pic>
              </a:graphicData>
            </a:graphic>
          </wp:inline>
        </w:drawing>
      </w:r>
      <w:r w:rsidDel="00000000" w:rsidR="00000000" w:rsidRPr="00000000">
        <w:rPr>
          <w:rtl w:val="0"/>
        </w:rPr>
      </w:r>
    </w:p>
    <w:p w:rsidR="00000000" w:rsidDel="00000000" w:rsidP="00000000" w:rsidRDefault="00000000" w:rsidRPr="00000000" w14:paraId="000003B8">
      <w:pPr>
        <w:spacing w:after="160" w:line="259" w:lineRule="auto"/>
        <w:ind w:firstLine="0"/>
        <w:jc w:val="center"/>
        <w:rPr/>
      </w:pPr>
      <w:r w:rsidDel="00000000" w:rsidR="00000000" w:rsidRPr="00000000">
        <w:rPr>
          <w:rtl w:val="0"/>
        </w:rPr>
      </w:r>
    </w:p>
    <w:p w:rsidR="00000000" w:rsidDel="00000000" w:rsidP="00000000" w:rsidRDefault="00000000" w:rsidRPr="00000000" w14:paraId="000003B9">
      <w:pPr>
        <w:spacing w:after="160" w:line="259" w:lineRule="auto"/>
        <w:ind w:firstLine="0"/>
        <w:jc w:val="center"/>
        <w:rPr/>
      </w:pPr>
      <w:r w:rsidDel="00000000" w:rsidR="00000000" w:rsidRPr="00000000">
        <w:rPr>
          <w:rtl w:val="0"/>
        </w:rPr>
        <w:t xml:space="preserve">Рис. 10.5. Розріз 1-1</w:t>
      </w:r>
    </w:p>
    <w:p w:rsidR="00000000" w:rsidDel="00000000" w:rsidP="00000000" w:rsidRDefault="00000000" w:rsidRPr="00000000" w14:paraId="000003BA">
      <w:pPr>
        <w:spacing w:after="160" w:line="259" w:lineRule="auto"/>
        <w:ind w:firstLine="0"/>
        <w:jc w:val="center"/>
        <w:rPr/>
      </w:pPr>
      <w:r w:rsidDel="00000000" w:rsidR="00000000" w:rsidRPr="00000000">
        <w:rPr>
          <w:rtl w:val="0"/>
        </w:rPr>
      </w:r>
    </w:p>
    <w:p w:rsidR="00000000" w:rsidDel="00000000" w:rsidP="00000000" w:rsidRDefault="00000000" w:rsidRPr="00000000" w14:paraId="000003BB">
      <w:pPr>
        <w:spacing w:after="160" w:line="259" w:lineRule="auto"/>
        <w:ind w:firstLine="0"/>
        <w:jc w:val="center"/>
        <w:rPr/>
      </w:pPr>
      <w:r w:rsidDel="00000000" w:rsidR="00000000" w:rsidRPr="00000000">
        <w:rPr/>
        <w:drawing>
          <wp:inline distB="114300" distT="114300" distL="114300" distR="114300">
            <wp:extent cx="6124575" cy="3704699"/>
            <wp:effectExtent b="0" l="0" r="0" t="0"/>
            <wp:docPr id="44" name="image35.png"/>
            <a:graphic>
              <a:graphicData uri="http://schemas.openxmlformats.org/drawingml/2006/picture">
                <pic:pic>
                  <pic:nvPicPr>
                    <pic:cNvPr id="0" name="image35.png"/>
                    <pic:cNvPicPr preferRelativeResize="0"/>
                  </pic:nvPicPr>
                  <pic:blipFill>
                    <a:blip r:embed="rId56"/>
                    <a:srcRect b="5379" l="0" r="0" t="0"/>
                    <a:stretch>
                      <a:fillRect/>
                    </a:stretch>
                  </pic:blipFill>
                  <pic:spPr>
                    <a:xfrm>
                      <a:off x="0" y="0"/>
                      <a:ext cx="6124575" cy="3704699"/>
                    </a:xfrm>
                    <a:prstGeom prst="rect"/>
                    <a:ln/>
                  </pic:spPr>
                </pic:pic>
              </a:graphicData>
            </a:graphic>
          </wp:inline>
        </w:drawing>
      </w:r>
      <w:r w:rsidDel="00000000" w:rsidR="00000000" w:rsidRPr="00000000">
        <w:rPr>
          <w:rtl w:val="0"/>
        </w:rPr>
      </w:r>
    </w:p>
    <w:p w:rsidR="00000000" w:rsidDel="00000000" w:rsidP="00000000" w:rsidRDefault="00000000" w:rsidRPr="00000000" w14:paraId="000003BC">
      <w:pPr>
        <w:spacing w:after="160" w:line="259" w:lineRule="auto"/>
        <w:ind w:firstLine="0"/>
        <w:jc w:val="center"/>
        <w:rPr/>
      </w:pPr>
      <w:r w:rsidDel="00000000" w:rsidR="00000000" w:rsidRPr="00000000">
        <w:rPr>
          <w:rtl w:val="0"/>
        </w:rPr>
        <w:t xml:space="preserve">Рис. 10.6. Розріз 2-2</w:t>
      </w:r>
    </w:p>
    <w:p w:rsidR="00000000" w:rsidDel="00000000" w:rsidP="00000000" w:rsidRDefault="00000000" w:rsidRPr="00000000" w14:paraId="000003BD">
      <w:pPr>
        <w:spacing w:after="160" w:line="259" w:lineRule="auto"/>
        <w:ind w:firstLine="0"/>
        <w:jc w:val="center"/>
        <w:rPr/>
      </w:pPr>
      <w:r w:rsidDel="00000000" w:rsidR="00000000" w:rsidRPr="00000000">
        <w:rPr>
          <w:rtl w:val="0"/>
        </w:rPr>
      </w:r>
    </w:p>
    <w:p w:rsidR="00000000" w:rsidDel="00000000" w:rsidP="00000000" w:rsidRDefault="00000000" w:rsidRPr="00000000" w14:paraId="000003BE">
      <w:pPr>
        <w:spacing w:after="160" w:line="259" w:lineRule="auto"/>
        <w:ind w:firstLine="0"/>
        <w:jc w:val="center"/>
        <w:rPr/>
      </w:pPr>
      <w:r w:rsidDel="00000000" w:rsidR="00000000" w:rsidRPr="00000000">
        <w:rPr>
          <w:rtl w:val="0"/>
        </w:rPr>
      </w:r>
    </w:p>
    <w:p w:rsidR="00000000" w:rsidDel="00000000" w:rsidP="00000000" w:rsidRDefault="00000000" w:rsidRPr="00000000" w14:paraId="000003BF">
      <w:pPr>
        <w:spacing w:after="160" w:line="259" w:lineRule="auto"/>
        <w:ind w:firstLine="0"/>
        <w:jc w:val="center"/>
        <w:rPr/>
      </w:pPr>
      <w:r w:rsidDel="00000000" w:rsidR="00000000" w:rsidRPr="00000000">
        <w:br w:type="page"/>
      </w:r>
      <w:r w:rsidDel="00000000" w:rsidR="00000000" w:rsidRPr="00000000">
        <w:rPr>
          <w:rtl w:val="0"/>
        </w:rPr>
      </w:r>
    </w:p>
    <w:p w:rsidR="00000000" w:rsidDel="00000000" w:rsidP="00000000" w:rsidRDefault="00000000" w:rsidRPr="00000000" w14:paraId="000003C0">
      <w:pPr>
        <w:spacing w:after="160" w:line="259" w:lineRule="auto"/>
        <w:ind w:firstLine="0"/>
        <w:jc w:val="center"/>
        <w:rPr/>
      </w:pPr>
      <w:r w:rsidDel="00000000" w:rsidR="00000000" w:rsidRPr="00000000">
        <w:rPr/>
        <w:drawing>
          <wp:inline distB="114300" distT="114300" distL="114300" distR="114300">
            <wp:extent cx="6120455" cy="2997200"/>
            <wp:effectExtent b="0" l="0" r="0" t="0"/>
            <wp:docPr id="45" name="image43.png"/>
            <a:graphic>
              <a:graphicData uri="http://schemas.openxmlformats.org/drawingml/2006/picture">
                <pic:pic>
                  <pic:nvPicPr>
                    <pic:cNvPr id="0" name="image43.png"/>
                    <pic:cNvPicPr preferRelativeResize="0"/>
                  </pic:nvPicPr>
                  <pic:blipFill>
                    <a:blip r:embed="rId57"/>
                    <a:srcRect b="0" l="0" r="0" t="0"/>
                    <a:stretch>
                      <a:fillRect/>
                    </a:stretch>
                  </pic:blipFill>
                  <pic:spPr>
                    <a:xfrm>
                      <a:off x="0" y="0"/>
                      <a:ext cx="6120455" cy="2997200"/>
                    </a:xfrm>
                    <a:prstGeom prst="rect"/>
                    <a:ln/>
                  </pic:spPr>
                </pic:pic>
              </a:graphicData>
            </a:graphic>
          </wp:inline>
        </w:drawing>
      </w:r>
      <w:r w:rsidDel="00000000" w:rsidR="00000000" w:rsidRPr="00000000">
        <w:rPr>
          <w:rtl w:val="0"/>
        </w:rPr>
      </w:r>
    </w:p>
    <w:p w:rsidR="00000000" w:rsidDel="00000000" w:rsidP="00000000" w:rsidRDefault="00000000" w:rsidRPr="00000000" w14:paraId="000003C1">
      <w:pPr>
        <w:spacing w:after="160" w:line="259" w:lineRule="auto"/>
        <w:ind w:firstLine="0"/>
        <w:jc w:val="center"/>
        <w:rPr/>
      </w:pPr>
      <w:r w:rsidDel="00000000" w:rsidR="00000000" w:rsidRPr="00000000">
        <w:rPr>
          <w:rtl w:val="0"/>
        </w:rPr>
      </w:r>
    </w:p>
    <w:p w:rsidR="00000000" w:rsidDel="00000000" w:rsidP="00000000" w:rsidRDefault="00000000" w:rsidRPr="00000000" w14:paraId="000003C2">
      <w:pPr>
        <w:spacing w:after="160" w:line="259" w:lineRule="auto"/>
        <w:ind w:firstLine="0"/>
        <w:jc w:val="center"/>
        <w:rPr/>
      </w:pPr>
      <w:r w:rsidDel="00000000" w:rsidR="00000000" w:rsidRPr="00000000">
        <w:rPr>
          <w:rtl w:val="0"/>
        </w:rPr>
      </w:r>
    </w:p>
    <w:p w:rsidR="00000000" w:rsidDel="00000000" w:rsidP="00000000" w:rsidRDefault="00000000" w:rsidRPr="00000000" w14:paraId="000003C3">
      <w:pPr>
        <w:spacing w:after="160" w:line="259" w:lineRule="auto"/>
        <w:ind w:firstLine="0"/>
        <w:jc w:val="center"/>
        <w:rPr/>
      </w:pPr>
      <w:r w:rsidDel="00000000" w:rsidR="00000000" w:rsidRPr="00000000">
        <w:rPr>
          <w:rtl w:val="0"/>
        </w:rPr>
        <w:t xml:space="preserve">Рис. 10.6. Перспективне зображення</w:t>
      </w:r>
    </w:p>
    <w:p w:rsidR="00000000" w:rsidDel="00000000" w:rsidP="00000000" w:rsidRDefault="00000000" w:rsidRPr="00000000" w14:paraId="000003C4">
      <w:pPr>
        <w:rPr>
          <w:b w:val="1"/>
        </w:rPr>
      </w:pPr>
      <w:r w:rsidDel="00000000" w:rsidR="00000000" w:rsidRPr="00000000">
        <w:rPr>
          <w:rtl w:val="0"/>
        </w:rPr>
      </w:r>
    </w:p>
    <w:p w:rsidR="00000000" w:rsidDel="00000000" w:rsidP="00000000" w:rsidRDefault="00000000" w:rsidRPr="00000000" w14:paraId="000003C5">
      <w:pPr>
        <w:rPr/>
      </w:pPr>
      <w:bookmarkStart w:colFirst="0" w:colLast="0" w:name="_9gdqply1pbl4" w:id="34"/>
      <w:bookmarkEnd w:id="34"/>
      <w:r w:rsidDel="00000000" w:rsidR="00000000" w:rsidRPr="00000000">
        <w:rPr>
          <w:rtl w:val="0"/>
        </w:rPr>
      </w:r>
    </w:p>
    <w:sectPr>
      <w:type w:val="continuous"/>
      <w:pgSz w:h="16838" w:w="11906" w:orient="portrait"/>
      <w:pgMar w:bottom="850" w:top="850" w:left="1417" w:right="850" w:header="708" w:footer="708"/>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3C6">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3C7">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decimal"/>
      <w:lvlText w:val="%1."/>
      <w:lvlJc w:val="right"/>
      <w:pPr>
        <w:ind w:left="720" w:hanging="360"/>
      </w:pPr>
      <w:rPr>
        <w:u w:val="none"/>
      </w:rPr>
    </w:lvl>
    <w:lvl w:ilvl="1">
      <w:start w:val="1"/>
      <w:numFmt w:val="decimal"/>
      <w:lvlText w:val="%1.%2."/>
      <w:lvlJc w:val="right"/>
      <w:pPr>
        <w:ind w:left="1440" w:hanging="36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1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8"/>
        <w:szCs w:val="28"/>
        <w:lang w:val="uk-UA"/>
      </w:rPr>
    </w:rPrDefault>
    <w:pPrDefault>
      <w:pPr>
        <w:ind w:firstLine="709"/>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keepNext w:val="1"/>
      <w:keepLines w:val="1"/>
      <w:spacing w:line="276" w:lineRule="auto"/>
      <w:ind w:firstLine="0"/>
    </w:pPr>
    <w:rPr/>
  </w:style>
  <w:style w:type="paragraph" w:styleId="Heading2">
    <w:name w:val="heading 2"/>
    <w:basedOn w:val="Normal"/>
    <w:next w:val="Normal"/>
    <w:pPr>
      <w:keepNext w:val="1"/>
      <w:keepLines w:val="1"/>
      <w:spacing w:line="360" w:lineRule="auto"/>
      <w:ind w:left="720" w:hanging="360"/>
    </w:pPr>
    <w:rPr>
      <w:b w:val="1"/>
      <w:sz w:val="32"/>
      <w:szCs w:val="32"/>
    </w:rPr>
  </w:style>
  <w:style w:type="paragraph" w:styleId="Heading3">
    <w:name w:val="heading 3"/>
    <w:basedOn w:val="Normal"/>
    <w:next w:val="Normal"/>
    <w:pPr>
      <w:keepNext w:val="1"/>
      <w:keepLines w:val="1"/>
      <w:spacing w:line="360" w:lineRule="auto"/>
      <w:ind w:left="1440" w:hanging="360"/>
    </w:pPr>
    <w:rPr>
      <w:b w:val="1"/>
    </w:rPr>
  </w:style>
  <w:style w:type="paragraph" w:styleId="Heading4">
    <w:name w:val="heading 4"/>
    <w:basedOn w:val="Normal"/>
    <w:next w:val="Normal"/>
    <w:pPr>
      <w:keepNext w:val="1"/>
      <w:keepLines w:val="1"/>
      <w:spacing w:line="276" w:lineRule="auto"/>
      <w:ind w:left="1440" w:hanging="1440"/>
    </w:pPr>
    <w:rPr>
      <w:b w:val="1"/>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tblPr>
      <w:tblStyleRowBandSize w:val="1"/>
      <w:tblStyleColBandSize w:val="1"/>
      <w:tblCellMar>
        <w:top w:w="0.0" w:type="dxa"/>
        <w:left w:w="115.0" w:type="dxa"/>
        <w:bottom w:w="0.0" w:type="dxa"/>
        <w:right w:w="115.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image" Target="media/image42.png"/><Relationship Id="rId42" Type="http://schemas.openxmlformats.org/officeDocument/2006/relationships/image" Target="media/image46.png"/><Relationship Id="rId41" Type="http://schemas.openxmlformats.org/officeDocument/2006/relationships/image" Target="media/image45.png"/><Relationship Id="rId44" Type="http://schemas.openxmlformats.org/officeDocument/2006/relationships/image" Target="media/image29.png"/><Relationship Id="rId43" Type="http://schemas.openxmlformats.org/officeDocument/2006/relationships/image" Target="media/image4.png"/><Relationship Id="rId46" Type="http://schemas.openxmlformats.org/officeDocument/2006/relationships/image" Target="media/image6.png"/><Relationship Id="rId45" Type="http://schemas.openxmlformats.org/officeDocument/2006/relationships/image" Target="media/image2.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1.png"/><Relationship Id="rId48" Type="http://schemas.openxmlformats.org/officeDocument/2006/relationships/image" Target="media/image23.png"/><Relationship Id="rId47" Type="http://schemas.openxmlformats.org/officeDocument/2006/relationships/image" Target="media/image15.png"/><Relationship Id="rId49" Type="http://schemas.openxmlformats.org/officeDocument/2006/relationships/image" Target="media/image28.png"/><Relationship Id="rId5" Type="http://schemas.openxmlformats.org/officeDocument/2006/relationships/styles" Target="styles.xml"/><Relationship Id="rId6" Type="http://schemas.openxmlformats.org/officeDocument/2006/relationships/footer" Target="footer2.xml"/><Relationship Id="rId7" Type="http://schemas.openxmlformats.org/officeDocument/2006/relationships/footer" Target="footer1.xml"/><Relationship Id="rId8" Type="http://schemas.openxmlformats.org/officeDocument/2006/relationships/image" Target="media/image47.png"/><Relationship Id="rId31" Type="http://schemas.openxmlformats.org/officeDocument/2006/relationships/image" Target="media/image19.png"/><Relationship Id="rId30" Type="http://schemas.openxmlformats.org/officeDocument/2006/relationships/image" Target="media/image27.png"/><Relationship Id="rId33" Type="http://schemas.openxmlformats.org/officeDocument/2006/relationships/image" Target="media/image24.png"/><Relationship Id="rId32" Type="http://schemas.openxmlformats.org/officeDocument/2006/relationships/image" Target="media/image20.png"/><Relationship Id="rId35" Type="http://schemas.openxmlformats.org/officeDocument/2006/relationships/image" Target="media/image38.png"/><Relationship Id="rId34" Type="http://schemas.openxmlformats.org/officeDocument/2006/relationships/image" Target="media/image50.png"/><Relationship Id="rId37" Type="http://schemas.openxmlformats.org/officeDocument/2006/relationships/image" Target="media/image22.png"/><Relationship Id="rId36" Type="http://schemas.openxmlformats.org/officeDocument/2006/relationships/image" Target="media/image25.png"/><Relationship Id="rId39" Type="http://schemas.openxmlformats.org/officeDocument/2006/relationships/image" Target="media/image37.png"/><Relationship Id="rId38" Type="http://schemas.openxmlformats.org/officeDocument/2006/relationships/image" Target="media/image39.png"/><Relationship Id="rId20" Type="http://schemas.openxmlformats.org/officeDocument/2006/relationships/image" Target="media/image26.png"/><Relationship Id="rId22" Type="http://schemas.openxmlformats.org/officeDocument/2006/relationships/image" Target="media/image44.png"/><Relationship Id="rId21" Type="http://schemas.openxmlformats.org/officeDocument/2006/relationships/image" Target="media/image49.png"/><Relationship Id="rId24" Type="http://schemas.openxmlformats.org/officeDocument/2006/relationships/image" Target="media/image36.png"/><Relationship Id="rId23" Type="http://schemas.openxmlformats.org/officeDocument/2006/relationships/image" Target="media/image11.png"/><Relationship Id="rId26" Type="http://schemas.openxmlformats.org/officeDocument/2006/relationships/image" Target="media/image13.png"/><Relationship Id="rId25" Type="http://schemas.openxmlformats.org/officeDocument/2006/relationships/image" Target="media/image16.png"/><Relationship Id="rId28" Type="http://schemas.openxmlformats.org/officeDocument/2006/relationships/image" Target="media/image33.png"/><Relationship Id="rId27" Type="http://schemas.openxmlformats.org/officeDocument/2006/relationships/image" Target="media/image18.png"/><Relationship Id="rId29" Type="http://schemas.openxmlformats.org/officeDocument/2006/relationships/image" Target="media/image14.png"/><Relationship Id="rId51" Type="http://schemas.openxmlformats.org/officeDocument/2006/relationships/image" Target="media/image12.png"/><Relationship Id="rId50" Type="http://schemas.openxmlformats.org/officeDocument/2006/relationships/image" Target="media/image32.png"/><Relationship Id="rId53" Type="http://schemas.openxmlformats.org/officeDocument/2006/relationships/image" Target="media/image21.png"/><Relationship Id="rId52" Type="http://schemas.openxmlformats.org/officeDocument/2006/relationships/image" Target="media/image8.png"/><Relationship Id="rId11" Type="http://schemas.openxmlformats.org/officeDocument/2006/relationships/image" Target="media/image9.png"/><Relationship Id="rId55" Type="http://schemas.openxmlformats.org/officeDocument/2006/relationships/image" Target="media/image40.png"/><Relationship Id="rId10" Type="http://schemas.openxmlformats.org/officeDocument/2006/relationships/image" Target="media/image31.png"/><Relationship Id="rId54" Type="http://schemas.openxmlformats.org/officeDocument/2006/relationships/image" Target="media/image10.png"/><Relationship Id="rId13" Type="http://schemas.openxmlformats.org/officeDocument/2006/relationships/image" Target="media/image17.png"/><Relationship Id="rId57" Type="http://schemas.openxmlformats.org/officeDocument/2006/relationships/image" Target="media/image43.png"/><Relationship Id="rId12" Type="http://schemas.openxmlformats.org/officeDocument/2006/relationships/image" Target="media/image48.png"/><Relationship Id="rId56" Type="http://schemas.openxmlformats.org/officeDocument/2006/relationships/image" Target="media/image35.png"/><Relationship Id="rId15" Type="http://schemas.openxmlformats.org/officeDocument/2006/relationships/image" Target="media/image34.png"/><Relationship Id="rId14" Type="http://schemas.openxmlformats.org/officeDocument/2006/relationships/image" Target="media/image5.png"/><Relationship Id="rId17" Type="http://schemas.openxmlformats.org/officeDocument/2006/relationships/image" Target="media/image3.png"/><Relationship Id="rId16" Type="http://schemas.openxmlformats.org/officeDocument/2006/relationships/image" Target="media/image7.png"/><Relationship Id="rId19" Type="http://schemas.openxmlformats.org/officeDocument/2006/relationships/image" Target="media/image41.png"/><Relationship Id="rId18" Type="http://schemas.openxmlformats.org/officeDocument/2006/relationships/image" Target="media/image30.png"/></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