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AAC0CE" w14:textId="77777777" w:rsidR="00541EFA" w:rsidRPr="00B65B8D" w:rsidRDefault="00541EFA" w:rsidP="00B43750">
      <w:pPr>
        <w:pStyle w:val="af5"/>
        <w:keepNext/>
        <w:spacing w:line="288" w:lineRule="auto"/>
        <w:rPr>
          <w:szCs w:val="28"/>
          <w:lang w:val="uk-UA"/>
        </w:rPr>
      </w:pPr>
      <w:r w:rsidRPr="00B65B8D">
        <w:rPr>
          <w:szCs w:val="28"/>
          <w:lang w:val="uk-UA"/>
        </w:rPr>
        <w:t>МІНІСТЕРСТВО ОСВІТИ І НАУКИ УКРАЇНИ</w:t>
      </w:r>
    </w:p>
    <w:p w14:paraId="36B386FD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Cs/>
          <w:sz w:val="28"/>
          <w:szCs w:val="28"/>
          <w:lang w:val="uk-UA"/>
        </w:rPr>
      </w:pPr>
      <w:r w:rsidRPr="00B65B8D">
        <w:rPr>
          <w:bCs/>
          <w:sz w:val="28"/>
          <w:szCs w:val="28"/>
          <w:lang w:val="uk-UA"/>
        </w:rPr>
        <w:t>Київський національний університет будівництва і архітектури</w:t>
      </w:r>
    </w:p>
    <w:p w14:paraId="204E5DD2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/>
          <w:sz w:val="28"/>
          <w:szCs w:val="28"/>
          <w:lang w:val="uk-UA"/>
        </w:rPr>
      </w:pPr>
    </w:p>
    <w:p w14:paraId="797206D2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/>
          <w:sz w:val="28"/>
          <w:szCs w:val="28"/>
          <w:lang w:val="uk-UA"/>
        </w:rPr>
      </w:pPr>
    </w:p>
    <w:p w14:paraId="267C95B6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14881E7E" w14:textId="77777777" w:rsidR="00EC54FD" w:rsidRPr="00B65B8D" w:rsidRDefault="00EC54FD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4506842A" w14:textId="77777777" w:rsidR="00EC54FD" w:rsidRPr="00B65B8D" w:rsidRDefault="00EC54FD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26092889" w14:textId="77777777" w:rsidR="00EC54FD" w:rsidRPr="00B65B8D" w:rsidRDefault="00EC54FD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4864CB1D" w14:textId="77777777" w:rsidR="00EC54FD" w:rsidRPr="00B65B8D" w:rsidRDefault="00EC54FD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5DD0EBFA" w14:textId="77777777" w:rsidR="00EC54FD" w:rsidRPr="00B65B8D" w:rsidRDefault="00EC54FD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32F9CADC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/>
          <w:sz w:val="28"/>
          <w:szCs w:val="28"/>
          <w:lang w:val="uk-UA"/>
        </w:rPr>
      </w:pPr>
    </w:p>
    <w:p w14:paraId="33E8291F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/>
          <w:sz w:val="28"/>
          <w:szCs w:val="28"/>
          <w:lang w:val="uk-UA"/>
        </w:rPr>
      </w:pPr>
    </w:p>
    <w:p w14:paraId="6C7E63E0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/>
          <w:sz w:val="28"/>
          <w:szCs w:val="28"/>
          <w:lang w:val="uk-UA"/>
        </w:rPr>
      </w:pPr>
    </w:p>
    <w:p w14:paraId="47CA6B81" w14:textId="77777777" w:rsidR="00541EFA" w:rsidRPr="00DB11B2" w:rsidRDefault="00541EFA" w:rsidP="00B43750">
      <w:pPr>
        <w:pStyle w:val="21"/>
        <w:keepNext/>
        <w:widowControl/>
        <w:spacing w:after="0" w:line="288" w:lineRule="auto"/>
        <w:jc w:val="center"/>
        <w:rPr>
          <w:b/>
          <w:bCs/>
          <w:sz w:val="28"/>
          <w:szCs w:val="28"/>
          <w:lang w:val="uk-UA"/>
        </w:rPr>
      </w:pPr>
      <w:r w:rsidRPr="00DB11B2">
        <w:rPr>
          <w:b/>
          <w:bCs/>
          <w:sz w:val="28"/>
          <w:szCs w:val="28"/>
          <w:lang w:val="uk-UA"/>
        </w:rPr>
        <w:t>ОСНОВИ ЗБОРУ, ПЕРЕДАВАННЯ І ОБРОБКИ ІНФОРМАЦІЇ</w:t>
      </w:r>
    </w:p>
    <w:p w14:paraId="3B8B19B1" w14:textId="77777777" w:rsidR="00541EFA" w:rsidRPr="00B65B8D" w:rsidRDefault="00541EFA" w:rsidP="00B43750">
      <w:pPr>
        <w:pStyle w:val="21"/>
        <w:keepNext/>
        <w:widowControl/>
        <w:spacing w:after="0" w:line="288" w:lineRule="auto"/>
        <w:jc w:val="center"/>
        <w:rPr>
          <w:sz w:val="28"/>
          <w:szCs w:val="28"/>
          <w:lang w:val="uk-UA"/>
        </w:rPr>
      </w:pPr>
    </w:p>
    <w:p w14:paraId="62656F5E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Методичні вказівки</w:t>
      </w:r>
    </w:p>
    <w:p w14:paraId="686E61B5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 xml:space="preserve">до виконання лабораторних і практичних </w:t>
      </w:r>
      <w:r w:rsidR="00C33C60" w:rsidRPr="00B65B8D">
        <w:rPr>
          <w:sz w:val="28"/>
          <w:szCs w:val="28"/>
          <w:lang w:val="uk-UA"/>
        </w:rPr>
        <w:t>робіт</w:t>
      </w:r>
    </w:p>
    <w:p w14:paraId="6DA7408E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для здобувачів першого (бакалаврського) рівня вищої освіти</w:t>
      </w:r>
    </w:p>
    <w:p w14:paraId="446485B1" w14:textId="731A9378" w:rsidR="00541EFA" w:rsidRPr="00B65B8D" w:rsidRDefault="00541EFA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за спеціальн</w:t>
      </w:r>
      <w:r w:rsidR="00D636BE">
        <w:rPr>
          <w:sz w:val="28"/>
          <w:szCs w:val="28"/>
          <w:lang w:val="uk-UA"/>
        </w:rPr>
        <w:t>і</w:t>
      </w:r>
      <w:r w:rsidRPr="00B65B8D">
        <w:rPr>
          <w:sz w:val="28"/>
          <w:szCs w:val="28"/>
          <w:lang w:val="uk-UA"/>
        </w:rPr>
        <w:t>ст</w:t>
      </w:r>
      <w:r w:rsidR="00D636BE">
        <w:rPr>
          <w:sz w:val="28"/>
          <w:szCs w:val="28"/>
          <w:lang w:val="uk-UA"/>
        </w:rPr>
        <w:t>ю</w:t>
      </w:r>
      <w:r w:rsidRPr="00B65B8D">
        <w:rPr>
          <w:sz w:val="28"/>
          <w:szCs w:val="28"/>
          <w:lang w:val="uk-UA"/>
        </w:rPr>
        <w:t xml:space="preserve"> 174 «Автоматизація, комп’ютерно-інтегровані</w:t>
      </w:r>
      <w:r w:rsidRPr="00B65B8D">
        <w:rPr>
          <w:sz w:val="28"/>
          <w:szCs w:val="28"/>
          <w:lang w:val="uk-UA"/>
        </w:rPr>
        <w:br/>
        <w:t>технології та робототехніка»</w:t>
      </w:r>
    </w:p>
    <w:p w14:paraId="5F69A5C0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73089768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2BA556C3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00FE3290" w14:textId="5E5AF4E5" w:rsidR="00541EFA" w:rsidRDefault="00541EFA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6271CF67" w14:textId="432E96EE" w:rsidR="00D636BE" w:rsidRDefault="00D636BE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6D61139B" w14:textId="403A17C5" w:rsidR="00D636BE" w:rsidRDefault="00D636BE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0FAEC127" w14:textId="3E34ADD0" w:rsidR="00D636BE" w:rsidRDefault="00D636BE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05FCEAB2" w14:textId="52C451E1" w:rsidR="00D636BE" w:rsidRDefault="00D636BE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32E668DF" w14:textId="77777777" w:rsidR="00EC54FD" w:rsidRPr="00B65B8D" w:rsidRDefault="00EC54FD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4C521372" w14:textId="77777777" w:rsidR="00EC54FD" w:rsidRPr="00B65B8D" w:rsidRDefault="00EC54FD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03C0D8FE" w14:textId="77777777" w:rsidR="00EC54FD" w:rsidRPr="00B65B8D" w:rsidRDefault="00EC54FD" w:rsidP="00B43750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</w:p>
    <w:p w14:paraId="18513888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/>
          <w:sz w:val="28"/>
          <w:szCs w:val="28"/>
          <w:lang w:val="uk-UA"/>
        </w:rPr>
      </w:pPr>
    </w:p>
    <w:p w14:paraId="7EF26BFB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/>
          <w:sz w:val="28"/>
          <w:szCs w:val="28"/>
          <w:lang w:val="uk-UA"/>
        </w:rPr>
      </w:pPr>
    </w:p>
    <w:p w14:paraId="35256D54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/>
          <w:sz w:val="28"/>
          <w:szCs w:val="28"/>
          <w:lang w:val="uk-UA"/>
        </w:rPr>
      </w:pPr>
    </w:p>
    <w:p w14:paraId="77DFEDC7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/>
          <w:sz w:val="28"/>
          <w:szCs w:val="28"/>
          <w:lang w:val="uk-UA"/>
        </w:rPr>
      </w:pPr>
    </w:p>
    <w:p w14:paraId="64B1E952" w14:textId="77777777" w:rsidR="00541EFA" w:rsidRPr="00B65B8D" w:rsidRDefault="00541EFA" w:rsidP="00B43750">
      <w:pPr>
        <w:keepNext/>
        <w:spacing w:line="288" w:lineRule="auto"/>
        <w:ind w:left="0"/>
        <w:jc w:val="center"/>
        <w:rPr>
          <w:b/>
          <w:sz w:val="28"/>
          <w:szCs w:val="28"/>
          <w:lang w:val="uk-UA"/>
        </w:rPr>
      </w:pPr>
    </w:p>
    <w:p w14:paraId="1850DCB6" w14:textId="77777777" w:rsidR="00541EFA" w:rsidRPr="00B65B8D" w:rsidRDefault="00541EFA" w:rsidP="00B43750">
      <w:pPr>
        <w:pStyle w:val="3"/>
        <w:spacing w:before="0" w:after="0" w:line="288" w:lineRule="auto"/>
        <w:ind w:left="0"/>
        <w:jc w:val="center"/>
        <w:rPr>
          <w:rFonts w:ascii="Times New Roman" w:hAnsi="Times New Roman"/>
          <w:sz w:val="28"/>
          <w:szCs w:val="28"/>
          <w:lang w:val="uk-UA"/>
        </w:rPr>
      </w:pPr>
      <w:bookmarkStart w:id="0" w:name="_Toc187483812"/>
      <w:r w:rsidRPr="00B65B8D">
        <w:rPr>
          <w:rFonts w:ascii="Times New Roman" w:hAnsi="Times New Roman"/>
          <w:sz w:val="28"/>
          <w:szCs w:val="28"/>
          <w:lang w:val="uk-UA"/>
        </w:rPr>
        <w:t>Київ 202</w:t>
      </w:r>
      <w:bookmarkEnd w:id="0"/>
      <w:r w:rsidR="009A6B6B" w:rsidRPr="00B65B8D">
        <w:rPr>
          <w:rFonts w:ascii="Times New Roman" w:hAnsi="Times New Roman"/>
          <w:sz w:val="28"/>
          <w:szCs w:val="28"/>
          <w:lang w:val="uk-UA"/>
        </w:rPr>
        <w:t>5</w:t>
      </w:r>
    </w:p>
    <w:p w14:paraId="712FF780" w14:textId="77777777" w:rsidR="00541EFA" w:rsidRPr="00B65B8D" w:rsidRDefault="00541EFA" w:rsidP="00B43750">
      <w:pPr>
        <w:spacing w:line="288" w:lineRule="auto"/>
        <w:rPr>
          <w:bCs/>
          <w:sz w:val="28"/>
          <w:szCs w:val="28"/>
          <w:lang w:val="uk-UA"/>
        </w:rPr>
      </w:pPr>
      <w:r w:rsidRPr="00B65B8D">
        <w:rPr>
          <w:spacing w:val="-2"/>
          <w:sz w:val="28"/>
          <w:szCs w:val="28"/>
          <w:lang w:val="uk-UA"/>
        </w:rPr>
        <w:br w:type="page"/>
      </w:r>
      <w:r w:rsidRPr="00B65B8D">
        <w:rPr>
          <w:bCs/>
          <w:sz w:val="28"/>
          <w:szCs w:val="28"/>
          <w:lang w:val="uk-UA"/>
        </w:rPr>
        <w:lastRenderedPageBreak/>
        <w:t>УДК 62–5 [075.8]</w:t>
      </w:r>
    </w:p>
    <w:p w14:paraId="5836CAFB" w14:textId="4CE9A59E" w:rsidR="00541EFA" w:rsidRPr="00B65B8D" w:rsidRDefault="00D636BE" w:rsidP="00D636BE">
      <w:pPr>
        <w:spacing w:line="288" w:lineRule="auto"/>
        <w:ind w:left="709" w:hanging="142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</w:t>
      </w:r>
      <w:r w:rsidR="00B65B8D" w:rsidRPr="00B65B8D">
        <w:rPr>
          <w:bCs/>
          <w:sz w:val="28"/>
          <w:szCs w:val="28"/>
          <w:lang w:val="uk-UA"/>
        </w:rPr>
        <w:t>О</w:t>
      </w:r>
      <w:r w:rsidR="00552994">
        <w:rPr>
          <w:bCs/>
          <w:sz w:val="28"/>
          <w:szCs w:val="28"/>
          <w:lang w:val="uk-UA"/>
        </w:rPr>
        <w:t>-</w:t>
      </w:r>
      <w:r w:rsidR="00541EFA" w:rsidRPr="00B65B8D">
        <w:rPr>
          <w:bCs/>
          <w:sz w:val="28"/>
          <w:szCs w:val="28"/>
          <w:lang w:val="uk-UA"/>
        </w:rPr>
        <w:t>7</w:t>
      </w:r>
      <w:r w:rsidR="00B65B8D" w:rsidRPr="00B65B8D">
        <w:rPr>
          <w:bCs/>
          <w:sz w:val="28"/>
          <w:szCs w:val="28"/>
          <w:lang w:val="uk-UA"/>
        </w:rPr>
        <w:t>5</w:t>
      </w:r>
    </w:p>
    <w:p w14:paraId="4915E529" w14:textId="77777777" w:rsidR="00541EFA" w:rsidRPr="00B65B8D" w:rsidRDefault="00541EFA" w:rsidP="00B43750">
      <w:pPr>
        <w:pStyle w:val="20"/>
        <w:spacing w:before="0" w:after="0" w:line="288" w:lineRule="auto"/>
        <w:rPr>
          <w:bCs/>
          <w:sz w:val="28"/>
          <w:szCs w:val="28"/>
          <w:lang w:val="uk-UA"/>
        </w:rPr>
      </w:pPr>
    </w:p>
    <w:p w14:paraId="680537E6" w14:textId="12479C8A" w:rsidR="00541EFA" w:rsidRPr="00B65B8D" w:rsidRDefault="00541EFA" w:rsidP="00552994">
      <w:pPr>
        <w:tabs>
          <w:tab w:val="left" w:pos="3544"/>
        </w:tabs>
        <w:spacing w:line="288" w:lineRule="auto"/>
        <w:ind w:firstLine="709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Укладачі:</w:t>
      </w:r>
      <w:r w:rsidR="00D636BE">
        <w:rPr>
          <w:sz w:val="28"/>
          <w:szCs w:val="28"/>
          <w:lang w:val="uk-UA"/>
        </w:rPr>
        <w:t xml:space="preserve"> </w:t>
      </w:r>
      <w:r w:rsidRPr="00B65B8D">
        <w:rPr>
          <w:sz w:val="28"/>
          <w:szCs w:val="28"/>
          <w:lang w:val="uk-UA"/>
        </w:rPr>
        <w:t>С.В. Іносов, канд.</w:t>
      </w:r>
      <w:r w:rsidR="00D636BE">
        <w:rPr>
          <w:sz w:val="28"/>
          <w:szCs w:val="28"/>
          <w:lang w:val="uk-UA"/>
        </w:rPr>
        <w:t xml:space="preserve"> </w:t>
      </w:r>
      <w:r w:rsidRPr="00B65B8D">
        <w:rPr>
          <w:sz w:val="28"/>
          <w:szCs w:val="28"/>
          <w:lang w:val="uk-UA"/>
        </w:rPr>
        <w:t>техн.</w:t>
      </w:r>
      <w:r w:rsidR="00D636BE">
        <w:rPr>
          <w:sz w:val="28"/>
          <w:szCs w:val="28"/>
          <w:lang w:val="uk-UA"/>
        </w:rPr>
        <w:t xml:space="preserve"> </w:t>
      </w:r>
      <w:r w:rsidRPr="00B65B8D">
        <w:rPr>
          <w:sz w:val="28"/>
          <w:szCs w:val="28"/>
          <w:lang w:val="uk-UA"/>
        </w:rPr>
        <w:t>наук, доцент</w:t>
      </w:r>
      <w:r w:rsidR="00D636BE">
        <w:rPr>
          <w:sz w:val="28"/>
          <w:szCs w:val="28"/>
          <w:lang w:val="uk-UA"/>
        </w:rPr>
        <w:t>;</w:t>
      </w:r>
    </w:p>
    <w:p w14:paraId="2B3E62E0" w14:textId="4029C6EE" w:rsidR="00541EFA" w:rsidRPr="00B65B8D" w:rsidRDefault="00A57BC7" w:rsidP="00A57BC7">
      <w:pPr>
        <w:tabs>
          <w:tab w:val="left" w:pos="3544"/>
        </w:tabs>
        <w:spacing w:line="288" w:lineRule="auto"/>
        <w:ind w:firstLine="1843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A31E1E" w:rsidRPr="00B65B8D">
        <w:rPr>
          <w:sz w:val="28"/>
          <w:szCs w:val="28"/>
          <w:lang w:val="uk-UA"/>
        </w:rPr>
        <w:t>О</w:t>
      </w:r>
      <w:r w:rsidR="00541EFA" w:rsidRPr="00B65B8D">
        <w:rPr>
          <w:sz w:val="28"/>
          <w:szCs w:val="28"/>
          <w:lang w:val="uk-UA"/>
        </w:rPr>
        <w:t>.</w:t>
      </w:r>
      <w:r w:rsidR="00A31E1E" w:rsidRPr="00B65B8D">
        <w:rPr>
          <w:sz w:val="28"/>
          <w:szCs w:val="28"/>
          <w:lang w:val="uk-UA"/>
        </w:rPr>
        <w:t>В</w:t>
      </w:r>
      <w:r w:rsidR="00541EFA" w:rsidRPr="00B65B8D">
        <w:rPr>
          <w:sz w:val="28"/>
          <w:szCs w:val="28"/>
          <w:lang w:val="uk-UA"/>
        </w:rPr>
        <w:t xml:space="preserve">. </w:t>
      </w:r>
      <w:r w:rsidR="00A31E1E" w:rsidRPr="00B65B8D">
        <w:rPr>
          <w:sz w:val="28"/>
          <w:szCs w:val="28"/>
          <w:lang w:val="uk-UA"/>
        </w:rPr>
        <w:t>Бондарчук</w:t>
      </w:r>
      <w:r w:rsidR="00541EFA" w:rsidRPr="00B65B8D">
        <w:rPr>
          <w:sz w:val="28"/>
          <w:szCs w:val="28"/>
          <w:lang w:val="uk-UA"/>
        </w:rPr>
        <w:t xml:space="preserve">, </w:t>
      </w:r>
      <w:r w:rsidR="00A31E1E" w:rsidRPr="00B65B8D">
        <w:rPr>
          <w:sz w:val="28"/>
          <w:szCs w:val="28"/>
          <w:lang w:val="uk-UA"/>
        </w:rPr>
        <w:t>канд.</w:t>
      </w:r>
      <w:r w:rsidR="00D636BE">
        <w:rPr>
          <w:sz w:val="28"/>
          <w:szCs w:val="28"/>
          <w:lang w:val="uk-UA"/>
        </w:rPr>
        <w:t xml:space="preserve"> </w:t>
      </w:r>
      <w:r w:rsidR="00A31E1E" w:rsidRPr="00B65B8D">
        <w:rPr>
          <w:sz w:val="28"/>
          <w:szCs w:val="28"/>
          <w:lang w:val="uk-UA"/>
        </w:rPr>
        <w:t>техн.</w:t>
      </w:r>
      <w:r w:rsidR="00D636BE">
        <w:rPr>
          <w:sz w:val="28"/>
          <w:szCs w:val="28"/>
          <w:lang w:val="uk-UA"/>
        </w:rPr>
        <w:t xml:space="preserve"> </w:t>
      </w:r>
      <w:r w:rsidR="00A31E1E" w:rsidRPr="00B65B8D">
        <w:rPr>
          <w:sz w:val="28"/>
          <w:szCs w:val="28"/>
          <w:lang w:val="uk-UA"/>
        </w:rPr>
        <w:t>наук, доцент</w:t>
      </w:r>
    </w:p>
    <w:p w14:paraId="1363E992" w14:textId="77777777" w:rsidR="00541EFA" w:rsidRPr="00B65B8D" w:rsidRDefault="00541EFA" w:rsidP="00552994">
      <w:pPr>
        <w:tabs>
          <w:tab w:val="left" w:pos="3544"/>
        </w:tabs>
        <w:spacing w:line="288" w:lineRule="auto"/>
        <w:ind w:firstLine="709"/>
        <w:rPr>
          <w:sz w:val="28"/>
          <w:szCs w:val="28"/>
          <w:lang w:val="uk-UA"/>
        </w:rPr>
      </w:pPr>
    </w:p>
    <w:p w14:paraId="7B04305F" w14:textId="4F149FA9" w:rsidR="00541EFA" w:rsidRPr="00B65B8D" w:rsidRDefault="00541EFA" w:rsidP="00552994">
      <w:pPr>
        <w:tabs>
          <w:tab w:val="left" w:pos="3544"/>
        </w:tabs>
        <w:spacing w:line="288" w:lineRule="auto"/>
        <w:ind w:firstLine="709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Рецензент</w:t>
      </w:r>
      <w:r w:rsidR="00D636BE">
        <w:rPr>
          <w:sz w:val="28"/>
          <w:szCs w:val="28"/>
          <w:lang w:val="uk-UA"/>
        </w:rPr>
        <w:t xml:space="preserve"> </w:t>
      </w:r>
      <w:r w:rsidRPr="00B65B8D">
        <w:rPr>
          <w:sz w:val="28"/>
          <w:szCs w:val="28"/>
          <w:lang w:val="uk-UA"/>
        </w:rPr>
        <w:t>Г.І. Голєнков, канд.</w:t>
      </w:r>
      <w:r w:rsidR="00D636BE">
        <w:rPr>
          <w:sz w:val="28"/>
          <w:szCs w:val="28"/>
          <w:lang w:val="uk-UA"/>
        </w:rPr>
        <w:t xml:space="preserve"> </w:t>
      </w:r>
      <w:r w:rsidRPr="00B65B8D">
        <w:rPr>
          <w:sz w:val="28"/>
          <w:szCs w:val="28"/>
          <w:lang w:val="uk-UA"/>
        </w:rPr>
        <w:t>техн.</w:t>
      </w:r>
      <w:r w:rsidR="00D636BE">
        <w:rPr>
          <w:sz w:val="28"/>
          <w:szCs w:val="28"/>
          <w:lang w:val="uk-UA"/>
        </w:rPr>
        <w:t xml:space="preserve"> </w:t>
      </w:r>
      <w:r w:rsidRPr="00B65B8D">
        <w:rPr>
          <w:sz w:val="28"/>
          <w:szCs w:val="28"/>
          <w:lang w:val="uk-UA"/>
        </w:rPr>
        <w:t>наук, доцент</w:t>
      </w:r>
    </w:p>
    <w:p w14:paraId="6AC09E67" w14:textId="77777777" w:rsidR="00541EFA" w:rsidRPr="00B65B8D" w:rsidRDefault="00541EFA" w:rsidP="00552994">
      <w:pPr>
        <w:tabs>
          <w:tab w:val="left" w:pos="3544"/>
        </w:tabs>
        <w:spacing w:line="288" w:lineRule="auto"/>
        <w:ind w:firstLine="709"/>
        <w:rPr>
          <w:sz w:val="28"/>
          <w:szCs w:val="28"/>
          <w:lang w:val="uk-UA"/>
        </w:rPr>
      </w:pPr>
    </w:p>
    <w:p w14:paraId="7A89B2DA" w14:textId="7B7B8D52" w:rsidR="00541EFA" w:rsidRPr="00B65B8D" w:rsidRDefault="00541EFA" w:rsidP="00552994">
      <w:pPr>
        <w:pStyle w:val="30"/>
        <w:tabs>
          <w:tab w:val="left" w:pos="3544"/>
        </w:tabs>
        <w:spacing w:after="0" w:line="288" w:lineRule="auto"/>
        <w:ind w:left="567" w:firstLine="709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Відповідальний за випуск А.В. Запривода,  к</w:t>
      </w:r>
      <w:r w:rsidR="00D636BE">
        <w:rPr>
          <w:sz w:val="28"/>
          <w:szCs w:val="28"/>
          <w:lang w:val="uk-UA"/>
        </w:rPr>
        <w:t>анд</w:t>
      </w:r>
      <w:r w:rsidRPr="00B65B8D">
        <w:rPr>
          <w:sz w:val="28"/>
          <w:szCs w:val="28"/>
          <w:lang w:val="uk-UA"/>
        </w:rPr>
        <w:t>.</w:t>
      </w:r>
      <w:r w:rsidR="00D636BE">
        <w:rPr>
          <w:sz w:val="28"/>
          <w:szCs w:val="28"/>
          <w:lang w:val="uk-UA"/>
        </w:rPr>
        <w:t xml:space="preserve"> </w:t>
      </w:r>
      <w:r w:rsidRPr="00B65B8D">
        <w:rPr>
          <w:sz w:val="28"/>
          <w:szCs w:val="28"/>
          <w:lang w:val="uk-UA"/>
        </w:rPr>
        <w:t>т</w:t>
      </w:r>
      <w:r w:rsidR="00D636BE">
        <w:rPr>
          <w:sz w:val="28"/>
          <w:szCs w:val="28"/>
          <w:lang w:val="uk-UA"/>
        </w:rPr>
        <w:t>ехн</w:t>
      </w:r>
      <w:r w:rsidRPr="00B65B8D">
        <w:rPr>
          <w:sz w:val="28"/>
          <w:szCs w:val="28"/>
          <w:lang w:val="uk-UA"/>
        </w:rPr>
        <w:t>.</w:t>
      </w:r>
      <w:r w:rsidR="00D636BE">
        <w:rPr>
          <w:sz w:val="28"/>
          <w:szCs w:val="28"/>
          <w:lang w:val="uk-UA"/>
        </w:rPr>
        <w:t xml:space="preserve"> </w:t>
      </w:r>
      <w:r w:rsidRPr="00B65B8D">
        <w:rPr>
          <w:sz w:val="28"/>
          <w:szCs w:val="28"/>
          <w:lang w:val="uk-UA"/>
        </w:rPr>
        <w:t>н</w:t>
      </w:r>
      <w:r w:rsidR="00D636BE">
        <w:rPr>
          <w:sz w:val="28"/>
          <w:szCs w:val="28"/>
          <w:lang w:val="uk-UA"/>
        </w:rPr>
        <w:t>аук</w:t>
      </w:r>
      <w:r w:rsidRPr="00B65B8D">
        <w:rPr>
          <w:sz w:val="28"/>
          <w:szCs w:val="28"/>
          <w:lang w:val="uk-UA"/>
        </w:rPr>
        <w:t>, доцент</w:t>
      </w:r>
    </w:p>
    <w:p w14:paraId="0F9F4272" w14:textId="77777777" w:rsidR="00541EFA" w:rsidRPr="00B65B8D" w:rsidRDefault="00541EFA" w:rsidP="00552994">
      <w:pPr>
        <w:pStyle w:val="20"/>
        <w:spacing w:before="0" w:after="0" w:line="288" w:lineRule="auto"/>
        <w:ind w:left="567" w:firstLine="709"/>
        <w:rPr>
          <w:bCs/>
          <w:sz w:val="28"/>
          <w:szCs w:val="28"/>
          <w:lang w:val="uk-UA"/>
        </w:rPr>
      </w:pPr>
    </w:p>
    <w:p w14:paraId="6BC4BC98" w14:textId="3583A4C4" w:rsidR="00541EFA" w:rsidRPr="00B65B8D" w:rsidRDefault="00541EFA" w:rsidP="00552994">
      <w:pPr>
        <w:pStyle w:val="20"/>
        <w:spacing w:before="0" w:after="0" w:line="288" w:lineRule="auto"/>
        <w:ind w:left="567" w:firstLine="709"/>
        <w:rPr>
          <w:i/>
          <w:sz w:val="28"/>
          <w:szCs w:val="28"/>
          <w:lang w:val="uk-UA"/>
        </w:rPr>
      </w:pPr>
      <w:r w:rsidRPr="00B65B8D">
        <w:rPr>
          <w:i/>
          <w:sz w:val="28"/>
          <w:szCs w:val="28"/>
          <w:lang w:val="uk-UA"/>
        </w:rPr>
        <w:t xml:space="preserve">Затверджено на засіданні кафедри автоматизації технологічних процесів, протокол № 6 від </w:t>
      </w:r>
      <w:r w:rsidR="00D21597" w:rsidRPr="00B65B8D">
        <w:rPr>
          <w:i/>
          <w:sz w:val="28"/>
          <w:szCs w:val="28"/>
          <w:lang w:val="uk-UA"/>
        </w:rPr>
        <w:t>24</w:t>
      </w:r>
      <w:r w:rsidR="00A57BC7">
        <w:rPr>
          <w:i/>
          <w:sz w:val="28"/>
          <w:szCs w:val="28"/>
          <w:lang w:val="uk-UA"/>
        </w:rPr>
        <w:t xml:space="preserve"> жовтня </w:t>
      </w:r>
      <w:r w:rsidRPr="00B65B8D">
        <w:rPr>
          <w:i/>
          <w:sz w:val="28"/>
          <w:szCs w:val="28"/>
          <w:lang w:val="uk-UA"/>
        </w:rPr>
        <w:t>2024 р</w:t>
      </w:r>
      <w:r w:rsidR="00D636BE">
        <w:rPr>
          <w:i/>
          <w:sz w:val="28"/>
          <w:szCs w:val="28"/>
          <w:lang w:val="uk-UA"/>
        </w:rPr>
        <w:t>оку</w:t>
      </w:r>
      <w:r w:rsidRPr="00B65B8D">
        <w:rPr>
          <w:i/>
          <w:sz w:val="28"/>
          <w:szCs w:val="28"/>
          <w:lang w:val="uk-UA"/>
        </w:rPr>
        <w:t>.</w:t>
      </w:r>
    </w:p>
    <w:p w14:paraId="7584015C" w14:textId="77777777" w:rsidR="00D21597" w:rsidRPr="00B65B8D" w:rsidRDefault="00D21597" w:rsidP="00552994">
      <w:pPr>
        <w:pStyle w:val="20"/>
        <w:spacing w:before="0" w:after="0" w:line="288" w:lineRule="auto"/>
        <w:ind w:left="567" w:firstLine="709"/>
        <w:rPr>
          <w:sz w:val="28"/>
          <w:szCs w:val="28"/>
          <w:lang w:val="uk-UA"/>
        </w:rPr>
      </w:pPr>
    </w:p>
    <w:p w14:paraId="64352739" w14:textId="77777777" w:rsidR="00541EFA" w:rsidRPr="00B65B8D" w:rsidRDefault="00541EFA" w:rsidP="00552994">
      <w:pPr>
        <w:pStyle w:val="20"/>
        <w:spacing w:before="0" w:after="0" w:line="288" w:lineRule="auto"/>
        <w:ind w:left="567" w:firstLine="709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В авторській редакції.</w:t>
      </w:r>
    </w:p>
    <w:p w14:paraId="662E98D6" w14:textId="77777777" w:rsidR="00541EFA" w:rsidRPr="00B65B8D" w:rsidRDefault="00541EFA" w:rsidP="00D636BE">
      <w:pPr>
        <w:pStyle w:val="20"/>
        <w:spacing w:before="0" w:after="0" w:line="288" w:lineRule="auto"/>
        <w:ind w:left="426" w:firstLine="850"/>
        <w:rPr>
          <w:bCs/>
          <w:sz w:val="28"/>
          <w:szCs w:val="28"/>
          <w:lang w:val="uk-UA"/>
        </w:rPr>
      </w:pPr>
    </w:p>
    <w:p w14:paraId="24AA2F7F" w14:textId="21072C78" w:rsidR="00541EFA" w:rsidRPr="00B65B8D" w:rsidRDefault="00541EFA" w:rsidP="00552994">
      <w:pPr>
        <w:pStyle w:val="20"/>
        <w:spacing w:before="0" w:after="0" w:line="288" w:lineRule="auto"/>
        <w:ind w:left="567" w:firstLine="709"/>
        <w:rPr>
          <w:bCs/>
          <w:sz w:val="28"/>
          <w:szCs w:val="28"/>
          <w:lang w:val="uk-UA"/>
        </w:rPr>
      </w:pPr>
    </w:p>
    <w:p w14:paraId="2E96427B" w14:textId="4A59FE10" w:rsidR="00541EFA" w:rsidRPr="00B65B8D" w:rsidRDefault="00D636BE" w:rsidP="00552994">
      <w:pPr>
        <w:spacing w:line="288" w:lineRule="auto"/>
        <w:ind w:firstLine="709"/>
        <w:jc w:val="both"/>
        <w:rPr>
          <w:bCs/>
          <w:sz w:val="28"/>
          <w:szCs w:val="28"/>
          <w:lang w:val="uk-UA"/>
        </w:rPr>
      </w:pPr>
      <w:r w:rsidRPr="00D636BE">
        <w:rPr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F0010DF" wp14:editId="7FF66843">
                <wp:simplePos x="0" y="0"/>
                <wp:positionH relativeFrom="column">
                  <wp:posOffset>-263525</wp:posOffset>
                </wp:positionH>
                <wp:positionV relativeFrom="paragraph">
                  <wp:posOffset>209550</wp:posOffset>
                </wp:positionV>
                <wp:extent cx="2360930" cy="1404620"/>
                <wp:effectExtent l="0" t="0" r="0" b="0"/>
                <wp:wrapNone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7B0E40" w14:textId="3ABF1E02" w:rsidR="00C07A0E" w:rsidRPr="00D636BE" w:rsidRDefault="00C07A0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D636BE">
                              <w:rPr>
                                <w:sz w:val="28"/>
                                <w:szCs w:val="28"/>
                                <w:lang w:val="uk-UA"/>
                              </w:rPr>
                              <w:t>О</w:t>
                            </w:r>
                            <w:r>
                              <w:rPr>
                                <w:sz w:val="28"/>
                                <w:szCs w:val="28"/>
                                <w:lang w:val="uk-UA"/>
                              </w:rPr>
                              <w:t>-</w:t>
                            </w:r>
                            <w:r w:rsidRPr="00D636BE">
                              <w:rPr>
                                <w:sz w:val="28"/>
                                <w:szCs w:val="28"/>
                                <w:lang w:val="uk-UA"/>
                              </w:rPr>
                              <w:t>75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F0010DF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-20.75pt;margin-top:16.5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" filled="f" stroked="f">
                <v:textbox style="mso-fit-shape-to-text:t">
                  <w:txbxContent>
                    <w:p w14:paraId="227B0E40" w14:textId="3ABF1E02" w:rsidR="00C07A0E" w:rsidRPr="00D636BE" w:rsidRDefault="00C07A0E">
                      <w:pPr>
                        <w:rPr>
                          <w:sz w:val="28"/>
                          <w:szCs w:val="28"/>
                        </w:rPr>
                      </w:pPr>
                      <w:r w:rsidRPr="00D636BE">
                        <w:rPr>
                          <w:sz w:val="28"/>
                          <w:szCs w:val="28"/>
                          <w:lang w:val="uk-UA"/>
                        </w:rPr>
                        <w:t>О</w:t>
                      </w:r>
                      <w:r>
                        <w:rPr>
                          <w:sz w:val="28"/>
                          <w:szCs w:val="28"/>
                          <w:lang w:val="uk-UA"/>
                        </w:rPr>
                        <w:t>-</w:t>
                      </w:r>
                      <w:r w:rsidRPr="00D636BE">
                        <w:rPr>
                          <w:sz w:val="28"/>
                          <w:szCs w:val="28"/>
                          <w:lang w:val="uk-UA"/>
                        </w:rPr>
                        <w:t>75</w:t>
                      </w:r>
                    </w:p>
                  </w:txbxContent>
                </v:textbox>
              </v:shape>
            </w:pict>
          </mc:Fallback>
        </mc:AlternateContent>
      </w:r>
      <w:r w:rsidR="00541EFA" w:rsidRPr="00D636BE">
        <w:rPr>
          <w:b/>
          <w:bCs/>
          <w:sz w:val="28"/>
          <w:szCs w:val="28"/>
          <w:lang w:val="uk-UA"/>
        </w:rPr>
        <w:t>Основи</w:t>
      </w:r>
      <w:r w:rsidR="00541EFA" w:rsidRPr="00B65B8D">
        <w:rPr>
          <w:sz w:val="28"/>
          <w:szCs w:val="28"/>
          <w:lang w:val="uk-UA"/>
        </w:rPr>
        <w:t xml:space="preserve"> збору, передавання і обробки інформації</w:t>
      </w:r>
      <w:r>
        <w:rPr>
          <w:sz w:val="28"/>
          <w:szCs w:val="28"/>
          <w:lang w:val="uk-UA"/>
        </w:rPr>
        <w:t xml:space="preserve"> </w:t>
      </w:r>
      <w:r w:rsidR="00541EFA" w:rsidRPr="00B65B8D">
        <w:rPr>
          <w:bCs/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м</w:t>
      </w:r>
      <w:r w:rsidR="00541EFA" w:rsidRPr="00B65B8D">
        <w:rPr>
          <w:sz w:val="28"/>
          <w:szCs w:val="28"/>
          <w:lang w:val="uk-UA"/>
        </w:rPr>
        <w:t>етодичні</w:t>
      </w:r>
      <w:r>
        <w:rPr>
          <w:sz w:val="28"/>
          <w:szCs w:val="28"/>
          <w:lang w:val="uk-UA"/>
        </w:rPr>
        <w:t xml:space="preserve"> </w:t>
      </w:r>
      <w:r w:rsidR="00541EFA" w:rsidRPr="00B65B8D">
        <w:rPr>
          <w:sz w:val="28"/>
          <w:szCs w:val="28"/>
          <w:lang w:val="uk-UA"/>
        </w:rPr>
        <w:t xml:space="preserve">вказівки до лабораторних i практичних робіт / </w:t>
      </w:r>
      <w:r>
        <w:rPr>
          <w:sz w:val="28"/>
          <w:szCs w:val="28"/>
          <w:lang w:val="uk-UA"/>
        </w:rPr>
        <w:t>у</w:t>
      </w:r>
      <w:r w:rsidR="00541EFA" w:rsidRPr="00B65B8D">
        <w:rPr>
          <w:sz w:val="28"/>
          <w:szCs w:val="28"/>
          <w:lang w:val="uk-UA"/>
        </w:rPr>
        <w:t>клад.</w:t>
      </w:r>
      <w:r>
        <w:rPr>
          <w:sz w:val="28"/>
          <w:szCs w:val="28"/>
          <w:lang w:val="uk-UA"/>
        </w:rPr>
        <w:t xml:space="preserve"> </w:t>
      </w:r>
      <w:r w:rsidR="00541EFA" w:rsidRPr="00B65B8D">
        <w:rPr>
          <w:sz w:val="28"/>
          <w:szCs w:val="28"/>
          <w:lang w:val="uk-UA"/>
        </w:rPr>
        <w:t>: С.В.</w:t>
      </w:r>
      <w:r>
        <w:rPr>
          <w:sz w:val="28"/>
          <w:szCs w:val="28"/>
          <w:lang w:val="uk-UA"/>
        </w:rPr>
        <w:t xml:space="preserve"> </w:t>
      </w:r>
      <w:r w:rsidR="00541EFA" w:rsidRPr="00B65B8D">
        <w:rPr>
          <w:sz w:val="28"/>
          <w:szCs w:val="28"/>
          <w:lang w:val="uk-UA"/>
        </w:rPr>
        <w:t xml:space="preserve">Іносов, </w:t>
      </w:r>
      <w:r>
        <w:rPr>
          <w:sz w:val="28"/>
          <w:szCs w:val="28"/>
          <w:lang w:val="uk-UA"/>
        </w:rPr>
        <w:t xml:space="preserve">        </w:t>
      </w:r>
      <w:r w:rsidR="00541EFA" w:rsidRPr="00B65B8D">
        <w:rPr>
          <w:sz w:val="28"/>
          <w:szCs w:val="28"/>
          <w:lang w:val="uk-UA"/>
        </w:rPr>
        <w:t>О.В.</w:t>
      </w:r>
      <w:r w:rsidR="00B65B8D">
        <w:rPr>
          <w:sz w:val="28"/>
          <w:szCs w:val="28"/>
          <w:lang w:val="uk-UA"/>
        </w:rPr>
        <w:t xml:space="preserve"> </w:t>
      </w:r>
      <w:r w:rsidR="00541EFA" w:rsidRPr="00B65B8D">
        <w:rPr>
          <w:sz w:val="28"/>
          <w:szCs w:val="28"/>
          <w:lang w:val="uk-UA"/>
        </w:rPr>
        <w:t>Бондарчук. – Київ</w:t>
      </w:r>
      <w:r>
        <w:rPr>
          <w:sz w:val="28"/>
          <w:szCs w:val="28"/>
          <w:lang w:val="uk-UA"/>
        </w:rPr>
        <w:t xml:space="preserve"> </w:t>
      </w:r>
      <w:r w:rsidR="00541EFA" w:rsidRPr="00B65B8D">
        <w:rPr>
          <w:sz w:val="28"/>
          <w:szCs w:val="28"/>
          <w:lang w:val="uk-UA"/>
        </w:rPr>
        <w:t>: КНУБА, 202</w:t>
      </w:r>
      <w:r>
        <w:rPr>
          <w:sz w:val="28"/>
          <w:szCs w:val="28"/>
          <w:lang w:val="uk-UA"/>
        </w:rPr>
        <w:t>5</w:t>
      </w:r>
      <w:r w:rsidR="00541EFA" w:rsidRPr="00B65B8D">
        <w:rPr>
          <w:sz w:val="28"/>
          <w:szCs w:val="28"/>
          <w:lang w:val="uk-UA"/>
        </w:rPr>
        <w:t xml:space="preserve">. – </w:t>
      </w:r>
      <w:r w:rsidR="006A6495" w:rsidRPr="00B65B8D">
        <w:rPr>
          <w:sz w:val="28"/>
          <w:szCs w:val="28"/>
          <w:lang w:val="uk-UA"/>
        </w:rPr>
        <w:t>2</w:t>
      </w:r>
      <w:r w:rsidR="00A57BC7">
        <w:rPr>
          <w:sz w:val="28"/>
          <w:szCs w:val="28"/>
          <w:lang w:val="uk-UA"/>
        </w:rPr>
        <w:t>4</w:t>
      </w:r>
      <w:r w:rsidR="00541EFA" w:rsidRPr="00B65B8D">
        <w:rPr>
          <w:sz w:val="28"/>
          <w:szCs w:val="28"/>
          <w:lang w:val="uk-UA"/>
        </w:rPr>
        <w:t xml:space="preserve"> с. </w:t>
      </w:r>
    </w:p>
    <w:p w14:paraId="558125C0" w14:textId="77777777" w:rsidR="00541EFA" w:rsidRPr="00B65B8D" w:rsidRDefault="00541EFA" w:rsidP="00552994">
      <w:pPr>
        <w:spacing w:line="288" w:lineRule="auto"/>
        <w:ind w:firstLine="709"/>
        <w:rPr>
          <w:sz w:val="28"/>
          <w:szCs w:val="28"/>
          <w:lang w:val="uk-UA"/>
        </w:rPr>
      </w:pPr>
    </w:p>
    <w:p w14:paraId="56921203" w14:textId="77777777" w:rsidR="00541EFA" w:rsidRPr="00B65B8D" w:rsidRDefault="00541EFA" w:rsidP="00552994">
      <w:pPr>
        <w:spacing w:line="288" w:lineRule="auto"/>
        <w:ind w:firstLine="709"/>
        <w:rPr>
          <w:sz w:val="28"/>
          <w:szCs w:val="28"/>
          <w:lang w:val="uk-UA"/>
        </w:rPr>
      </w:pPr>
    </w:p>
    <w:p w14:paraId="3CC9E012" w14:textId="77777777" w:rsidR="00541EFA" w:rsidRPr="00B65B8D" w:rsidRDefault="00541EFA" w:rsidP="00552994">
      <w:pPr>
        <w:spacing w:line="288" w:lineRule="auto"/>
        <w:ind w:firstLine="709"/>
        <w:rPr>
          <w:sz w:val="28"/>
          <w:szCs w:val="28"/>
          <w:lang w:val="uk-UA"/>
        </w:rPr>
      </w:pPr>
    </w:p>
    <w:p w14:paraId="27A5EA5B" w14:textId="77777777" w:rsidR="00541EFA" w:rsidRPr="00B65B8D" w:rsidRDefault="00541EFA" w:rsidP="00552994">
      <w:pPr>
        <w:spacing w:line="288" w:lineRule="auto"/>
        <w:ind w:firstLine="709"/>
        <w:rPr>
          <w:sz w:val="28"/>
          <w:szCs w:val="28"/>
          <w:lang w:val="uk-UA"/>
        </w:rPr>
      </w:pPr>
    </w:p>
    <w:p w14:paraId="231C7A67" w14:textId="079573CC" w:rsidR="00541EFA" w:rsidRPr="00B65B8D" w:rsidRDefault="00541EFA" w:rsidP="00552994">
      <w:pPr>
        <w:tabs>
          <w:tab w:val="left" w:pos="2835"/>
        </w:tabs>
        <w:spacing w:line="288" w:lineRule="auto"/>
        <w:ind w:firstLine="709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 xml:space="preserve">Містять вимоги до змісту лабораторних робіт з курсу </w:t>
      </w:r>
      <w:r w:rsidR="00D636BE">
        <w:rPr>
          <w:sz w:val="28"/>
          <w:szCs w:val="28"/>
          <w:lang w:val="uk-UA"/>
        </w:rPr>
        <w:t>«</w:t>
      </w:r>
      <w:r w:rsidRPr="00B65B8D">
        <w:rPr>
          <w:sz w:val="28"/>
          <w:szCs w:val="28"/>
          <w:lang w:val="uk-UA"/>
        </w:rPr>
        <w:t>Основи збору, передавання і обробки інформації</w:t>
      </w:r>
      <w:r w:rsidR="00D636BE">
        <w:rPr>
          <w:sz w:val="28"/>
          <w:szCs w:val="28"/>
          <w:lang w:val="uk-UA"/>
        </w:rPr>
        <w:t>»</w:t>
      </w:r>
      <w:r w:rsidRPr="00B65B8D">
        <w:rPr>
          <w:sz w:val="28"/>
          <w:szCs w:val="28"/>
          <w:lang w:val="uk-UA"/>
        </w:rPr>
        <w:t>.</w:t>
      </w:r>
    </w:p>
    <w:p w14:paraId="169096FD" w14:textId="77777777" w:rsidR="00541EFA" w:rsidRPr="00B65B8D" w:rsidRDefault="00541EFA" w:rsidP="00552994">
      <w:pPr>
        <w:tabs>
          <w:tab w:val="left" w:pos="2835"/>
        </w:tabs>
        <w:spacing w:line="288" w:lineRule="auto"/>
        <w:ind w:firstLine="709"/>
        <w:rPr>
          <w:sz w:val="28"/>
          <w:szCs w:val="28"/>
          <w:lang w:val="uk-UA"/>
        </w:rPr>
      </w:pPr>
    </w:p>
    <w:p w14:paraId="43FD2C05" w14:textId="7A979034" w:rsidR="00541EFA" w:rsidRDefault="00541EFA" w:rsidP="00552994">
      <w:pPr>
        <w:spacing w:line="288" w:lineRule="auto"/>
        <w:ind w:firstLine="709"/>
        <w:jc w:val="both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Призначено для здобувачів  першого (бакалаврського) рівня вищої освіти за спеціальн</w:t>
      </w:r>
      <w:r w:rsidR="00D636BE">
        <w:rPr>
          <w:sz w:val="28"/>
          <w:szCs w:val="28"/>
          <w:lang w:val="uk-UA"/>
        </w:rPr>
        <w:t>і</w:t>
      </w:r>
      <w:r w:rsidRPr="00B65B8D">
        <w:rPr>
          <w:sz w:val="28"/>
          <w:szCs w:val="28"/>
          <w:lang w:val="uk-UA"/>
        </w:rPr>
        <w:t>ст</w:t>
      </w:r>
      <w:r w:rsidR="00D636BE">
        <w:rPr>
          <w:sz w:val="28"/>
          <w:szCs w:val="28"/>
          <w:lang w:val="uk-UA"/>
        </w:rPr>
        <w:t>ю</w:t>
      </w:r>
      <w:r w:rsidRPr="00B65B8D">
        <w:rPr>
          <w:sz w:val="28"/>
          <w:szCs w:val="28"/>
          <w:lang w:val="uk-UA"/>
        </w:rPr>
        <w:t xml:space="preserve"> 174 «Автоматизація, комп’ютерно-інтегровані технології та робототехніка»</w:t>
      </w:r>
      <w:r w:rsidR="00D636BE">
        <w:rPr>
          <w:sz w:val="28"/>
          <w:szCs w:val="28"/>
          <w:lang w:val="uk-UA"/>
        </w:rPr>
        <w:t>.</w:t>
      </w:r>
    </w:p>
    <w:p w14:paraId="238422E3" w14:textId="1F3B2C05" w:rsidR="00D636BE" w:rsidRDefault="00D636BE" w:rsidP="00D636BE">
      <w:pPr>
        <w:spacing w:line="288" w:lineRule="auto"/>
        <w:ind w:left="426" w:firstLine="850"/>
        <w:jc w:val="both"/>
        <w:rPr>
          <w:sz w:val="28"/>
          <w:szCs w:val="28"/>
          <w:lang w:val="uk-UA"/>
        </w:rPr>
      </w:pPr>
    </w:p>
    <w:p w14:paraId="3C146F38" w14:textId="76FB820B" w:rsidR="00D636BE" w:rsidRDefault="00D636BE" w:rsidP="00D636BE">
      <w:pPr>
        <w:spacing w:line="288" w:lineRule="auto"/>
        <w:ind w:left="426" w:firstLine="850"/>
        <w:jc w:val="both"/>
        <w:rPr>
          <w:sz w:val="28"/>
          <w:szCs w:val="28"/>
          <w:lang w:val="uk-UA"/>
        </w:rPr>
      </w:pPr>
    </w:p>
    <w:p w14:paraId="29B8E3DF" w14:textId="350AAFDD" w:rsidR="00D636BE" w:rsidRDefault="00D636BE" w:rsidP="00D636BE">
      <w:pPr>
        <w:spacing w:line="288" w:lineRule="auto"/>
        <w:ind w:left="426" w:firstLine="850"/>
        <w:jc w:val="both"/>
        <w:rPr>
          <w:sz w:val="28"/>
          <w:szCs w:val="28"/>
          <w:lang w:val="uk-UA"/>
        </w:rPr>
      </w:pPr>
    </w:p>
    <w:p w14:paraId="7609808E" w14:textId="6595CE88" w:rsidR="00D636BE" w:rsidRDefault="00D636BE" w:rsidP="00D636BE">
      <w:pPr>
        <w:spacing w:line="288" w:lineRule="auto"/>
        <w:ind w:left="426" w:firstLine="850"/>
        <w:jc w:val="both"/>
        <w:rPr>
          <w:sz w:val="28"/>
          <w:szCs w:val="28"/>
          <w:lang w:val="uk-UA"/>
        </w:rPr>
      </w:pPr>
    </w:p>
    <w:p w14:paraId="3F21167E" w14:textId="7368A681" w:rsidR="00D636BE" w:rsidRDefault="00D636BE" w:rsidP="00D636BE">
      <w:pPr>
        <w:spacing w:line="288" w:lineRule="auto"/>
        <w:ind w:left="426" w:firstLine="850"/>
        <w:jc w:val="both"/>
        <w:rPr>
          <w:sz w:val="28"/>
          <w:szCs w:val="28"/>
          <w:lang w:val="uk-UA"/>
        </w:rPr>
      </w:pPr>
    </w:p>
    <w:p w14:paraId="628E99ED" w14:textId="64E4EE5B" w:rsidR="00541EFA" w:rsidRPr="00B65B8D" w:rsidRDefault="00D636BE" w:rsidP="00D636BE">
      <w:pPr>
        <w:tabs>
          <w:tab w:val="left" w:pos="2835"/>
        </w:tabs>
        <w:spacing w:line="288" w:lineRule="auto"/>
        <w:ind w:firstLine="850"/>
        <w:jc w:val="right"/>
        <w:rPr>
          <w:sz w:val="28"/>
          <w:szCs w:val="28"/>
          <w:lang w:val="uk-UA"/>
        </w:rPr>
      </w:pPr>
      <w:r w:rsidRPr="00ED77BE">
        <w:rPr>
          <w:bCs/>
          <w:sz w:val="32"/>
          <w:szCs w:val="32"/>
        </w:rPr>
        <w:sym w:font="Symbol" w:char="F0E3"/>
      </w:r>
      <w:r w:rsidRPr="00ED77BE">
        <w:rPr>
          <w:bCs/>
          <w:sz w:val="32"/>
          <w:szCs w:val="32"/>
        </w:rPr>
        <w:t xml:space="preserve"> </w:t>
      </w:r>
      <w:r w:rsidRPr="00687D9E">
        <w:rPr>
          <w:bCs/>
          <w:sz w:val="28"/>
          <w:szCs w:val="28"/>
        </w:rPr>
        <w:t>КНУБА, 202</w:t>
      </w:r>
      <w:r>
        <w:rPr>
          <w:bCs/>
          <w:sz w:val="28"/>
          <w:szCs w:val="28"/>
        </w:rPr>
        <w:t>5</w:t>
      </w:r>
    </w:p>
    <w:p w14:paraId="13B3F856" w14:textId="77777777" w:rsidR="00541EFA" w:rsidRPr="00B65B8D" w:rsidRDefault="00541EFA" w:rsidP="00B43750">
      <w:pPr>
        <w:pStyle w:val="af0"/>
        <w:spacing w:line="288" w:lineRule="auto"/>
        <w:ind w:firstLine="567"/>
        <w:jc w:val="both"/>
        <w:rPr>
          <w:rFonts w:ascii="Times New Roman" w:hAnsi="Times New Roman"/>
          <w:color w:val="000000"/>
          <w:lang w:val="uk-UA"/>
        </w:rPr>
      </w:pPr>
    </w:p>
    <w:p w14:paraId="7A4AA98B" w14:textId="77777777" w:rsidR="00517683" w:rsidRPr="00B65B8D" w:rsidRDefault="00517683" w:rsidP="00B43750">
      <w:pPr>
        <w:pStyle w:val="af0"/>
        <w:spacing w:line="288" w:lineRule="auto"/>
        <w:ind w:firstLine="567"/>
        <w:jc w:val="both"/>
        <w:rPr>
          <w:rFonts w:ascii="Times New Roman" w:hAnsi="Times New Roman"/>
          <w:color w:val="000000"/>
          <w:lang w:val="uk-UA"/>
        </w:rPr>
        <w:sectPr w:rsidR="00517683" w:rsidRPr="00B65B8D" w:rsidSect="006A5F8F">
          <w:pgSz w:w="11907" w:h="16840" w:code="9"/>
          <w:pgMar w:top="1134" w:right="1418" w:bottom="1418" w:left="1418" w:header="720" w:footer="720" w:gutter="0"/>
          <w:cols w:space="720"/>
        </w:sectPr>
      </w:pPr>
    </w:p>
    <w:p w14:paraId="1D574371" w14:textId="77777777" w:rsidR="00F5331D" w:rsidRPr="00552994" w:rsidRDefault="00F5331D" w:rsidP="00B43750">
      <w:pPr>
        <w:tabs>
          <w:tab w:val="left" w:pos="4536"/>
          <w:tab w:val="left" w:pos="8789"/>
        </w:tabs>
        <w:spacing w:line="288" w:lineRule="auto"/>
        <w:jc w:val="center"/>
        <w:rPr>
          <w:b/>
          <w:bCs/>
          <w:sz w:val="28"/>
          <w:szCs w:val="28"/>
          <w:lang w:val="uk-UA"/>
        </w:rPr>
      </w:pPr>
      <w:r w:rsidRPr="00552994">
        <w:rPr>
          <w:b/>
          <w:bCs/>
          <w:sz w:val="28"/>
          <w:szCs w:val="28"/>
          <w:lang w:val="uk-UA"/>
        </w:rPr>
        <w:lastRenderedPageBreak/>
        <w:t>ЗМІСТ</w:t>
      </w:r>
    </w:p>
    <w:p w14:paraId="37C308F6" w14:textId="0474DDA6" w:rsidR="00F5331D" w:rsidRPr="00552994" w:rsidRDefault="00552994" w:rsidP="00552994">
      <w:pPr>
        <w:pStyle w:val="af0"/>
        <w:tabs>
          <w:tab w:val="left" w:pos="8789"/>
        </w:tabs>
        <w:spacing w:line="288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ЗАГАЛЬНІ ПОЛОЖЕННЯ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</w:t>
      </w:r>
      <w:r w:rsidR="00B43750" w:rsidRPr="00552994">
        <w:rPr>
          <w:rFonts w:ascii="Times New Roman" w:hAnsi="Times New Roman"/>
          <w:color w:val="000000"/>
          <w:sz w:val="28"/>
          <w:szCs w:val="28"/>
          <w:lang w:val="uk-UA"/>
        </w:rPr>
        <w:t>…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…………………...</w:t>
      </w:r>
      <w:r w:rsidR="00F5331D"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A57BC7">
        <w:rPr>
          <w:rFonts w:ascii="Times New Roman" w:hAnsi="Times New Roman"/>
          <w:color w:val="000000"/>
          <w:sz w:val="28"/>
          <w:szCs w:val="28"/>
          <w:lang w:val="uk-UA"/>
        </w:rPr>
        <w:t>5</w:t>
      </w:r>
    </w:p>
    <w:p w14:paraId="503BA713" w14:textId="43EADD99" w:rsidR="00F5331D" w:rsidRPr="00552994" w:rsidRDefault="00F5331D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1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Перевірка та підтвердження центральної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граничної теореми за результатами випадкової вибірки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52994" w:rsidRPr="00552994">
        <w:rPr>
          <w:rFonts w:ascii="Times New Roman" w:hAnsi="Times New Roman"/>
          <w:color w:val="000000"/>
          <w:sz w:val="28"/>
          <w:szCs w:val="28"/>
          <w:lang w:val="uk-UA"/>
        </w:rPr>
        <w:t>(обґрунтування подальших робіт)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………………………….....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….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5</w:t>
      </w:r>
    </w:p>
    <w:p w14:paraId="1B855859" w14:textId="392EC594" w:rsidR="00382209" w:rsidRPr="00552994" w:rsidRDefault="00382209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2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Оцінка довірчих інтервалів для середнього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генеральної сукупності за результатами вимірювання малої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випадкової вибірки</w:t>
      </w:r>
      <w:r w:rsidR="00D03975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5B8D" w:rsidRPr="00552994">
        <w:rPr>
          <w:rFonts w:ascii="Times New Roman" w:hAnsi="Times New Roman"/>
          <w:bCs/>
          <w:sz w:val="28"/>
          <w:szCs w:val="28"/>
          <w:lang w:val="uk-UA"/>
        </w:rPr>
        <w:t>(</w:t>
      </w:r>
      <w:r w:rsidR="00D03975" w:rsidRPr="00552994">
        <w:rPr>
          <w:rFonts w:ascii="Times New Roman" w:hAnsi="Times New Roman"/>
          <w:color w:val="000000"/>
          <w:sz w:val="28"/>
          <w:szCs w:val="28"/>
          <w:lang w:val="uk-UA"/>
        </w:rPr>
        <w:t>визначення номіналу партії електронних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03975" w:rsidRPr="00552994">
        <w:rPr>
          <w:rFonts w:ascii="Times New Roman" w:hAnsi="Times New Roman"/>
          <w:color w:val="000000"/>
          <w:sz w:val="28"/>
          <w:szCs w:val="28"/>
          <w:lang w:val="uk-UA"/>
        </w:rPr>
        <w:t>компонентів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..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B13E55" w:rsidRPr="00552994">
        <w:rPr>
          <w:rFonts w:ascii="Times New Roman" w:hAnsi="Times New Roman"/>
          <w:color w:val="000000"/>
          <w:sz w:val="28"/>
          <w:szCs w:val="28"/>
          <w:lang w:val="uk-UA"/>
        </w:rPr>
        <w:t>6</w:t>
      </w:r>
    </w:p>
    <w:p w14:paraId="659B1D01" w14:textId="5C6BDB7B" w:rsidR="00382209" w:rsidRPr="00552994" w:rsidRDefault="00382209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3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8B119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Оцінка довірчих інтервалів для середньоквадратичного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відхилення за результатами вимірювання малої випадкової вибірки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(аналіз точності виготовлення електронних компонентів)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</w:t>
      </w:r>
      <w:r w:rsidR="008A0C93"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7</w:t>
      </w:r>
    </w:p>
    <w:p w14:paraId="0AB4A4EE" w14:textId="12C65BD6" w:rsidR="003F3A17" w:rsidRPr="00552994" w:rsidRDefault="003F3A17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4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8B119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Оцінка довірчих інтервалів пропорції за результатами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вимірювання малої випадкової вибірки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(аналіз проценту браку партії електронних компонентів)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7</w:t>
      </w:r>
    </w:p>
    <w:p w14:paraId="4F27F1B6" w14:textId="43E7E595" w:rsidR="00F4258A" w:rsidRPr="00552994" w:rsidRDefault="00F4258A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5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8B119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Оцінка довірчих інтервалів для різниці середніх двох генеральних сукупностей (порівняння двох партій електронних компонентів за номіналом)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..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B13E55" w:rsidRPr="00552994">
        <w:rPr>
          <w:rFonts w:ascii="Times New Roman" w:hAnsi="Times New Roman"/>
          <w:color w:val="000000"/>
          <w:sz w:val="28"/>
          <w:szCs w:val="28"/>
          <w:lang w:val="uk-UA"/>
        </w:rPr>
        <w:t>8</w:t>
      </w:r>
    </w:p>
    <w:p w14:paraId="4A70B63F" w14:textId="6DB587ED" w:rsidR="0025002B" w:rsidRPr="00552994" w:rsidRDefault="0025002B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6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8B119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Оцінка довірчих інтервалів для відношення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середньоквадратичних відхилень двох генеральних сукупностей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(оцінка підвищення точності виготовлення електронних компонентів)</w:t>
      </w:r>
      <w:r w:rsidR="00B65B8D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5E5CE9" w:rsidRPr="00552994">
        <w:rPr>
          <w:rFonts w:ascii="Times New Roman" w:hAnsi="Times New Roman"/>
          <w:color w:val="000000"/>
          <w:sz w:val="28"/>
          <w:szCs w:val="28"/>
          <w:lang w:val="uk-UA"/>
        </w:rPr>
        <w:t>9</w:t>
      </w:r>
    </w:p>
    <w:p w14:paraId="610C74A3" w14:textId="2A74C925" w:rsidR="00B47222" w:rsidRPr="00552994" w:rsidRDefault="00B47222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7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8B119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Перевірка гіпотези про закон розподілу даних за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критері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є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м</w:t>
      </w:r>
      <w:r w:rsidR="008B119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Пірсона (перевірка рівномірн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сті розподілу даних від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генератора</w:t>
      </w:r>
      <w:r w:rsidR="008B119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випадкових чисел)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…………….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…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10</w:t>
      </w:r>
    </w:p>
    <w:p w14:paraId="35E384AE" w14:textId="42D21BD7" w:rsidR="008258D4" w:rsidRPr="00552994" w:rsidRDefault="008258D4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8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8B119D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Оцінка відхилення закону розподілу від нормального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за асиметрією та ексцесом (оцінка якості генерації нормальних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випадкових чисел додаванням декількох рівномірно розподілених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чисел)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……………………………………………………………………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B13E55" w:rsidRPr="00552994">
        <w:rPr>
          <w:rFonts w:ascii="Times New Roman" w:hAnsi="Times New Roman"/>
          <w:color w:val="000000"/>
          <w:sz w:val="28"/>
          <w:szCs w:val="28"/>
          <w:lang w:val="uk-UA"/>
        </w:rPr>
        <w:t>10</w:t>
      </w:r>
    </w:p>
    <w:p w14:paraId="7465DD87" w14:textId="051BA9D3" w:rsidR="008948EF" w:rsidRPr="00552994" w:rsidRDefault="008948EF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9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Регресійний аналіз двох чисельних масивів даних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(виявлення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аналітичної залеж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softHyphen/>
        <w:t>ності і кореляції між міцністю бетону,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виміряною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ультразвуковим методом і методом роздавлювання кубиків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тощо)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…………………………………………………………………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2721FF" w:rsidRPr="00552994">
        <w:rPr>
          <w:rFonts w:ascii="Times New Roman" w:hAnsi="Times New Roman"/>
          <w:color w:val="000000"/>
          <w:sz w:val="28"/>
          <w:szCs w:val="28"/>
          <w:lang w:val="uk-UA"/>
        </w:rPr>
        <w:t>11</w:t>
      </w:r>
    </w:p>
    <w:p w14:paraId="02F0677A" w14:textId="2E939815" w:rsidR="009D33C1" w:rsidRPr="00552994" w:rsidRDefault="009D33C1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10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Усунення періодичної складової випадкового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процесу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ковзаючим середнім в 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застиглому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часі (усунення сезонних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коливань з графіків температури)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B13E55" w:rsidRPr="00552994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2</w:t>
      </w:r>
    </w:p>
    <w:p w14:paraId="5BBE684B" w14:textId="48C7C8C3" w:rsidR="00B254F8" w:rsidRPr="00552994" w:rsidRDefault="00B254F8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Робота № 11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Порівняння нерекурсивної цифрової фільтрації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 реальному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часі з фільтрацією в 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застиглому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часі (каузальна та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некаузальна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фільтрація)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3E0FC1" w:rsidRPr="00552994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2</w:t>
      </w:r>
    </w:p>
    <w:p w14:paraId="32B3EF33" w14:textId="1267D73D" w:rsidR="00A26C00" w:rsidRPr="00552994" w:rsidRDefault="00A26C00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12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Реалізація та дослідження найпростіших цифрових</w:t>
      </w:r>
      <w:r w:rsidR="00A57BC7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ЛІС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фільтрів реального часу (диференціюючий, інтегруючий,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експоненційне згладжування, ковзаюче середнє, коливальний фільтр)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 рекурсивній та нерекурсивній формах реалізації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…..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3E0FC1" w:rsidRPr="00552994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3</w:t>
      </w:r>
    </w:p>
    <w:p w14:paraId="3BEC3BDD" w14:textId="3B799C81" w:rsidR="00FC2B0D" w:rsidRPr="00552994" w:rsidRDefault="00FC2B0D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13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Дослідження умов стійкості рекурсивних цифрових</w:t>
      </w:r>
      <w:r w:rsidR="00A57BC7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ЛІС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алгоритмів фільтрації даних в реальному часі</w:t>
      </w:r>
      <w:r w:rsidR="00A57BC7">
        <w:rPr>
          <w:rFonts w:ascii="Times New Roman" w:hAnsi="Times New Roman"/>
          <w:color w:val="000000"/>
          <w:sz w:val="28"/>
          <w:szCs w:val="28"/>
          <w:lang w:val="uk-UA"/>
        </w:rPr>
        <w:t>…………..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C42D8D" w:rsidRPr="00552994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4</w:t>
      </w:r>
    </w:p>
    <w:p w14:paraId="70C159EF" w14:textId="7EC6F451" w:rsidR="00F21140" w:rsidRPr="00552994" w:rsidRDefault="00F21140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14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Дослідження цифрового фільтр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Гауса як границі,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до якої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прямують будь-які багатокаскадні згладжуючі фільтри 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у разі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збільшенн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я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кількості каскадів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…………………………………………..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4B658F" w:rsidRPr="00552994">
        <w:rPr>
          <w:rFonts w:ascii="Times New Roman" w:hAnsi="Times New Roman"/>
          <w:color w:val="000000"/>
          <w:sz w:val="28"/>
          <w:szCs w:val="28"/>
          <w:lang w:val="uk-UA"/>
        </w:rPr>
        <w:t>14</w:t>
      </w:r>
    </w:p>
    <w:p w14:paraId="44A41F0F" w14:textId="079C4E21" w:rsidR="00875F3F" w:rsidRPr="00552994" w:rsidRDefault="00875F3F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15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Проходження синусоїдального сигналу через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цифровий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ЛІС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фільтр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……..…</w:t>
      </w:r>
      <w:r w:rsidR="004B658F" w:rsidRPr="00552994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5</w:t>
      </w:r>
    </w:p>
    <w:p w14:paraId="67485864" w14:textId="3A7F7946" w:rsidR="00A949B5" w:rsidRPr="00552994" w:rsidRDefault="00A949B5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16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Вирахування частотних характеристик цифрових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ЛІС фільтрів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з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допомогою алгоритму Швидкого Перетворення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Фур’є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..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16</w:t>
      </w:r>
    </w:p>
    <w:p w14:paraId="5D73DB47" w14:textId="3C8A71DB" w:rsidR="0089104B" w:rsidRPr="00552994" w:rsidRDefault="0089104B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17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Дослідження прогнозуючого адаптивного ЛІС фільтру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(самонавчання прогнозуючого фільтр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як задача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мінімізації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середньоквадратичної помилки прогнозування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на базі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минулого досвіду)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...</w:t>
      </w:r>
      <w:r w:rsidR="00552994">
        <w:rPr>
          <w:rFonts w:ascii="Times New Roman" w:hAnsi="Times New Roman"/>
          <w:color w:val="000000"/>
          <w:sz w:val="28"/>
          <w:szCs w:val="28"/>
          <w:lang w:val="uk-UA"/>
        </w:rPr>
        <w:t>................................................................................................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6B218F" w:rsidRPr="00552994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6</w:t>
      </w:r>
    </w:p>
    <w:p w14:paraId="40B022A9" w14:textId="230F0581" w:rsidR="008C01CD" w:rsidRPr="00552994" w:rsidRDefault="008C01CD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18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Синтез послідовного безінерційного коректора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57BC7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не</w:t>
      </w:r>
      <w:r w:rsidR="005265BB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лінійності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датчика температури (термопари, термометра опору)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…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6B218F" w:rsidRPr="00552994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7</w:t>
      </w:r>
    </w:p>
    <w:p w14:paraId="402E8E80" w14:textId="5C096539" w:rsidR="00701087" w:rsidRPr="00552994" w:rsidRDefault="00701087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19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1F1F1F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Синтез послідовного ЛІС коректора динамічних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похибок</w:t>
      </w:r>
      <w:r w:rsidR="001F1F1F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датчика температури (як задача мінімізації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середньоквадратичної</w:t>
      </w:r>
      <w:r w:rsidR="001F1F1F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похибки між ідеальною реакцією та реальним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виходом коректора)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...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9076C1" w:rsidRPr="00552994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8</w:t>
      </w:r>
    </w:p>
    <w:p w14:paraId="551DADEC" w14:textId="76A8E4AC" w:rsidR="008B119D" w:rsidRPr="00552994" w:rsidRDefault="008B119D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20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1F1F1F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Ідентифікація цифрового ЛІС фільтр</w:t>
      </w:r>
      <w:r w:rsidR="00A57BC7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в рекурсивній</w:t>
      </w:r>
      <w:r w:rsidR="001F1F1F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формі </w:t>
      </w:r>
      <w:r w:rsidR="0082253F" w:rsidRPr="0082253F">
        <w:rPr>
          <w:rFonts w:ascii="Times New Roman" w:hAnsi="Times New Roman"/>
          <w:color w:val="000000"/>
          <w:sz w:val="28"/>
          <w:szCs w:val="28"/>
          <w:lang w:val="uk-UA"/>
        </w:rPr>
        <w:t>(моделі об’єкта регулювання)</w:t>
      </w:r>
      <w:r w:rsidR="0082253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як задача мінімізації</w:t>
      </w:r>
      <w:r w:rsidR="001F1F1F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середньоквадратичної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похибки моделювання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</w:t>
      </w:r>
      <w:r w:rsidR="0082253F">
        <w:rPr>
          <w:rFonts w:ascii="Times New Roman" w:hAnsi="Times New Roman"/>
          <w:color w:val="000000"/>
          <w:sz w:val="28"/>
          <w:szCs w:val="28"/>
          <w:lang w:val="uk-UA"/>
        </w:rPr>
        <w:t>..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………………….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6B218F" w:rsidRPr="00552994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8</w:t>
      </w:r>
    </w:p>
    <w:p w14:paraId="6EA62660" w14:textId="1E8FE785" w:rsidR="008B02AC" w:rsidRPr="00552994" w:rsidRDefault="008B02AC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21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Дисперсійний аналіз випадкової числової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послідовності (дискретний шум) з</w:t>
      </w:r>
      <w:r w:rsidR="0082253F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допомогою системи цифрових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фільтрів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………</w:t>
      </w:r>
      <w:r w:rsidR="009C5F6E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C42D8D" w:rsidRPr="00552994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9</w:t>
      </w:r>
    </w:p>
    <w:p w14:paraId="771B2370" w14:textId="372E2FB8" w:rsidR="0004668C" w:rsidRDefault="0004668C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Робота № 22</w:t>
      </w:r>
      <w:r w:rsidR="00B51978" w:rsidRPr="0055299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Автокореляційний аналіз випадкової числової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57BC7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послі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>довності (дискретний шум)</w:t>
      </w:r>
      <w:r w:rsidR="00A57BC7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</w:t>
      </w:r>
      <w:r w:rsidR="00144A39" w:rsidRPr="00552994">
        <w:rPr>
          <w:rFonts w:ascii="Times New Roman" w:hAnsi="Times New Roman"/>
          <w:color w:val="000000"/>
          <w:sz w:val="28"/>
          <w:szCs w:val="28"/>
          <w:lang w:val="uk-UA"/>
        </w:rPr>
        <w:t>……</w:t>
      </w:r>
      <w:r w:rsidR="00A57BC7">
        <w:rPr>
          <w:rFonts w:ascii="Times New Roman" w:hAnsi="Times New Roman"/>
          <w:color w:val="000000"/>
          <w:sz w:val="28"/>
          <w:szCs w:val="28"/>
          <w:lang w:val="uk-UA"/>
        </w:rPr>
        <w:t>….</w:t>
      </w:r>
      <w:r w:rsidRPr="00552994"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20</w:t>
      </w:r>
    </w:p>
    <w:p w14:paraId="21DEC9B5" w14:textId="4C0A5FCE" w:rsidR="00552994" w:rsidRPr="00B65B8D" w:rsidRDefault="00552994" w:rsidP="00552994">
      <w:pPr>
        <w:pStyle w:val="af0"/>
        <w:tabs>
          <w:tab w:val="left" w:pos="8789"/>
        </w:tabs>
        <w:spacing w:line="288" w:lineRule="auto"/>
        <w:ind w:left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СПИСОК Л</w:t>
      </w:r>
      <w:r w:rsidR="00414901">
        <w:rPr>
          <w:rFonts w:ascii="Times New Roman" w:hAnsi="Times New Roman"/>
          <w:color w:val="000000"/>
          <w:sz w:val="28"/>
          <w:szCs w:val="28"/>
          <w:lang w:val="uk-UA"/>
        </w:rPr>
        <w:t>ІТЕРАТУРИ………………………………………………...21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ab/>
      </w:r>
    </w:p>
    <w:p w14:paraId="672B758C" w14:textId="77777777" w:rsidR="00517683" w:rsidRPr="004A224C" w:rsidRDefault="00B43750" w:rsidP="00B43750">
      <w:pPr>
        <w:pStyle w:val="af0"/>
        <w:pageBreakBefore/>
        <w:spacing w:line="288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lastRenderedPageBreak/>
        <w:t>ЗАГАЛЬНІ ПОЛОЖЕННЯ</w:t>
      </w:r>
    </w:p>
    <w:p w14:paraId="0949716D" w14:textId="77777777" w:rsidR="00DB11B2" w:rsidRPr="00F337A3" w:rsidRDefault="00DB11B2" w:rsidP="00DB11B2">
      <w:pPr>
        <w:spacing w:line="288" w:lineRule="auto"/>
        <w:ind w:left="0" w:firstLine="709"/>
        <w:jc w:val="both"/>
        <w:rPr>
          <w:sz w:val="28"/>
          <w:szCs w:val="28"/>
          <w:lang w:val="uk-UA"/>
        </w:rPr>
      </w:pPr>
      <w:r w:rsidRPr="00B51978">
        <w:rPr>
          <w:b/>
          <w:bCs/>
          <w:sz w:val="28"/>
          <w:szCs w:val="28"/>
          <w:lang w:val="uk-UA"/>
        </w:rPr>
        <w:t>Метою</w:t>
      </w:r>
      <w:r w:rsidRPr="00F337A3">
        <w:rPr>
          <w:sz w:val="28"/>
          <w:szCs w:val="28"/>
          <w:lang w:val="uk-UA"/>
        </w:rPr>
        <w:t xml:space="preserve"> виконання лабораторних </w:t>
      </w:r>
      <w:r>
        <w:rPr>
          <w:sz w:val="28"/>
          <w:szCs w:val="28"/>
          <w:lang w:val="uk-UA"/>
        </w:rPr>
        <w:t xml:space="preserve">та практичних </w:t>
      </w:r>
      <w:r w:rsidRPr="00F337A3">
        <w:rPr>
          <w:sz w:val="28"/>
          <w:szCs w:val="28"/>
          <w:lang w:val="uk-UA"/>
        </w:rPr>
        <w:t xml:space="preserve">робіт є закріплення </w:t>
      </w:r>
      <w:r>
        <w:rPr>
          <w:sz w:val="28"/>
          <w:szCs w:val="28"/>
          <w:lang w:val="uk-UA"/>
        </w:rPr>
        <w:t xml:space="preserve">студентами </w:t>
      </w:r>
      <w:r w:rsidRPr="00F337A3">
        <w:rPr>
          <w:sz w:val="28"/>
          <w:szCs w:val="28"/>
          <w:lang w:val="uk-UA"/>
        </w:rPr>
        <w:t xml:space="preserve">набутих під час вивчення дисципліни </w:t>
      </w:r>
      <w:r>
        <w:rPr>
          <w:color w:val="000000"/>
          <w:sz w:val="28"/>
          <w:szCs w:val="28"/>
          <w:lang w:val="uk-UA"/>
        </w:rPr>
        <w:t>«</w:t>
      </w:r>
      <w:r w:rsidRPr="00B65B8D">
        <w:rPr>
          <w:color w:val="000000"/>
          <w:sz w:val="28"/>
          <w:szCs w:val="28"/>
          <w:lang w:val="uk-UA"/>
        </w:rPr>
        <w:t>Основи збору, переда</w:t>
      </w:r>
      <w:r>
        <w:rPr>
          <w:color w:val="000000"/>
          <w:sz w:val="28"/>
          <w:szCs w:val="28"/>
          <w:lang w:val="uk-UA"/>
        </w:rPr>
        <w:t>вання та обробки інформації»</w:t>
      </w:r>
      <w:r w:rsidRPr="00F337A3">
        <w:rPr>
          <w:bCs/>
          <w:color w:val="000000"/>
          <w:sz w:val="28"/>
          <w:szCs w:val="28"/>
          <w:lang w:val="uk-UA"/>
        </w:rPr>
        <w:t xml:space="preserve"> теоретичних знань.</w:t>
      </w:r>
    </w:p>
    <w:p w14:paraId="619115D9" w14:textId="77777777" w:rsidR="00517683" w:rsidRDefault="00517683" w:rsidP="00B51978">
      <w:pPr>
        <w:pStyle w:val="af0"/>
        <w:spacing w:line="288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65B8D"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виконання </w:t>
      </w:r>
      <w:r w:rsidR="000B0E91">
        <w:rPr>
          <w:rFonts w:ascii="Times New Roman" w:hAnsi="Times New Roman"/>
          <w:color w:val="000000"/>
          <w:sz w:val="28"/>
          <w:szCs w:val="28"/>
          <w:lang w:val="uk-UA"/>
        </w:rPr>
        <w:t xml:space="preserve">лабораторних і практичних </w:t>
      </w:r>
      <w:r w:rsidRPr="00B65B8D">
        <w:rPr>
          <w:rFonts w:ascii="Times New Roman" w:hAnsi="Times New Roman"/>
          <w:color w:val="000000"/>
          <w:sz w:val="28"/>
          <w:szCs w:val="28"/>
          <w:lang w:val="uk-UA"/>
        </w:rPr>
        <w:t xml:space="preserve">робіт </w:t>
      </w:r>
      <w:r w:rsidR="000B0E91" w:rsidRPr="00B65B8D">
        <w:rPr>
          <w:rFonts w:ascii="Times New Roman" w:hAnsi="Times New Roman"/>
          <w:color w:val="000000"/>
          <w:sz w:val="28"/>
          <w:szCs w:val="28"/>
          <w:lang w:val="uk-UA"/>
        </w:rPr>
        <w:t xml:space="preserve">з </w:t>
      </w:r>
      <w:r w:rsidR="000B0E91">
        <w:rPr>
          <w:rFonts w:ascii="Times New Roman" w:hAnsi="Times New Roman"/>
          <w:color w:val="000000"/>
          <w:sz w:val="28"/>
          <w:szCs w:val="28"/>
          <w:lang w:val="uk-UA"/>
        </w:rPr>
        <w:t>дисципліни</w:t>
      </w:r>
      <w:r w:rsidR="000B0E91" w:rsidRPr="00B65B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B0E91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0B0E91" w:rsidRPr="00B65B8D">
        <w:rPr>
          <w:rFonts w:ascii="Times New Roman" w:hAnsi="Times New Roman"/>
          <w:color w:val="000000"/>
          <w:sz w:val="28"/>
          <w:szCs w:val="28"/>
          <w:lang w:val="uk-UA"/>
        </w:rPr>
        <w:t xml:space="preserve">Основи збору, передачі </w:t>
      </w:r>
      <w:r w:rsidR="000B0E91">
        <w:rPr>
          <w:rFonts w:ascii="Times New Roman" w:hAnsi="Times New Roman"/>
          <w:color w:val="000000"/>
          <w:sz w:val="28"/>
          <w:szCs w:val="28"/>
          <w:lang w:val="uk-UA"/>
        </w:rPr>
        <w:t xml:space="preserve">та обробки інформації» </w:t>
      </w:r>
      <w:r w:rsidRPr="00B65B8D">
        <w:rPr>
          <w:rFonts w:ascii="Times New Roman" w:hAnsi="Times New Roman"/>
          <w:color w:val="000000"/>
          <w:sz w:val="28"/>
          <w:szCs w:val="28"/>
          <w:lang w:val="uk-UA"/>
        </w:rPr>
        <w:t xml:space="preserve">використовуються електронні таблиці EXCEL. Додатково </w:t>
      </w:r>
      <w:r w:rsidR="000B0E91">
        <w:rPr>
          <w:rFonts w:ascii="Times New Roman" w:hAnsi="Times New Roman"/>
          <w:color w:val="000000"/>
          <w:sz w:val="28"/>
          <w:szCs w:val="28"/>
          <w:lang w:val="uk-UA"/>
        </w:rPr>
        <w:t>застосовуються</w:t>
      </w:r>
      <w:r w:rsidRPr="00B65B8D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програми FENCE, PULSE і деякі інші, спеціально розроблені доцентом Іносовим з використанням С</w:t>
      </w:r>
      <w:r w:rsidRPr="00B65B8D">
        <w:rPr>
          <w:rFonts w:ascii="Times New Roman" w:hAnsi="Times New Roman"/>
          <w:color w:val="000000"/>
          <w:sz w:val="28"/>
          <w:szCs w:val="28"/>
          <w:vertAlign w:val="superscript"/>
          <w:lang w:val="uk-UA"/>
        </w:rPr>
        <w:t>++</w:t>
      </w:r>
      <w:r w:rsidR="00B43750">
        <w:rPr>
          <w:rFonts w:ascii="Times New Roman" w:hAnsi="Times New Roman"/>
          <w:color w:val="000000"/>
          <w:sz w:val="28"/>
          <w:szCs w:val="28"/>
          <w:vertAlign w:val="superscript"/>
          <w:lang w:val="uk-UA"/>
        </w:rPr>
        <w:t xml:space="preserve"> </w:t>
      </w:r>
      <w:r w:rsidRPr="00B65B8D">
        <w:rPr>
          <w:rFonts w:ascii="Times New Roman" w:hAnsi="Times New Roman"/>
          <w:color w:val="000000"/>
          <w:sz w:val="28"/>
          <w:szCs w:val="28"/>
          <w:lang w:val="uk-UA"/>
        </w:rPr>
        <w:t xml:space="preserve">Builder для вирішення задач аналізу, синтезу і реалізації фільтрів реального часу. Різниця між лабораторними і практичними роботами полягає в тому, що перші орієнтовані на бригадний підхід і конкретні чисельні варіанти, а другі орієнтовані на роботу з усією групою над більш загальними питаннями. Вихідні дані можуть бути видані за варіантами на бригади студентів або індивідуально. Результати виконання робіт оформлюються і здаються </w:t>
      </w:r>
      <w:r w:rsidR="000B0E91"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B65B8D">
        <w:rPr>
          <w:rFonts w:ascii="Times New Roman" w:hAnsi="Times New Roman"/>
          <w:color w:val="000000"/>
          <w:sz w:val="28"/>
          <w:szCs w:val="28"/>
          <w:lang w:val="uk-UA"/>
        </w:rPr>
        <w:t xml:space="preserve"> письмовій формі.</w:t>
      </w:r>
    </w:p>
    <w:p w14:paraId="52B54502" w14:textId="77777777" w:rsidR="00C07A0E" w:rsidRPr="00B65B8D" w:rsidRDefault="00C07A0E" w:rsidP="00B51978">
      <w:pPr>
        <w:pStyle w:val="af0"/>
        <w:spacing w:line="288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160008F7" w14:textId="5F19A4AC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1</w:t>
      </w:r>
      <w:r w:rsidR="0082253F">
        <w:rPr>
          <w:b/>
          <w:sz w:val="28"/>
          <w:szCs w:val="28"/>
        </w:rPr>
        <w:t>.</w:t>
      </w:r>
    </w:p>
    <w:p w14:paraId="1A64AB1F" w14:textId="31A5C0B4" w:rsidR="00517683" w:rsidRPr="00B65B8D" w:rsidRDefault="00517683" w:rsidP="00C07A0E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 xml:space="preserve">Перевірка та підтвердження центральної граничної теореми </w:t>
      </w:r>
      <w:r w:rsidR="00C07A0E">
        <w:rPr>
          <w:b/>
          <w:sz w:val="28"/>
          <w:szCs w:val="28"/>
        </w:rPr>
        <w:t xml:space="preserve">                  </w:t>
      </w:r>
      <w:r w:rsidRPr="00B65B8D">
        <w:rPr>
          <w:b/>
          <w:sz w:val="28"/>
          <w:szCs w:val="28"/>
        </w:rPr>
        <w:t xml:space="preserve">за результатами випадкової вибірки </w:t>
      </w:r>
      <w:bookmarkStart w:id="1" w:name="_Hlk201760305"/>
      <w:r w:rsidRPr="00B65B8D">
        <w:rPr>
          <w:b/>
          <w:sz w:val="28"/>
          <w:szCs w:val="28"/>
        </w:rPr>
        <w:t>(об</w:t>
      </w:r>
      <w:r w:rsidR="00B51978">
        <w:rPr>
          <w:b/>
          <w:sz w:val="28"/>
          <w:szCs w:val="28"/>
        </w:rPr>
        <w:t>ґ</w:t>
      </w:r>
      <w:r w:rsidRPr="00B65B8D">
        <w:rPr>
          <w:b/>
          <w:sz w:val="28"/>
          <w:szCs w:val="28"/>
        </w:rPr>
        <w:t>рунтування подальших робіт)</w:t>
      </w:r>
    </w:p>
    <w:bookmarkEnd w:id="1"/>
    <w:p w14:paraId="2305915D" w14:textId="15E5B580" w:rsidR="00517683" w:rsidRPr="00B65B8D" w:rsidRDefault="00517683" w:rsidP="00B51978">
      <w:pPr>
        <w:pStyle w:val="Body"/>
        <w:numPr>
          <w:ilvl w:val="0"/>
          <w:numId w:val="2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Кожному студенту зробити окрему вибірку 16 випадкових цифр (від 0 до 9) із сукупності з заві</w:t>
      </w:r>
      <w:r w:rsidRPr="00B65B8D">
        <w:rPr>
          <w:sz w:val="28"/>
          <w:szCs w:val="28"/>
        </w:rPr>
        <w:softHyphen/>
        <w:t>домо рівномірним розподілом (наприклад, із середніх стовпчиків таблиці логарифмів).</w:t>
      </w:r>
    </w:p>
    <w:p w14:paraId="27A6731B" w14:textId="03DB85FD" w:rsidR="00517683" w:rsidRPr="00B65B8D" w:rsidRDefault="00517683" w:rsidP="00B51978">
      <w:pPr>
        <w:pStyle w:val="Body"/>
        <w:numPr>
          <w:ilvl w:val="0"/>
          <w:numId w:val="2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Кожному студенту окремо ввести свої дані в електронну таблицю </w:t>
      </w:r>
      <w:r w:rsidR="00B51978">
        <w:rPr>
          <w:sz w:val="28"/>
          <w:szCs w:val="28"/>
        </w:rPr>
        <w:t>й</w:t>
      </w:r>
      <w:r w:rsidRPr="00B65B8D">
        <w:rPr>
          <w:sz w:val="28"/>
          <w:szCs w:val="28"/>
        </w:rPr>
        <w:t xml:space="preserve"> вирах</w:t>
      </w:r>
      <w:r w:rsidR="00B51978">
        <w:rPr>
          <w:sz w:val="28"/>
          <w:szCs w:val="28"/>
        </w:rPr>
        <w:t>у</w:t>
      </w:r>
      <w:r w:rsidRPr="00B65B8D">
        <w:rPr>
          <w:sz w:val="28"/>
          <w:szCs w:val="28"/>
        </w:rPr>
        <w:t xml:space="preserve">вати середнє значення (його математичне очікування 4.5) та середньоквадратичне відхилення (його математичне очікування 3.02) для своєї вибірки. </w:t>
      </w:r>
    </w:p>
    <w:p w14:paraId="379A8FE0" w14:textId="77777777" w:rsidR="00517683" w:rsidRPr="00B65B8D" w:rsidRDefault="00517683" w:rsidP="00B51978">
      <w:pPr>
        <w:pStyle w:val="Body"/>
        <w:numPr>
          <w:ilvl w:val="0"/>
          <w:numId w:val="2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Середні значення вибірок окремих студентів звести докупи в єдиний масив середніх вибіркових і ввести в електронну таблицю.</w:t>
      </w:r>
    </w:p>
    <w:p w14:paraId="3F8E5FA3" w14:textId="77777777" w:rsidR="00517683" w:rsidRPr="00B65B8D" w:rsidRDefault="00517683" w:rsidP="00B51978">
      <w:pPr>
        <w:pStyle w:val="Body"/>
        <w:numPr>
          <w:ilvl w:val="0"/>
          <w:numId w:val="2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Для масиву середніх вибіркових вирахувати середнє значення (його математичне очікування 4.5) і середньоквадратичне відхилення (його математичне очікування </w:t>
      </w:r>
      <w:r w:rsidR="00A72369" w:rsidRPr="00621CD0">
        <w:rPr>
          <w:noProof/>
          <w:position w:val="-10"/>
          <w:sz w:val="28"/>
          <w:szCs w:val="28"/>
        </w:rPr>
        <w:object w:dxaOrig="2000" w:dyaOrig="380" w14:anchorId="771677A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99.8pt;height:19.5pt;mso-width-percent:0;mso-height-percent:0;mso-width-percent:0;mso-height-percent:0" o:ole="" fillcolor="window">
            <v:imagedata r:id="rId7" o:title=""/>
          </v:shape>
          <o:OLEObject Type="Embed" ProgID="Equation.3" ShapeID="_x0000_i1025" DrawAspect="Content" ObjectID="_1819703259" r:id="rId8"/>
        </w:object>
      </w:r>
      <w:r w:rsidRPr="00B65B8D">
        <w:rPr>
          <w:sz w:val="28"/>
          <w:szCs w:val="28"/>
        </w:rPr>
        <w:t xml:space="preserve">). </w:t>
      </w:r>
    </w:p>
    <w:p w14:paraId="53F7D332" w14:textId="77777777" w:rsidR="00517683" w:rsidRPr="00B65B8D" w:rsidRDefault="00517683" w:rsidP="00B51978">
      <w:pPr>
        <w:pStyle w:val="Body"/>
        <w:numPr>
          <w:ilvl w:val="0"/>
          <w:numId w:val="2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Для цього ж масиву побудувати інтегральну гістограму розподілу вибіркових середніх. Теоретично розподіл повинен наближатися до нормального розподілу. Практично він буде значно ближчий до нормального, ніж розподіл вихідних даних (рівномірний).</w:t>
      </w:r>
    </w:p>
    <w:p w14:paraId="656DFCFA" w14:textId="77777777" w:rsidR="00517683" w:rsidRPr="00B65B8D" w:rsidRDefault="00517683" w:rsidP="00B51978">
      <w:pPr>
        <w:pStyle w:val="Body"/>
        <w:numPr>
          <w:ilvl w:val="0"/>
          <w:numId w:val="2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lastRenderedPageBreak/>
        <w:t>Записати усі цифрові дані, розрахункові формули, змалювати графіки.</w:t>
      </w:r>
    </w:p>
    <w:p w14:paraId="478EFE87" w14:textId="5E276B63" w:rsidR="00517683" w:rsidRPr="00B65B8D" w:rsidRDefault="00517683" w:rsidP="00B51978">
      <w:pPr>
        <w:pStyle w:val="Body"/>
        <w:numPr>
          <w:ilvl w:val="0"/>
          <w:numId w:val="2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висновок про наближення розподілу вибіркових середніх до нормального розподілу</w:t>
      </w:r>
      <w:r w:rsidR="00B51978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незалежно від розподілу вихідних даних</w:t>
      </w:r>
      <w:r w:rsidR="00B51978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і про зменшення варіації вибіркових середніх із збільшенням об’єму вибірки.</w:t>
      </w:r>
    </w:p>
    <w:p w14:paraId="53C7569C" w14:textId="77777777" w:rsidR="00517683" w:rsidRDefault="00517683" w:rsidP="00B51978">
      <w:pPr>
        <w:pStyle w:val="Body"/>
        <w:numPr>
          <w:ilvl w:val="0"/>
          <w:numId w:val="2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вміщувати заголовок роботи, цифрові дані, розрахункові формули та графіки, висновки.</w:t>
      </w:r>
    </w:p>
    <w:p w14:paraId="0F253BD7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76642E8C" w14:textId="294F9F84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2</w:t>
      </w:r>
      <w:r w:rsidR="00B51978">
        <w:rPr>
          <w:b/>
          <w:sz w:val="28"/>
          <w:szCs w:val="28"/>
        </w:rPr>
        <w:t>.</w:t>
      </w:r>
    </w:p>
    <w:p w14:paraId="7C5AB674" w14:textId="77777777" w:rsidR="00517683" w:rsidRPr="00B65B8D" w:rsidRDefault="00517683" w:rsidP="0082253F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Оцінка довірчих інтервалів для середнього генеральної сукупності за результатами вимірювання малої випадкової вибірки (визначення номіналу партії електронних компонентів)</w:t>
      </w:r>
    </w:p>
    <w:p w14:paraId="3F167B40" w14:textId="3398622A" w:rsidR="00517683" w:rsidRPr="00B65B8D" w:rsidRDefault="00517683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Усій групі студентів зробити випадкову вибірку 25</w:t>
      </w:r>
      <w:r w:rsidR="00B51978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45 електронних компонентів (резисторів, конден</w:t>
      </w:r>
      <w:r w:rsidRPr="00B65B8D">
        <w:rPr>
          <w:sz w:val="28"/>
          <w:szCs w:val="28"/>
        </w:rPr>
        <w:softHyphen/>
        <w:t>саторів тощо) із генеральної сукупності (партії) в кілька сотен елементів.</w:t>
      </w:r>
    </w:p>
    <w:p w14:paraId="5C830A82" w14:textId="4FB0837F" w:rsidR="00517683" w:rsidRPr="00B65B8D" w:rsidRDefault="00517683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Виконати вимірювання основного параметра елементів вибірки (опору тощо). Кожен студент вимірює 2</w:t>
      </w:r>
      <w:r w:rsidR="0082253F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3 елементи.</w:t>
      </w:r>
    </w:p>
    <w:p w14:paraId="2A370946" w14:textId="77777777" w:rsidR="00517683" w:rsidRPr="00B65B8D" w:rsidRDefault="00517683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Одержані дані звести докупи і ввести в електронну таблицю.</w:t>
      </w:r>
    </w:p>
    <w:p w14:paraId="1C6B996D" w14:textId="77777777" w:rsidR="00517683" w:rsidRPr="00B65B8D" w:rsidRDefault="00517683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об’єм вибірки, середнє вибірки, середньоквадратичне відхилення вибірки. </w:t>
      </w:r>
    </w:p>
    <w:p w14:paraId="66E999A7" w14:textId="77777777" w:rsidR="00517683" w:rsidRPr="00B65B8D" w:rsidRDefault="00517683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очікуване СКВ для середнього вибірки за формулою </w:t>
      </w:r>
      <w:r w:rsidR="00A72369" w:rsidRPr="00621CD0">
        <w:rPr>
          <w:noProof/>
          <w:position w:val="-34"/>
          <w:sz w:val="28"/>
          <w:szCs w:val="28"/>
        </w:rPr>
        <w:object w:dxaOrig="1840" w:dyaOrig="720" w14:anchorId="33F90C13">
          <v:shape id="_x0000_i1026" type="#_x0000_t75" alt="" style="width:92.3pt;height:36pt;mso-width-percent:0;mso-height-percent:0;mso-width-percent:0;mso-height-percent:0" o:ole="" fillcolor="window">
            <v:imagedata r:id="rId9" o:title=""/>
          </v:shape>
          <o:OLEObject Type="Embed" ProgID="Equation.3" ShapeID="_x0000_i1026" DrawAspect="Content" ObjectID="_1819703260" r:id="rId10"/>
        </w:object>
      </w:r>
      <w:r w:rsidRPr="00B65B8D">
        <w:rPr>
          <w:sz w:val="28"/>
          <w:szCs w:val="28"/>
        </w:rPr>
        <w:t>.</w:t>
      </w:r>
    </w:p>
    <w:p w14:paraId="2AB87835" w14:textId="77777777" w:rsidR="00517683" w:rsidRPr="00B65B8D" w:rsidRDefault="00517683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Задати довірчу вірогідність на рівні 0.95.</w:t>
      </w:r>
    </w:p>
    <w:p w14:paraId="01E8493F" w14:textId="77777777" w:rsidR="00517683" w:rsidRPr="00B65B8D" w:rsidRDefault="00517683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квантіль Стьюдента, використовуючи формулу розподілу Стьюдента.</w:t>
      </w:r>
    </w:p>
    <w:p w14:paraId="474EAE02" w14:textId="77777777" w:rsidR="00517683" w:rsidRPr="00B65B8D" w:rsidRDefault="00517683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довірчі інтервали для середнього генеральної сукупності (для номіналу основного параметра).</w:t>
      </w:r>
    </w:p>
    <w:p w14:paraId="30765E71" w14:textId="77777777" w:rsidR="00517683" w:rsidRPr="00B65B8D" w:rsidRDefault="00517683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висновок про відповідність (невідповідність) даної партії електронних компонентів технічним умовам.</w:t>
      </w:r>
    </w:p>
    <w:p w14:paraId="4811EC1E" w14:textId="41B1917A" w:rsidR="00517683" w:rsidRPr="00B65B8D" w:rsidRDefault="0082253F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Записати усі цифрові дані, розрахункові формули.</w:t>
      </w:r>
    </w:p>
    <w:p w14:paraId="729C1748" w14:textId="5426D634" w:rsidR="00517683" w:rsidRPr="00B65B8D" w:rsidRDefault="0082253F" w:rsidP="0082253F">
      <w:pPr>
        <w:pStyle w:val="Body"/>
        <w:numPr>
          <w:ilvl w:val="0"/>
          <w:numId w:val="21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Звіт повинен вміщувати заголовок роботи, цифрові дані, розрахункові формули, висновки.</w:t>
      </w:r>
    </w:p>
    <w:p w14:paraId="693623EF" w14:textId="10DF3322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lastRenderedPageBreak/>
        <w:t>Робота № 3</w:t>
      </w:r>
      <w:r w:rsidR="0082253F">
        <w:rPr>
          <w:b/>
          <w:sz w:val="28"/>
          <w:szCs w:val="28"/>
        </w:rPr>
        <w:t>.</w:t>
      </w:r>
    </w:p>
    <w:p w14:paraId="5D0D6E8D" w14:textId="77777777" w:rsidR="00517683" w:rsidRPr="00B65B8D" w:rsidRDefault="00517683" w:rsidP="0082253F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Оцінка довірчих інтервалів для середньоквадратичного відхилення за резуль</w:t>
      </w:r>
      <w:r w:rsidRPr="00B65B8D">
        <w:rPr>
          <w:b/>
          <w:sz w:val="28"/>
          <w:szCs w:val="28"/>
        </w:rPr>
        <w:softHyphen/>
        <w:t>татами вимірювання малої випадкової вибірки (аналіз точності виготовлення електронних компонентів)</w:t>
      </w:r>
    </w:p>
    <w:p w14:paraId="6756F22F" w14:textId="4360522C" w:rsidR="00517683" w:rsidRPr="00B65B8D" w:rsidRDefault="00517683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Усій групі студентів зробити випадкову вибірку 25</w:t>
      </w:r>
      <w:r w:rsidR="0082253F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45 електронних компонентів (резисторів тощо) із генеральної сукупності (партії) в кілька сотен</w:t>
      </w:r>
      <w:r w:rsidR="0082253F">
        <w:rPr>
          <w:sz w:val="28"/>
          <w:szCs w:val="28"/>
        </w:rPr>
        <w:t>ь</w:t>
      </w:r>
      <w:r w:rsidRPr="00B65B8D">
        <w:rPr>
          <w:sz w:val="28"/>
          <w:szCs w:val="28"/>
        </w:rPr>
        <w:t xml:space="preserve"> елементів.</w:t>
      </w:r>
    </w:p>
    <w:p w14:paraId="0D95E28C" w14:textId="18212DEF" w:rsidR="00517683" w:rsidRPr="00B65B8D" w:rsidRDefault="00517683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Виконати вимірювання відхилення основного параметра елементів вибірки (опору тощо) від номінал</w:t>
      </w:r>
      <w:r w:rsidR="0082253F">
        <w:rPr>
          <w:sz w:val="28"/>
          <w:szCs w:val="28"/>
        </w:rPr>
        <w:t>у</w:t>
      </w:r>
      <w:r w:rsidRPr="00B65B8D">
        <w:rPr>
          <w:sz w:val="28"/>
          <w:szCs w:val="28"/>
        </w:rPr>
        <w:t>. Кожен студент вимірює 2</w:t>
      </w:r>
      <w:r w:rsidR="0082253F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3 елементи.</w:t>
      </w:r>
    </w:p>
    <w:p w14:paraId="4A20D6CC" w14:textId="77777777" w:rsidR="00517683" w:rsidRPr="00B65B8D" w:rsidRDefault="00517683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Одержані дані звести докупи і ввести в електронну таблицю.</w:t>
      </w:r>
    </w:p>
    <w:p w14:paraId="68DD23F4" w14:textId="77777777" w:rsidR="00517683" w:rsidRPr="00B65B8D" w:rsidRDefault="00517683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об’єм вибірки, середньоквадратичне відхилення вибірки. </w:t>
      </w:r>
    </w:p>
    <w:p w14:paraId="06B92B4D" w14:textId="77777777" w:rsidR="00517683" w:rsidRPr="00B65B8D" w:rsidRDefault="00517683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Задати довірчу вірогідність на рівні 0.95.</w:t>
      </w:r>
    </w:p>
    <w:p w14:paraId="08BECC6B" w14:textId="77777777" w:rsidR="00517683" w:rsidRPr="00B65B8D" w:rsidRDefault="00517683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квантілі Хі-квадрат розподілу, використовуючи формулу розподілу Хі-квадрат.</w:t>
      </w:r>
    </w:p>
    <w:p w14:paraId="1AB4D521" w14:textId="77777777" w:rsidR="00517683" w:rsidRPr="00B65B8D" w:rsidRDefault="00517683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довірчі інтервали для дисперсії генеральної сукупності.</w:t>
      </w:r>
    </w:p>
    <w:p w14:paraId="26610591" w14:textId="17AFEA1E" w:rsidR="00517683" w:rsidRPr="00B65B8D" w:rsidRDefault="00517683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довірчі інтервали для середньоквадратичного відхилення генеральної сукупності.</w:t>
      </w:r>
    </w:p>
    <w:p w14:paraId="731F5674" w14:textId="77777777" w:rsidR="00517683" w:rsidRPr="00B65B8D" w:rsidRDefault="00517683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висновок про відповідність (невідповідність) даної партії електронних компонентів технічним умовам за точністю виготовлення.</w:t>
      </w:r>
    </w:p>
    <w:p w14:paraId="1444849F" w14:textId="5B1A3997" w:rsidR="00517683" w:rsidRPr="00B65B8D" w:rsidRDefault="0082253F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Записати усі цифрові дані, розрахункові формули.</w:t>
      </w:r>
    </w:p>
    <w:p w14:paraId="23A09191" w14:textId="1820364A" w:rsidR="00517683" w:rsidRDefault="0082253F" w:rsidP="0082253F">
      <w:pPr>
        <w:pStyle w:val="Body"/>
        <w:numPr>
          <w:ilvl w:val="0"/>
          <w:numId w:val="20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Звіт повинен вміщувати заголовок роботи, цифрові дані, розрахункові формули, висновки.</w:t>
      </w:r>
    </w:p>
    <w:p w14:paraId="0BEFCE7E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4B4B9C30" w14:textId="2E154E42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4</w:t>
      </w:r>
      <w:r w:rsidR="0082253F">
        <w:rPr>
          <w:b/>
          <w:sz w:val="28"/>
          <w:szCs w:val="28"/>
        </w:rPr>
        <w:t>.</w:t>
      </w:r>
    </w:p>
    <w:p w14:paraId="2EB3A838" w14:textId="77777777" w:rsidR="00517683" w:rsidRPr="00B65B8D" w:rsidRDefault="00517683" w:rsidP="0082253F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Оцінка довірчих інтервалів пропорції за результатами вимірювання малої випадкової вибірки (аналіз проценту браку партії електронних компонентів)</w:t>
      </w:r>
    </w:p>
    <w:p w14:paraId="3D492A76" w14:textId="6A60A06E" w:rsidR="00517683" w:rsidRPr="00B65B8D" w:rsidRDefault="00517683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Кожному студенту зробити випадкову вибірку 4</w:t>
      </w:r>
      <w:r w:rsidR="0082253F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6 електронних компонентів (запобіжників, напівпро</w:t>
      </w:r>
      <w:r w:rsidRPr="00B65B8D">
        <w:rPr>
          <w:sz w:val="28"/>
          <w:szCs w:val="28"/>
        </w:rPr>
        <w:softHyphen/>
        <w:t xml:space="preserve">відників тощо) із генеральної сукупності (партії) в кілька </w:t>
      </w:r>
      <w:r w:rsidR="000B0E91" w:rsidRPr="00B65B8D">
        <w:rPr>
          <w:sz w:val="28"/>
          <w:szCs w:val="28"/>
        </w:rPr>
        <w:t>сотень</w:t>
      </w:r>
      <w:r w:rsidRPr="00B65B8D">
        <w:rPr>
          <w:sz w:val="28"/>
          <w:szCs w:val="28"/>
        </w:rPr>
        <w:t xml:space="preserve"> елементів.</w:t>
      </w:r>
    </w:p>
    <w:p w14:paraId="3AEEBA99" w14:textId="77777777" w:rsidR="00517683" w:rsidRPr="00B65B8D" w:rsidRDefault="00517683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Кожному студенту оцінити справність/несправність елементів вибірки (цілий/перегорів).</w:t>
      </w:r>
    </w:p>
    <w:p w14:paraId="73794F3A" w14:textId="48A53721" w:rsidR="00517683" w:rsidRPr="00B65B8D" w:rsidRDefault="00517683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Одержані дані поступово вводити в електронну таблицю (1 справний, 0 – несправний), при цьому кожен раз прораховувати наступні пункти </w:t>
      </w:r>
      <w:r w:rsidR="0082253F">
        <w:rPr>
          <w:sz w:val="28"/>
          <w:szCs w:val="28"/>
        </w:rPr>
        <w:t>у</w:t>
      </w:r>
      <w:r w:rsidRPr="00B65B8D">
        <w:rPr>
          <w:sz w:val="28"/>
          <w:szCs w:val="28"/>
        </w:rPr>
        <w:t xml:space="preserve"> мір</w:t>
      </w:r>
      <w:r w:rsidR="0082253F">
        <w:rPr>
          <w:sz w:val="28"/>
          <w:szCs w:val="28"/>
        </w:rPr>
        <w:t>у</w:t>
      </w:r>
      <w:r w:rsidRPr="00B65B8D">
        <w:rPr>
          <w:sz w:val="28"/>
          <w:szCs w:val="28"/>
        </w:rPr>
        <w:t xml:space="preserve"> зростання об’єму даних.</w:t>
      </w:r>
    </w:p>
    <w:p w14:paraId="0FE1677F" w14:textId="77777777" w:rsidR="00517683" w:rsidRPr="00B65B8D" w:rsidRDefault="00517683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об’єм вибірки, пропорцію браку для вибірки. </w:t>
      </w:r>
    </w:p>
    <w:p w14:paraId="554C3DB0" w14:textId="2B3C9DBB" w:rsidR="00517683" w:rsidRPr="00B65B8D" w:rsidRDefault="00517683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lastRenderedPageBreak/>
        <w:t>Вирахувати очікуване середньоквадратичне відхи</w:t>
      </w:r>
      <w:r w:rsidRPr="00B65B8D">
        <w:rPr>
          <w:sz w:val="28"/>
          <w:szCs w:val="28"/>
        </w:rPr>
        <w:softHyphen/>
        <w:t xml:space="preserve">лення для пропорції вибірки за формулою </w:t>
      </w:r>
      <w:r w:rsidR="0082253F" w:rsidRPr="00621CD0">
        <w:rPr>
          <w:noProof/>
          <w:position w:val="-30"/>
          <w:sz w:val="28"/>
          <w:szCs w:val="28"/>
        </w:rPr>
        <w:object w:dxaOrig="5220" w:dyaOrig="780" w14:anchorId="7450F69D">
          <v:shape id="_x0000_i1027" type="#_x0000_t75" alt="" style="width:250.55pt;height:38.25pt;mso-width-percent:0;mso-height-percent:0;mso-width-percent:0;mso-height-percent:0" o:ole="" fillcolor="window">
            <v:imagedata r:id="rId11" o:title=""/>
          </v:shape>
          <o:OLEObject Type="Embed" ProgID="Equation.3" ShapeID="_x0000_i1027" DrawAspect="Content" ObjectID="_1819703261" r:id="rId12"/>
        </w:object>
      </w:r>
      <w:r w:rsidRPr="00B65B8D">
        <w:rPr>
          <w:sz w:val="28"/>
          <w:szCs w:val="28"/>
        </w:rPr>
        <w:t>.</w:t>
      </w:r>
    </w:p>
    <w:p w14:paraId="68E77EDF" w14:textId="77777777" w:rsidR="00517683" w:rsidRPr="00B65B8D" w:rsidRDefault="00517683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Задати довірчу вірогідність на рівні 0.95.</w:t>
      </w:r>
    </w:p>
    <w:p w14:paraId="13FB2D78" w14:textId="77777777" w:rsidR="00517683" w:rsidRPr="00B65B8D" w:rsidRDefault="00517683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нормальний квантіль, використовуючи формулу нормального розподілу.</w:t>
      </w:r>
    </w:p>
    <w:p w14:paraId="260C231F" w14:textId="77777777" w:rsidR="00517683" w:rsidRPr="00B65B8D" w:rsidRDefault="00517683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довірчі інтервали для пропорції генеральної сукупності.</w:t>
      </w:r>
    </w:p>
    <w:p w14:paraId="3AAC1D86" w14:textId="77777777" w:rsidR="00517683" w:rsidRPr="00B65B8D" w:rsidRDefault="00517683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висновок про процент браку даної партії електронних компонентів.</w:t>
      </w:r>
    </w:p>
    <w:p w14:paraId="77F57F88" w14:textId="4F7BCAA7" w:rsidR="00517683" w:rsidRPr="00B65B8D" w:rsidRDefault="0082253F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Записати усі цифрові дані, розрахункові формули.</w:t>
      </w:r>
    </w:p>
    <w:p w14:paraId="202A8D27" w14:textId="26CF85F5" w:rsidR="00517683" w:rsidRPr="00B65B8D" w:rsidRDefault="0082253F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Збудувати графік залежності довірчих інтервалів від об’єму вибірки.</w:t>
      </w:r>
    </w:p>
    <w:p w14:paraId="1B75D7AE" w14:textId="0252D004" w:rsidR="00517683" w:rsidRDefault="0082253F" w:rsidP="0082253F">
      <w:pPr>
        <w:pStyle w:val="Body"/>
        <w:numPr>
          <w:ilvl w:val="0"/>
          <w:numId w:val="19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Звіт повинен вміщувати заголовок роботи, цифрові дані, розрахункові формули, графіки, висновки.</w:t>
      </w:r>
    </w:p>
    <w:p w14:paraId="22755FFA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3171D3A7" w14:textId="3E02CBEC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5</w:t>
      </w:r>
      <w:r w:rsidR="0082253F">
        <w:rPr>
          <w:b/>
          <w:sz w:val="28"/>
          <w:szCs w:val="28"/>
        </w:rPr>
        <w:t>.</w:t>
      </w:r>
    </w:p>
    <w:p w14:paraId="76D18E53" w14:textId="77777777" w:rsidR="00517683" w:rsidRPr="00B65B8D" w:rsidRDefault="00517683" w:rsidP="005442AF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Оцінка довірчих інтервалів для різниці середніх двох генеральних сукупностей (порівняння двох партій електронних компонентів за номіналом)</w:t>
      </w:r>
    </w:p>
    <w:p w14:paraId="604DEC21" w14:textId="0A748BA8" w:rsidR="00517683" w:rsidRPr="00B65B8D" w:rsidRDefault="00517683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дві випадкові вибірки 25</w:t>
      </w:r>
      <w:r w:rsidR="005442AF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30 електронних компонентів (резисторів, конденсаторів тощо) із двох генеральних сукупностей (партій) в кілька сотен</w:t>
      </w:r>
      <w:r w:rsidR="005442AF">
        <w:rPr>
          <w:sz w:val="28"/>
          <w:szCs w:val="28"/>
        </w:rPr>
        <w:t>ь</w:t>
      </w:r>
      <w:r w:rsidRPr="00B65B8D">
        <w:rPr>
          <w:sz w:val="28"/>
          <w:szCs w:val="28"/>
        </w:rPr>
        <w:t xml:space="preserve"> елементів.</w:t>
      </w:r>
    </w:p>
    <w:p w14:paraId="28689012" w14:textId="77777777" w:rsidR="00517683" w:rsidRPr="00B65B8D" w:rsidRDefault="00517683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Виконати вимірювання основного параметра елементів обох вибірок (опору тощо).</w:t>
      </w:r>
    </w:p>
    <w:p w14:paraId="4E6BD376" w14:textId="77777777" w:rsidR="00517683" w:rsidRPr="00B65B8D" w:rsidRDefault="00517683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Одержані дані звести докупи і ввести в електронну таблицю у вигляді двох масивів чисел.</w:t>
      </w:r>
    </w:p>
    <w:p w14:paraId="199C364D" w14:textId="77777777" w:rsidR="00517683" w:rsidRPr="00B65B8D" w:rsidRDefault="00517683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об’єми вибірок, середні вибірок, середньоквадратичні відхилення вибірок.</w:t>
      </w:r>
    </w:p>
    <w:p w14:paraId="18DBF90C" w14:textId="77777777" w:rsidR="00517683" w:rsidRPr="00B65B8D" w:rsidRDefault="00517683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різницю середніх обох вибірок. </w:t>
      </w:r>
    </w:p>
    <w:p w14:paraId="49EE095D" w14:textId="77777777" w:rsidR="00517683" w:rsidRPr="00B65B8D" w:rsidRDefault="00517683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очікувані СКВ для середніх обох вибірок за формулою </w:t>
      </w:r>
      <w:r w:rsidR="00A72369" w:rsidRPr="00621CD0">
        <w:rPr>
          <w:noProof/>
          <w:position w:val="-34"/>
          <w:sz w:val="28"/>
          <w:szCs w:val="28"/>
        </w:rPr>
        <w:object w:dxaOrig="1840" w:dyaOrig="720" w14:anchorId="6111CA56">
          <v:shape id="_x0000_i1028" type="#_x0000_t75" alt="" style="width:92.3pt;height:36pt;mso-width-percent:0;mso-height-percent:0;mso-width-percent:0;mso-height-percent:0" o:ole="" fillcolor="window">
            <v:imagedata r:id="rId9" o:title=""/>
          </v:shape>
          <o:OLEObject Type="Embed" ProgID="Equation.3" ShapeID="_x0000_i1028" DrawAspect="Content" ObjectID="_1819703262" r:id="rId13"/>
        </w:object>
      </w:r>
      <w:r w:rsidRPr="00B65B8D">
        <w:rPr>
          <w:sz w:val="28"/>
          <w:szCs w:val="28"/>
        </w:rPr>
        <w:t>.</w:t>
      </w:r>
    </w:p>
    <w:p w14:paraId="4BEA23FA" w14:textId="77777777" w:rsidR="00517683" w:rsidRPr="00B65B8D" w:rsidRDefault="00517683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очікуване СКВ різниці середніх обох вибірок за формулою </w:t>
      </w:r>
      <w:r w:rsidR="00A72369" w:rsidRPr="00621CD0">
        <w:rPr>
          <w:noProof/>
          <w:position w:val="-12"/>
          <w:sz w:val="28"/>
          <w:szCs w:val="28"/>
        </w:rPr>
        <w:object w:dxaOrig="5340" w:dyaOrig="400" w14:anchorId="028C3544">
          <v:shape id="_x0000_i1029" type="#_x0000_t75" alt="" style="width:267pt;height:20.25pt;mso-width-percent:0;mso-height-percent:0;mso-width-percent:0;mso-height-percent:0" o:ole="" fillcolor="window">
            <v:imagedata r:id="rId14" o:title=""/>
          </v:shape>
          <o:OLEObject Type="Embed" ProgID="Equation.3" ShapeID="_x0000_i1029" DrawAspect="Content" ObjectID="_1819703263" r:id="rId15"/>
        </w:object>
      </w:r>
    </w:p>
    <w:p w14:paraId="70731CF0" w14:textId="77777777" w:rsidR="00517683" w:rsidRPr="00B65B8D" w:rsidRDefault="00517683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Задати довірчу вірогідність на рівні 0.95.</w:t>
      </w:r>
    </w:p>
    <w:p w14:paraId="0B2A0B57" w14:textId="77777777" w:rsidR="00517683" w:rsidRPr="00B65B8D" w:rsidRDefault="00517683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lastRenderedPageBreak/>
        <w:t>Вирахувати нормальний квантіль.</w:t>
      </w:r>
    </w:p>
    <w:p w14:paraId="6701CEA9" w14:textId="6E16D99B" w:rsidR="00517683" w:rsidRPr="00B65B8D" w:rsidRDefault="005442AF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Вирахувати довірчі інтервали для різниці середніх двох генеральних сукупностей (для різниці номіналів основного параметра).</w:t>
      </w:r>
    </w:p>
    <w:p w14:paraId="4B62233A" w14:textId="77777777" w:rsidR="00517683" w:rsidRPr="00B65B8D" w:rsidRDefault="000B0E91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Зробити висновок про ідентичність (неідентичність) двох партій електронних компонентів.</w:t>
      </w:r>
    </w:p>
    <w:p w14:paraId="0EEE4F40" w14:textId="6639FA9B" w:rsidR="00517683" w:rsidRPr="00B65B8D" w:rsidRDefault="005442AF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Записати усі цифрові дані, розрахункові формули.</w:t>
      </w:r>
    </w:p>
    <w:p w14:paraId="6763024B" w14:textId="59500684" w:rsidR="00517683" w:rsidRDefault="005442AF" w:rsidP="005442AF">
      <w:pPr>
        <w:pStyle w:val="Body"/>
        <w:numPr>
          <w:ilvl w:val="0"/>
          <w:numId w:val="18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Звіт повинен вміщувати заголовок роботи, цифрові дані, розрахункові формули, висновки.</w:t>
      </w:r>
    </w:p>
    <w:p w14:paraId="09D174FE" w14:textId="77777777" w:rsidR="00C07A0E" w:rsidRPr="00B65B8D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5C5BF25A" w14:textId="7C71A9AF" w:rsidR="00B43750" w:rsidRPr="00B43750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6</w:t>
      </w:r>
      <w:r w:rsidR="005442AF">
        <w:rPr>
          <w:b/>
          <w:sz w:val="28"/>
          <w:szCs w:val="28"/>
        </w:rPr>
        <w:t>.</w:t>
      </w:r>
    </w:p>
    <w:p w14:paraId="4E6D513E" w14:textId="77777777" w:rsidR="00517683" w:rsidRPr="00B65B8D" w:rsidRDefault="00517683" w:rsidP="005442AF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Оцінка довірчих інтервалів для відношення середньоквадра</w:t>
      </w:r>
      <w:r w:rsidR="00B43750">
        <w:rPr>
          <w:b/>
          <w:sz w:val="28"/>
          <w:szCs w:val="28"/>
        </w:rPr>
        <w:t>т</w:t>
      </w:r>
      <w:r w:rsidRPr="00B65B8D">
        <w:rPr>
          <w:b/>
          <w:sz w:val="28"/>
          <w:szCs w:val="28"/>
        </w:rPr>
        <w:t>ичних відхилень двох генеральних сукупностей (оцінка підвищення точності виготовлення електронних компонентів)</w:t>
      </w:r>
    </w:p>
    <w:p w14:paraId="52D29C9A" w14:textId="6186FF95" w:rsidR="00517683" w:rsidRPr="00B65B8D" w:rsidRDefault="00517683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дві випадкові вибірки 25</w:t>
      </w:r>
      <w:r w:rsidR="005442AF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 xml:space="preserve">30 електронних </w:t>
      </w:r>
      <w:r w:rsidR="00C07A0E">
        <w:rPr>
          <w:sz w:val="28"/>
          <w:szCs w:val="28"/>
        </w:rPr>
        <w:t>компонентів (резисторів, конден</w:t>
      </w:r>
      <w:r w:rsidRPr="00B65B8D">
        <w:rPr>
          <w:sz w:val="28"/>
          <w:szCs w:val="28"/>
        </w:rPr>
        <w:t xml:space="preserve">саторів тощо) із двох генеральних сукупностей (партій) в кілька </w:t>
      </w:r>
      <w:r w:rsidR="00B43750" w:rsidRPr="00B65B8D">
        <w:rPr>
          <w:sz w:val="28"/>
          <w:szCs w:val="28"/>
        </w:rPr>
        <w:t>сотень</w:t>
      </w:r>
      <w:r w:rsidRPr="00B65B8D">
        <w:rPr>
          <w:sz w:val="28"/>
          <w:szCs w:val="28"/>
        </w:rPr>
        <w:t xml:space="preserve"> елементів.</w:t>
      </w:r>
    </w:p>
    <w:p w14:paraId="74CE9B0E" w14:textId="77777777" w:rsidR="00517683" w:rsidRPr="00B65B8D" w:rsidRDefault="00517683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Виконати вимірювання відхилення основного параметра еле</w:t>
      </w:r>
      <w:r w:rsidRPr="00B65B8D">
        <w:rPr>
          <w:sz w:val="28"/>
          <w:szCs w:val="28"/>
        </w:rPr>
        <w:softHyphen/>
        <w:t>мен</w:t>
      </w:r>
      <w:r w:rsidRPr="00B65B8D">
        <w:rPr>
          <w:sz w:val="28"/>
          <w:szCs w:val="28"/>
        </w:rPr>
        <w:softHyphen/>
        <w:t>тів обох вибірок (опору тощо) від номінального значення в процентах.</w:t>
      </w:r>
    </w:p>
    <w:p w14:paraId="351F637E" w14:textId="77777777" w:rsidR="00517683" w:rsidRPr="00B65B8D" w:rsidRDefault="00517683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Одержані дані звести докупи і ввести в електронну таблицю у вигляді двох масивів чисел.</w:t>
      </w:r>
    </w:p>
    <w:p w14:paraId="1038B8E9" w14:textId="77777777" w:rsidR="00517683" w:rsidRPr="00B65B8D" w:rsidRDefault="00517683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об’єми вибірок, середньоквадратичні відхилення вибірок.</w:t>
      </w:r>
    </w:p>
    <w:p w14:paraId="6B1A77D7" w14:textId="77777777" w:rsidR="00517683" w:rsidRPr="00B65B8D" w:rsidRDefault="00517683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відношення СКВ обох вибірок. </w:t>
      </w:r>
    </w:p>
    <w:p w14:paraId="717471F5" w14:textId="77777777" w:rsidR="00517683" w:rsidRPr="00B65B8D" w:rsidRDefault="00517683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Задати довірчу вірогідність на рівні 0.95.</w:t>
      </w:r>
    </w:p>
    <w:p w14:paraId="1B44B1C7" w14:textId="77777777" w:rsidR="00517683" w:rsidRPr="00B65B8D" w:rsidRDefault="00517683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верхній і нижній квантілі за формулою розподілу Фішера.</w:t>
      </w:r>
    </w:p>
    <w:p w14:paraId="3564D6D1" w14:textId="77777777" w:rsidR="00517683" w:rsidRPr="00B65B8D" w:rsidRDefault="00517683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довірчі інтервали для відношення СКВ двох генеральних сукупностей (для відношення середніх похибок обох партій).</w:t>
      </w:r>
    </w:p>
    <w:p w14:paraId="7891DA40" w14:textId="77777777" w:rsidR="00517683" w:rsidRPr="00B65B8D" w:rsidRDefault="00517683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висновок про збільшення точності виготовлення.</w:t>
      </w:r>
    </w:p>
    <w:p w14:paraId="0E6ED0A6" w14:textId="2A904843" w:rsidR="00517683" w:rsidRPr="00B65B8D" w:rsidRDefault="005442AF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Записати усі цифрові дані, розрахункові формули.</w:t>
      </w:r>
    </w:p>
    <w:p w14:paraId="4C472C79" w14:textId="7C30F64C" w:rsidR="00B43750" w:rsidRPr="00C07A0E" w:rsidRDefault="005442AF" w:rsidP="005442AF">
      <w:pPr>
        <w:pStyle w:val="Body"/>
        <w:numPr>
          <w:ilvl w:val="0"/>
          <w:numId w:val="17"/>
        </w:numPr>
        <w:spacing w:line="288" w:lineRule="auto"/>
        <w:ind w:left="0"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43750">
        <w:rPr>
          <w:sz w:val="28"/>
          <w:szCs w:val="28"/>
        </w:rPr>
        <w:t>Звіт повинен вміщувати заголовок роботи, цифрові дані, розрахункові формули, висновки.</w:t>
      </w:r>
    </w:p>
    <w:p w14:paraId="4381F71C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6BF1C7E8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358F0E36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4C20FC11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2872F8D6" w14:textId="77777777" w:rsidR="00C07A0E" w:rsidRPr="00B43750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b/>
          <w:sz w:val="28"/>
          <w:szCs w:val="28"/>
        </w:rPr>
      </w:pPr>
    </w:p>
    <w:p w14:paraId="513A4839" w14:textId="7D65B824" w:rsidR="00517683" w:rsidRPr="00B43750" w:rsidRDefault="00517683" w:rsidP="00B43750">
      <w:pPr>
        <w:pStyle w:val="Body"/>
        <w:numPr>
          <w:ilvl w:val="0"/>
          <w:numId w:val="0"/>
        </w:numPr>
        <w:spacing w:line="288" w:lineRule="auto"/>
        <w:ind w:left="-283"/>
        <w:jc w:val="center"/>
        <w:rPr>
          <w:b/>
          <w:sz w:val="28"/>
          <w:szCs w:val="28"/>
        </w:rPr>
      </w:pPr>
      <w:r w:rsidRPr="00B43750">
        <w:rPr>
          <w:b/>
          <w:sz w:val="28"/>
          <w:szCs w:val="28"/>
        </w:rPr>
        <w:lastRenderedPageBreak/>
        <w:t>Робота № 7</w:t>
      </w:r>
      <w:r w:rsidR="005442AF">
        <w:rPr>
          <w:b/>
          <w:sz w:val="28"/>
          <w:szCs w:val="28"/>
        </w:rPr>
        <w:t>.</w:t>
      </w:r>
    </w:p>
    <w:p w14:paraId="43F18607" w14:textId="77777777" w:rsidR="00517683" w:rsidRPr="00B65B8D" w:rsidRDefault="00517683" w:rsidP="005442AF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Перевірка гіпотези про закон розподілу даних за критері</w:t>
      </w:r>
      <w:r w:rsidR="00B43750">
        <w:rPr>
          <w:b/>
          <w:sz w:val="28"/>
          <w:szCs w:val="28"/>
        </w:rPr>
        <w:t>є</w:t>
      </w:r>
      <w:r w:rsidRPr="00B65B8D">
        <w:rPr>
          <w:b/>
          <w:sz w:val="28"/>
          <w:szCs w:val="28"/>
        </w:rPr>
        <w:t>м Пірсона (перевірка рівномірн</w:t>
      </w:r>
      <w:r w:rsidR="00B43750">
        <w:rPr>
          <w:b/>
          <w:sz w:val="28"/>
          <w:szCs w:val="28"/>
        </w:rPr>
        <w:t>о</w:t>
      </w:r>
      <w:r w:rsidRPr="00B65B8D">
        <w:rPr>
          <w:b/>
          <w:sz w:val="28"/>
          <w:szCs w:val="28"/>
        </w:rPr>
        <w:t>сті розподілу даних від генератора випадкових чисел тощо)</w:t>
      </w:r>
    </w:p>
    <w:p w14:paraId="23AF93C9" w14:textId="516FDCA9" w:rsidR="00517683" w:rsidRPr="00B65B8D" w:rsidRDefault="00517683" w:rsidP="005442AF">
      <w:pPr>
        <w:pStyle w:val="Body"/>
        <w:numPr>
          <w:ilvl w:val="0"/>
          <w:numId w:val="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вибірку 80</w:t>
      </w:r>
      <w:r w:rsidR="005442AF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100 випадкових даних із сукупності, рівномірність розподілу якої перевіряється (наприклад, розподіл дат народження за порами року).</w:t>
      </w:r>
    </w:p>
    <w:p w14:paraId="21C5464F" w14:textId="5A1DCDD0" w:rsidR="00517683" w:rsidRPr="00B65B8D" w:rsidRDefault="00517683" w:rsidP="005442AF">
      <w:pPr>
        <w:pStyle w:val="Body"/>
        <w:numPr>
          <w:ilvl w:val="0"/>
          <w:numId w:val="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Ввести дані в електронну таблицю з класифікацією по </w:t>
      </w:r>
      <w:r w:rsidR="00213D12">
        <w:rPr>
          <w:sz w:val="28"/>
          <w:szCs w:val="28"/>
        </w:rPr>
        <w:t>«</w:t>
      </w:r>
      <w:r w:rsidRPr="00B65B8D">
        <w:rPr>
          <w:sz w:val="28"/>
          <w:szCs w:val="28"/>
        </w:rPr>
        <w:t>кишенях</w:t>
      </w:r>
      <w:r w:rsidR="00213D12">
        <w:rPr>
          <w:sz w:val="28"/>
          <w:szCs w:val="28"/>
        </w:rPr>
        <w:t>»</w:t>
      </w:r>
      <w:r w:rsidRPr="00B65B8D">
        <w:rPr>
          <w:sz w:val="28"/>
          <w:szCs w:val="28"/>
        </w:rPr>
        <w:t xml:space="preserve"> (порах року). </w:t>
      </w:r>
    </w:p>
    <w:p w14:paraId="282718B2" w14:textId="244DF98B" w:rsidR="00517683" w:rsidRPr="00B65B8D" w:rsidRDefault="00517683" w:rsidP="005442AF">
      <w:pPr>
        <w:pStyle w:val="Body"/>
        <w:numPr>
          <w:ilvl w:val="0"/>
          <w:numId w:val="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Для кожної </w:t>
      </w:r>
      <w:r w:rsidR="00213D12">
        <w:rPr>
          <w:sz w:val="28"/>
          <w:szCs w:val="28"/>
        </w:rPr>
        <w:t>«</w:t>
      </w:r>
      <w:r w:rsidRPr="00B65B8D">
        <w:rPr>
          <w:sz w:val="28"/>
          <w:szCs w:val="28"/>
        </w:rPr>
        <w:t>кишені</w:t>
      </w:r>
      <w:r w:rsidR="00213D12">
        <w:rPr>
          <w:sz w:val="28"/>
          <w:szCs w:val="28"/>
        </w:rPr>
        <w:t>»</w:t>
      </w:r>
      <w:r w:rsidRPr="00B65B8D">
        <w:rPr>
          <w:sz w:val="28"/>
          <w:szCs w:val="28"/>
        </w:rPr>
        <w:t xml:space="preserve"> вирахувати квадрат різниці між теоретичною частотою і фактичною, поділений на теоретичну. Підсумувавши одержані результати для всіх </w:t>
      </w:r>
      <w:r w:rsidR="00213D12">
        <w:rPr>
          <w:sz w:val="28"/>
          <w:szCs w:val="28"/>
        </w:rPr>
        <w:t>«</w:t>
      </w:r>
      <w:r w:rsidRPr="00B65B8D">
        <w:rPr>
          <w:sz w:val="28"/>
          <w:szCs w:val="28"/>
        </w:rPr>
        <w:t>кишень</w:t>
      </w:r>
      <w:r w:rsidR="00213D12">
        <w:rPr>
          <w:sz w:val="28"/>
          <w:szCs w:val="28"/>
        </w:rPr>
        <w:t>»</w:t>
      </w:r>
      <w:r w:rsidRPr="00B65B8D">
        <w:rPr>
          <w:sz w:val="28"/>
          <w:szCs w:val="28"/>
        </w:rPr>
        <w:t>, вирахувати Хі-квадрат критерій.</w:t>
      </w:r>
    </w:p>
    <w:p w14:paraId="7EEB2FE3" w14:textId="77777777" w:rsidR="00517683" w:rsidRPr="00B65B8D" w:rsidRDefault="00517683" w:rsidP="005442AF">
      <w:pPr>
        <w:pStyle w:val="Body"/>
        <w:numPr>
          <w:ilvl w:val="0"/>
          <w:numId w:val="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Встановити довірчу вірогідність на рівні 0.95.</w:t>
      </w:r>
    </w:p>
    <w:p w14:paraId="1F9925C2" w14:textId="77777777" w:rsidR="00517683" w:rsidRPr="00B65B8D" w:rsidRDefault="00517683" w:rsidP="005442AF">
      <w:pPr>
        <w:pStyle w:val="Body"/>
        <w:numPr>
          <w:ilvl w:val="0"/>
          <w:numId w:val="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теоретичну верхню границю (квантіль), використовуючи Хі-квадрат розподіл.</w:t>
      </w:r>
    </w:p>
    <w:p w14:paraId="514A348E" w14:textId="77777777" w:rsidR="00517683" w:rsidRPr="00B65B8D" w:rsidRDefault="00517683" w:rsidP="005442AF">
      <w:pPr>
        <w:pStyle w:val="Body"/>
        <w:numPr>
          <w:ilvl w:val="0"/>
          <w:numId w:val="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Порівнявши обидва результати, зробити висновок про рівномірність (нерівномірність) розподілу.</w:t>
      </w:r>
    </w:p>
    <w:p w14:paraId="26CF0474" w14:textId="77777777" w:rsidR="00517683" w:rsidRPr="00B65B8D" w:rsidRDefault="00517683" w:rsidP="005442AF">
      <w:pPr>
        <w:pStyle w:val="Body"/>
        <w:numPr>
          <w:ilvl w:val="0"/>
          <w:numId w:val="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усі цифрові дані, розрахункові формули.</w:t>
      </w:r>
    </w:p>
    <w:p w14:paraId="6EEA99F3" w14:textId="77777777" w:rsidR="00517683" w:rsidRDefault="00517683" w:rsidP="005442AF">
      <w:pPr>
        <w:pStyle w:val="Body"/>
        <w:numPr>
          <w:ilvl w:val="0"/>
          <w:numId w:val="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вміщувати заголовок роботи, цифрові дані, розрахункові формули, висновки.</w:t>
      </w:r>
    </w:p>
    <w:p w14:paraId="5DC0E95B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3E6C6C18" w14:textId="5E6B1DCA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8</w:t>
      </w:r>
      <w:r w:rsidR="00213D12">
        <w:rPr>
          <w:b/>
          <w:sz w:val="28"/>
          <w:szCs w:val="28"/>
        </w:rPr>
        <w:t>.</w:t>
      </w:r>
    </w:p>
    <w:p w14:paraId="607BA7E3" w14:textId="77777777" w:rsidR="00517683" w:rsidRPr="00B65B8D" w:rsidRDefault="00517683" w:rsidP="00213D12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Оцінка відхилення закону розподілу від нормального за асиметрією та ексцесом (оцінка якості генерації нормальних випадкових чисел додаванням декількох рівномірно розподілених чисел)</w:t>
      </w:r>
    </w:p>
    <w:p w14:paraId="02E4A123" w14:textId="6FC12D4A" w:rsidR="00517683" w:rsidRPr="00B65B8D" w:rsidRDefault="00517683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 електронній таблиці згенерувати велику кількість (1000</w:t>
      </w:r>
      <w:r w:rsidR="00213D12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 xml:space="preserve">2000) випадкових чисел, нормальність розподілу яких буде перевірятись. Кожне таке число вираховується як сума декількох чисел з рівномірним розподілом. Кількість таких додатків задається спочатку 3, потім 5, потім 10 і кожного разу наступні пункти перераховуються </w:t>
      </w:r>
      <w:r w:rsidR="00213D12">
        <w:rPr>
          <w:sz w:val="28"/>
          <w:szCs w:val="28"/>
        </w:rPr>
        <w:t>знову</w:t>
      </w:r>
      <w:r w:rsidRPr="00B65B8D">
        <w:rPr>
          <w:sz w:val="28"/>
          <w:szCs w:val="28"/>
        </w:rPr>
        <w:t>.</w:t>
      </w:r>
    </w:p>
    <w:p w14:paraId="18065DE3" w14:textId="77777777" w:rsidR="00517683" w:rsidRPr="00B65B8D" w:rsidRDefault="00517683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об’єм вибірки, її асиметрію та ексцес.</w:t>
      </w:r>
    </w:p>
    <w:p w14:paraId="474C7A59" w14:textId="2BE6634C" w:rsidR="00517683" w:rsidRPr="00B65B8D" w:rsidRDefault="00517683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очікуване СКВ асиметрії за формулою </w:t>
      </w:r>
      <w:r w:rsidR="00A72369" w:rsidRPr="00621CD0">
        <w:rPr>
          <w:noProof/>
          <w:position w:val="-12"/>
          <w:sz w:val="28"/>
          <w:szCs w:val="28"/>
        </w:rPr>
        <w:object w:dxaOrig="2439" w:dyaOrig="400" w14:anchorId="57E41405">
          <v:shape id="_x0000_i1030" type="#_x0000_t75" alt="" style="width:122.2pt;height:20.25pt;mso-width-percent:0;mso-height-percent:0;mso-width-percent:0;mso-height-percent:0" o:ole="" fillcolor="window">
            <v:imagedata r:id="rId16" o:title=""/>
          </v:shape>
          <o:OLEObject Type="Embed" ProgID="Equation.3" ShapeID="_x0000_i1030" DrawAspect="Content" ObjectID="_1819703264" r:id="rId17"/>
        </w:object>
      </w:r>
      <w:r w:rsidRPr="00B65B8D">
        <w:rPr>
          <w:sz w:val="28"/>
          <w:szCs w:val="28"/>
        </w:rPr>
        <w:t>, де n – об’єм вибірки</w:t>
      </w:r>
      <w:r w:rsidR="00213D12">
        <w:rPr>
          <w:sz w:val="28"/>
          <w:szCs w:val="28"/>
        </w:rPr>
        <w:t>.</w:t>
      </w:r>
    </w:p>
    <w:p w14:paraId="5BFE919B" w14:textId="407C29F5" w:rsidR="00517683" w:rsidRPr="00B65B8D" w:rsidRDefault="00517683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очікуване СКВ ексцесу за формулою </w:t>
      </w:r>
      <w:r w:rsidR="00A72369" w:rsidRPr="00621CD0">
        <w:rPr>
          <w:noProof/>
          <w:position w:val="-12"/>
          <w:sz w:val="28"/>
          <w:szCs w:val="28"/>
        </w:rPr>
        <w:object w:dxaOrig="4239" w:dyaOrig="440" w14:anchorId="63E0E500">
          <v:shape id="_x0000_i1031" type="#_x0000_t75" alt="" style="width:212.15pt;height:21.75pt;mso-width-percent:0;mso-height-percent:0;mso-width-percent:0;mso-height-percent:0" o:ole="" fillcolor="window">
            <v:imagedata r:id="rId18" o:title=""/>
          </v:shape>
          <o:OLEObject Type="Embed" ProgID="Equation.3" ShapeID="_x0000_i1031" DrawAspect="Content" ObjectID="_1819703265" r:id="rId19"/>
        </w:object>
      </w:r>
      <w:r w:rsidR="00213D12">
        <w:rPr>
          <w:noProof/>
          <w:sz w:val="28"/>
          <w:szCs w:val="28"/>
        </w:rPr>
        <w:t>.</w:t>
      </w:r>
    </w:p>
    <w:p w14:paraId="5024C904" w14:textId="77777777" w:rsidR="00517683" w:rsidRPr="00B65B8D" w:rsidRDefault="00517683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lastRenderedPageBreak/>
        <w:t>Задати доірчу вірогідність на рівні 0.95.</w:t>
      </w:r>
    </w:p>
    <w:p w14:paraId="2E4072E6" w14:textId="77777777" w:rsidR="00517683" w:rsidRPr="00B65B8D" w:rsidRDefault="00517683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Вирахувати нормальні квантілі. </w:t>
      </w:r>
    </w:p>
    <w:p w14:paraId="7984B03A" w14:textId="77777777" w:rsidR="00517683" w:rsidRPr="00B65B8D" w:rsidRDefault="00517683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довірчі інтерваля для асиметрії і ексцесу.</w:t>
      </w:r>
    </w:p>
    <w:p w14:paraId="726996A1" w14:textId="77777777" w:rsidR="00517683" w:rsidRPr="00B65B8D" w:rsidRDefault="00517683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Порівнявши фактичні ексцес і асиметрію з довірчими інтервалами, зробити висновок про нормальність розподілу даних. </w:t>
      </w:r>
    </w:p>
    <w:p w14:paraId="57C49E8A" w14:textId="77777777" w:rsidR="00517683" w:rsidRPr="00B65B8D" w:rsidRDefault="00517683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усі цифрові дані, розрахункові формули, змалювати графіки.</w:t>
      </w:r>
    </w:p>
    <w:p w14:paraId="2D02FE4F" w14:textId="60F36E49" w:rsidR="00517683" w:rsidRPr="00B65B8D" w:rsidRDefault="00213D12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Зробити висновок про наближення розподілу суми рівномірно розподілених чисел до нормального із збільшенням кількості додатків.</w:t>
      </w:r>
    </w:p>
    <w:p w14:paraId="66E2DEEF" w14:textId="73C08133" w:rsidR="00517683" w:rsidRDefault="00213D12" w:rsidP="00213D12">
      <w:pPr>
        <w:pStyle w:val="Body"/>
        <w:numPr>
          <w:ilvl w:val="0"/>
          <w:numId w:val="23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Звіт повинен вміщати заголовок роботи, цифрові дані, розрахункові формули та графіки, висновки.</w:t>
      </w:r>
    </w:p>
    <w:p w14:paraId="4CC52A10" w14:textId="77777777" w:rsidR="00C07A0E" w:rsidRPr="00B65B8D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288F668B" w14:textId="3B2989BF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9</w:t>
      </w:r>
      <w:r w:rsidR="00213D12">
        <w:rPr>
          <w:b/>
          <w:sz w:val="28"/>
          <w:szCs w:val="28"/>
        </w:rPr>
        <w:t>.</w:t>
      </w:r>
    </w:p>
    <w:p w14:paraId="205DB5AB" w14:textId="702E54A9" w:rsidR="00517683" w:rsidRPr="00B65B8D" w:rsidRDefault="00517683" w:rsidP="00213D12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Регресійний аналіз двох чисельних масивів даних  (виявлення аналітичної залежності і кореляції між міцністю бетону, виміряною ультразвуковим методом і методом роздавлювання кубиків тощо)</w:t>
      </w:r>
    </w:p>
    <w:p w14:paraId="460F2C6D" w14:textId="77777777" w:rsidR="00517683" w:rsidRPr="00B65B8D" w:rsidRDefault="00517683" w:rsidP="00213D12">
      <w:pPr>
        <w:pStyle w:val="Body"/>
        <w:numPr>
          <w:ilvl w:val="0"/>
          <w:numId w:val="2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Взяти з літературних джерел або у викладача експериментальні дані зв’язку міцності бетону, виміряної ультразвуковим методом і методом роздавлювання кубиків.</w:t>
      </w:r>
    </w:p>
    <w:p w14:paraId="4F281A21" w14:textId="77777777" w:rsidR="00517683" w:rsidRPr="00B65B8D" w:rsidRDefault="00517683" w:rsidP="00213D12">
      <w:pPr>
        <w:pStyle w:val="Body"/>
        <w:numPr>
          <w:ilvl w:val="0"/>
          <w:numId w:val="2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Ввести ці дані в електронну таблицю у вигляді двох масивів. </w:t>
      </w:r>
    </w:p>
    <w:p w14:paraId="507F373C" w14:textId="77777777" w:rsidR="00517683" w:rsidRPr="00B65B8D" w:rsidRDefault="00517683" w:rsidP="00213D12">
      <w:pPr>
        <w:pStyle w:val="Body"/>
        <w:numPr>
          <w:ilvl w:val="0"/>
          <w:numId w:val="2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Побудувати графік залежності одного параметру від іншого у вигляді множини точок.</w:t>
      </w:r>
    </w:p>
    <w:p w14:paraId="3B76CB12" w14:textId="77777777" w:rsidR="00517683" w:rsidRPr="00B65B8D" w:rsidRDefault="00517683" w:rsidP="00213D12">
      <w:pPr>
        <w:pStyle w:val="Body"/>
        <w:numPr>
          <w:ilvl w:val="0"/>
          <w:numId w:val="2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На цей графік нанести лінію лінійної регресії, вирахувати параметри лінійної залежності. </w:t>
      </w:r>
    </w:p>
    <w:p w14:paraId="575935F3" w14:textId="77777777" w:rsidR="00517683" w:rsidRPr="00B65B8D" w:rsidRDefault="00517683" w:rsidP="00213D12">
      <w:pPr>
        <w:pStyle w:val="Body"/>
        <w:numPr>
          <w:ilvl w:val="0"/>
          <w:numId w:val="2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Вирахувати коефіцієнт кореляції між цими двома масивами.</w:t>
      </w:r>
    </w:p>
    <w:p w14:paraId="14777EE6" w14:textId="77777777" w:rsidR="00517683" w:rsidRPr="00B65B8D" w:rsidRDefault="00517683" w:rsidP="00213D12">
      <w:pPr>
        <w:pStyle w:val="Body"/>
        <w:numPr>
          <w:ilvl w:val="0"/>
          <w:numId w:val="2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усі цифрові дані, розрахункові формули, змалювати графіки.</w:t>
      </w:r>
    </w:p>
    <w:p w14:paraId="474C0C4E" w14:textId="77777777" w:rsidR="00517683" w:rsidRPr="00B65B8D" w:rsidRDefault="00517683" w:rsidP="00213D12">
      <w:pPr>
        <w:pStyle w:val="Body"/>
        <w:numPr>
          <w:ilvl w:val="0"/>
          <w:numId w:val="2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висновок, чи можна використовувати результати ультразвукових випробувань для оцінки реальної міцності бетону і з якою точністю.</w:t>
      </w:r>
    </w:p>
    <w:p w14:paraId="4B80E281" w14:textId="19D79C29" w:rsidR="00517683" w:rsidRDefault="00517683" w:rsidP="00213D12">
      <w:pPr>
        <w:pStyle w:val="Body"/>
        <w:numPr>
          <w:ilvl w:val="0"/>
          <w:numId w:val="2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</w:t>
      </w:r>
      <w:r w:rsidR="00213D12">
        <w:rPr>
          <w:sz w:val="28"/>
          <w:szCs w:val="28"/>
        </w:rPr>
        <w:t>ув</w:t>
      </w:r>
      <w:r w:rsidRPr="00B65B8D">
        <w:rPr>
          <w:sz w:val="28"/>
          <w:szCs w:val="28"/>
        </w:rPr>
        <w:t>ати заголовок роботи, цифрові дані, розрахункові формули та графіки, висновки.</w:t>
      </w:r>
    </w:p>
    <w:p w14:paraId="49113A90" w14:textId="7F8E9347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lastRenderedPageBreak/>
        <w:t>Робота № 10</w:t>
      </w:r>
      <w:r w:rsidR="00213D12">
        <w:rPr>
          <w:b/>
          <w:sz w:val="28"/>
          <w:szCs w:val="28"/>
        </w:rPr>
        <w:t>.</w:t>
      </w:r>
    </w:p>
    <w:p w14:paraId="3500888B" w14:textId="57B16DF6" w:rsidR="00517683" w:rsidRPr="00B65B8D" w:rsidRDefault="00517683" w:rsidP="00213D12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 xml:space="preserve">Усунення періодичної складової випадкового процесу ковзаючим середнім в </w:t>
      </w:r>
      <w:r w:rsidR="00213D12">
        <w:rPr>
          <w:b/>
          <w:sz w:val="28"/>
          <w:szCs w:val="28"/>
        </w:rPr>
        <w:t>«</w:t>
      </w:r>
      <w:r w:rsidRPr="00B65B8D">
        <w:rPr>
          <w:b/>
          <w:sz w:val="28"/>
          <w:szCs w:val="28"/>
        </w:rPr>
        <w:t>застиглому</w:t>
      </w:r>
      <w:r w:rsidR="00213D12">
        <w:rPr>
          <w:b/>
          <w:sz w:val="28"/>
          <w:szCs w:val="28"/>
        </w:rPr>
        <w:t>»</w:t>
      </w:r>
      <w:r w:rsidRPr="00B65B8D">
        <w:rPr>
          <w:b/>
          <w:sz w:val="28"/>
          <w:szCs w:val="28"/>
        </w:rPr>
        <w:t xml:space="preserve"> часі (усунення сезонних коливань з графіків температури тощо)</w:t>
      </w:r>
    </w:p>
    <w:p w14:paraId="70831B5A" w14:textId="5B88FF56" w:rsidR="00517683" w:rsidRPr="00B65B8D" w:rsidRDefault="00517683" w:rsidP="00213D12">
      <w:pPr>
        <w:pStyle w:val="Body"/>
        <w:numPr>
          <w:ilvl w:val="0"/>
          <w:numId w:val="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Одержати у викладача файл з випадковим процесом, що має коливальну складову, у текстовому форматі</w:t>
      </w:r>
      <w:r w:rsidR="00213D12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довжиною 300</w:t>
      </w:r>
      <w:r w:rsidR="00213D12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1000 чисел.</w:t>
      </w:r>
    </w:p>
    <w:p w14:paraId="70BD4A3F" w14:textId="77777777" w:rsidR="00517683" w:rsidRPr="00B65B8D" w:rsidRDefault="00517683" w:rsidP="00213D12">
      <w:pPr>
        <w:pStyle w:val="Body"/>
        <w:numPr>
          <w:ilvl w:val="0"/>
          <w:numId w:val="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Загрузити ці дані в електронну таблицю у вигляді стовпчика.</w:t>
      </w:r>
    </w:p>
    <w:p w14:paraId="28D64B26" w14:textId="77777777" w:rsidR="00517683" w:rsidRPr="00B65B8D" w:rsidRDefault="00517683" w:rsidP="00213D12">
      <w:pPr>
        <w:pStyle w:val="Body"/>
        <w:numPr>
          <w:ilvl w:val="0"/>
          <w:numId w:val="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Побудувати графік процесу. </w:t>
      </w:r>
    </w:p>
    <w:p w14:paraId="400DB8D0" w14:textId="77777777" w:rsidR="00517683" w:rsidRPr="00B65B8D" w:rsidRDefault="00517683" w:rsidP="00213D12">
      <w:pPr>
        <w:pStyle w:val="Body"/>
        <w:numPr>
          <w:ilvl w:val="0"/>
          <w:numId w:val="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У сусідніх стовпчиках вирахувати результат згладжування даних послідовно двома ковзаючими середніми з інтервалами згладжування, що відповідають діапазону зміни періоду коливань.</w:t>
      </w:r>
    </w:p>
    <w:p w14:paraId="6977CC64" w14:textId="77777777" w:rsidR="00517683" w:rsidRPr="00B65B8D" w:rsidRDefault="00517683" w:rsidP="00213D12">
      <w:pPr>
        <w:pStyle w:val="Body"/>
        <w:numPr>
          <w:ilvl w:val="0"/>
          <w:numId w:val="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Збудувати графік результату (тренду).</w:t>
      </w:r>
    </w:p>
    <w:p w14:paraId="33E90773" w14:textId="77777777" w:rsidR="00517683" w:rsidRPr="00B65B8D" w:rsidRDefault="00517683" w:rsidP="00213D12">
      <w:pPr>
        <w:pStyle w:val="Body"/>
        <w:numPr>
          <w:ilvl w:val="0"/>
          <w:numId w:val="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Збудувати графік вагової функції еквівалентного фільтру (у формі трапеції).</w:t>
      </w:r>
    </w:p>
    <w:p w14:paraId="0DCF8891" w14:textId="77777777" w:rsidR="00517683" w:rsidRPr="00B65B8D" w:rsidRDefault="00517683" w:rsidP="00213D12">
      <w:pPr>
        <w:pStyle w:val="Body"/>
        <w:numPr>
          <w:ilvl w:val="0"/>
          <w:numId w:val="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усі розрахункові формули, змалювати графіки.</w:t>
      </w:r>
    </w:p>
    <w:p w14:paraId="6DB6E895" w14:textId="77777777" w:rsidR="00517683" w:rsidRDefault="00517683" w:rsidP="00213D12">
      <w:pPr>
        <w:pStyle w:val="Body"/>
        <w:numPr>
          <w:ilvl w:val="0"/>
          <w:numId w:val="3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вміщувати заголовок роботи, розрахункові формули та графіки, висновки.</w:t>
      </w:r>
    </w:p>
    <w:p w14:paraId="42EB9821" w14:textId="77777777" w:rsidR="00C07A0E" w:rsidRPr="00B65B8D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1D058807" w14:textId="69C5A090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11</w:t>
      </w:r>
      <w:r w:rsidR="00213D12">
        <w:rPr>
          <w:b/>
          <w:sz w:val="28"/>
          <w:szCs w:val="28"/>
        </w:rPr>
        <w:t>.</w:t>
      </w:r>
    </w:p>
    <w:p w14:paraId="78403D98" w14:textId="6DB09B75" w:rsidR="00517683" w:rsidRPr="00B65B8D" w:rsidRDefault="00517683" w:rsidP="00213D12">
      <w:pPr>
        <w:pStyle w:val="Titul"/>
        <w:tabs>
          <w:tab w:val="left" w:pos="993"/>
        </w:tabs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 xml:space="preserve">Порівняння нерекурсивної цифрової фільтрації в реальному часі з фільтрацією в </w:t>
      </w:r>
      <w:r w:rsidR="00213D12">
        <w:rPr>
          <w:b/>
          <w:sz w:val="28"/>
          <w:szCs w:val="28"/>
        </w:rPr>
        <w:t>«</w:t>
      </w:r>
      <w:r w:rsidRPr="00B65B8D">
        <w:rPr>
          <w:b/>
          <w:sz w:val="28"/>
          <w:szCs w:val="28"/>
        </w:rPr>
        <w:t>застиглому</w:t>
      </w:r>
      <w:r w:rsidR="00213D12">
        <w:rPr>
          <w:b/>
          <w:sz w:val="28"/>
          <w:szCs w:val="28"/>
        </w:rPr>
        <w:t>»</w:t>
      </w:r>
      <w:r w:rsidRPr="00B65B8D">
        <w:rPr>
          <w:b/>
          <w:sz w:val="28"/>
          <w:szCs w:val="28"/>
        </w:rPr>
        <w:t xml:space="preserve"> часі (каузальна та некаузальна фільтрація)</w:t>
      </w:r>
    </w:p>
    <w:p w14:paraId="5387F43E" w14:textId="77777777" w:rsidR="00517683" w:rsidRPr="00B65B8D" w:rsidRDefault="00517683" w:rsidP="00213D12">
      <w:pPr>
        <w:pStyle w:val="Body"/>
        <w:numPr>
          <w:ilvl w:val="0"/>
          <w:numId w:val="29"/>
        </w:numPr>
        <w:tabs>
          <w:tab w:val="left" w:pos="993"/>
        </w:tabs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Завантажити в EXCEL файл під назвою Frozen Time Filter, що містить формули цифрової нерекурсивної ЛІС фільтрації.</w:t>
      </w:r>
    </w:p>
    <w:p w14:paraId="21B1CA76" w14:textId="77777777" w:rsidR="00517683" w:rsidRPr="00B65B8D" w:rsidRDefault="00517683" w:rsidP="00213D12">
      <w:pPr>
        <w:pStyle w:val="Body"/>
        <w:numPr>
          <w:ilvl w:val="0"/>
          <w:numId w:val="29"/>
        </w:numPr>
        <w:tabs>
          <w:tab w:val="left" w:pos="993"/>
        </w:tabs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Одержати у викладача значення вхідного сигналу. </w:t>
      </w:r>
    </w:p>
    <w:p w14:paraId="3CB0E5D6" w14:textId="77777777" w:rsidR="00517683" w:rsidRPr="00B65B8D" w:rsidRDefault="00517683" w:rsidP="00213D12">
      <w:pPr>
        <w:pStyle w:val="Body"/>
        <w:numPr>
          <w:ilvl w:val="0"/>
          <w:numId w:val="29"/>
        </w:numPr>
        <w:tabs>
          <w:tab w:val="left" w:pos="993"/>
        </w:tabs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Ввести ці дані в стовпчик Input.</w:t>
      </w:r>
    </w:p>
    <w:p w14:paraId="696E1BD4" w14:textId="73F05788" w:rsidR="00517683" w:rsidRPr="00B65B8D" w:rsidRDefault="00517683" w:rsidP="00213D12">
      <w:pPr>
        <w:pStyle w:val="Body"/>
        <w:numPr>
          <w:ilvl w:val="0"/>
          <w:numId w:val="29"/>
        </w:numPr>
        <w:tabs>
          <w:tab w:val="left" w:pos="993"/>
        </w:tabs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Вибрати коефіцієнти згладжуючого цифрового фільтр</w:t>
      </w:r>
      <w:r w:rsidR="00213D12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 за одним із наявних сценаріїв (Exponential, Uniform, Gauss, Triangle)  в реальному часі або в застиглому часі (Real, Frozen). Фільтри реального часу відрізняються тим, що вагова функція дорівнює нулю </w:t>
      </w:r>
      <w:r w:rsidR="00213D12">
        <w:rPr>
          <w:sz w:val="28"/>
          <w:szCs w:val="28"/>
        </w:rPr>
        <w:t>за</w:t>
      </w:r>
      <w:r w:rsidRPr="00B65B8D">
        <w:rPr>
          <w:sz w:val="28"/>
          <w:szCs w:val="28"/>
        </w:rPr>
        <w:t xml:space="preserve"> негативних значен</w:t>
      </w:r>
      <w:r w:rsidR="00213D12">
        <w:rPr>
          <w:sz w:val="28"/>
          <w:szCs w:val="28"/>
        </w:rPr>
        <w:t>ь</w:t>
      </w:r>
      <w:r w:rsidRPr="00B65B8D">
        <w:rPr>
          <w:sz w:val="28"/>
          <w:szCs w:val="28"/>
        </w:rPr>
        <w:t xml:space="preserve"> часу.</w:t>
      </w:r>
    </w:p>
    <w:p w14:paraId="402E9318" w14:textId="77777777" w:rsidR="00517683" w:rsidRPr="00B65B8D" w:rsidRDefault="00517683" w:rsidP="00213D12">
      <w:pPr>
        <w:pStyle w:val="Body"/>
        <w:numPr>
          <w:ilvl w:val="0"/>
          <w:numId w:val="29"/>
        </w:numPr>
        <w:tabs>
          <w:tab w:val="left" w:pos="993"/>
        </w:tabs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Змалювати графіки вагової функції фільтра, вхідного сигналу, вихідного сигналу.</w:t>
      </w:r>
    </w:p>
    <w:p w14:paraId="55CDDBF4" w14:textId="31E736A8" w:rsidR="00517683" w:rsidRPr="00B65B8D" w:rsidRDefault="00517683" w:rsidP="00213D12">
      <w:pPr>
        <w:pStyle w:val="Body"/>
        <w:numPr>
          <w:ilvl w:val="0"/>
          <w:numId w:val="29"/>
        </w:numPr>
        <w:tabs>
          <w:tab w:val="left" w:pos="993"/>
        </w:tabs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Повторювати пункти 4, 5 до</w:t>
      </w:r>
      <w:r w:rsidR="00213D12">
        <w:rPr>
          <w:sz w:val="28"/>
          <w:szCs w:val="28"/>
        </w:rPr>
        <w:t>т</w:t>
      </w:r>
      <w:r w:rsidRPr="00B65B8D">
        <w:rPr>
          <w:sz w:val="28"/>
          <w:szCs w:val="28"/>
        </w:rPr>
        <w:t>и</w:t>
      </w:r>
      <w:r w:rsidR="00213D12">
        <w:rPr>
          <w:sz w:val="28"/>
          <w:szCs w:val="28"/>
        </w:rPr>
        <w:t>, доки</w:t>
      </w:r>
      <w:r w:rsidRPr="00B65B8D">
        <w:rPr>
          <w:sz w:val="28"/>
          <w:szCs w:val="28"/>
        </w:rPr>
        <w:t xml:space="preserve"> не будуть перебрані усі варіанти.</w:t>
      </w:r>
    </w:p>
    <w:p w14:paraId="557C107B" w14:textId="77777777" w:rsidR="00517683" w:rsidRPr="00B65B8D" w:rsidRDefault="00517683" w:rsidP="00213D12">
      <w:pPr>
        <w:pStyle w:val="Body"/>
        <w:numPr>
          <w:ilvl w:val="0"/>
          <w:numId w:val="29"/>
        </w:numPr>
        <w:tabs>
          <w:tab w:val="left" w:pos="993"/>
        </w:tabs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розрахункові формули фільтра.</w:t>
      </w:r>
    </w:p>
    <w:p w14:paraId="13912DA8" w14:textId="3655F2DB" w:rsidR="00517683" w:rsidRPr="000B0E91" w:rsidRDefault="00517683" w:rsidP="00213D12">
      <w:pPr>
        <w:pStyle w:val="Body"/>
        <w:numPr>
          <w:ilvl w:val="0"/>
          <w:numId w:val="29"/>
        </w:numPr>
        <w:tabs>
          <w:tab w:val="clear" w:pos="720"/>
          <w:tab w:val="left" w:pos="993"/>
        </w:tabs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lastRenderedPageBreak/>
        <w:t>Зробити висновки щодо різниці між фільтрами  реального часу і застиглого часу:</w:t>
      </w:r>
      <w:r w:rsidR="000B0E91" w:rsidRPr="00B65B8D">
        <w:rPr>
          <w:sz w:val="28"/>
          <w:szCs w:val="28"/>
        </w:rPr>
        <w:t xml:space="preserve"> </w:t>
      </w:r>
      <w:r w:rsidRPr="00B65B8D">
        <w:rPr>
          <w:sz w:val="28"/>
          <w:szCs w:val="28"/>
        </w:rPr>
        <w:t xml:space="preserve">а) </w:t>
      </w:r>
      <w:r w:rsidR="00213D12">
        <w:rPr>
          <w:sz w:val="28"/>
          <w:szCs w:val="28"/>
        </w:rPr>
        <w:t>в</w:t>
      </w:r>
      <w:r w:rsidRPr="00B65B8D">
        <w:rPr>
          <w:sz w:val="28"/>
          <w:szCs w:val="28"/>
        </w:rPr>
        <w:t xml:space="preserve">агова функція перших несиметрична, других </w:t>
      </w:r>
      <w:r w:rsidR="00213D12">
        <w:rPr>
          <w:sz w:val="28"/>
          <w:szCs w:val="28"/>
        </w:rPr>
        <w:t xml:space="preserve">– </w:t>
      </w:r>
      <w:r w:rsidRPr="00B65B8D">
        <w:rPr>
          <w:sz w:val="28"/>
          <w:szCs w:val="28"/>
        </w:rPr>
        <w:t>симетрична</w:t>
      </w:r>
      <w:r w:rsidR="000B0E91">
        <w:rPr>
          <w:sz w:val="28"/>
          <w:szCs w:val="28"/>
        </w:rPr>
        <w:t xml:space="preserve">; </w:t>
      </w:r>
      <w:r w:rsidRPr="000B0E91">
        <w:rPr>
          <w:sz w:val="28"/>
          <w:szCs w:val="28"/>
        </w:rPr>
        <w:t xml:space="preserve">б) </w:t>
      </w:r>
      <w:r w:rsidR="00213D12">
        <w:rPr>
          <w:sz w:val="28"/>
          <w:szCs w:val="28"/>
        </w:rPr>
        <w:t>п</w:t>
      </w:r>
      <w:r w:rsidRPr="000B0E91">
        <w:rPr>
          <w:sz w:val="28"/>
          <w:szCs w:val="28"/>
        </w:rPr>
        <w:t>ерші вносять запізнення в результат, другі – ні.</w:t>
      </w:r>
    </w:p>
    <w:p w14:paraId="439139E2" w14:textId="77777777" w:rsidR="00517683" w:rsidRDefault="00517683" w:rsidP="00213D12">
      <w:pPr>
        <w:pStyle w:val="Body"/>
        <w:numPr>
          <w:ilvl w:val="0"/>
          <w:numId w:val="29"/>
        </w:numPr>
        <w:tabs>
          <w:tab w:val="left" w:pos="993"/>
        </w:tabs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вміщувати заголовок роботи, цифрові дані, розрахункові формули та графіки, висновки.</w:t>
      </w:r>
    </w:p>
    <w:p w14:paraId="63380E8A" w14:textId="77777777" w:rsidR="00C07A0E" w:rsidRDefault="00C07A0E" w:rsidP="00C07A0E">
      <w:pPr>
        <w:pStyle w:val="Body"/>
        <w:numPr>
          <w:ilvl w:val="0"/>
          <w:numId w:val="0"/>
        </w:numPr>
        <w:tabs>
          <w:tab w:val="left" w:pos="993"/>
        </w:tabs>
        <w:spacing w:line="288" w:lineRule="auto"/>
        <w:ind w:left="709"/>
        <w:jc w:val="both"/>
        <w:rPr>
          <w:sz w:val="28"/>
          <w:szCs w:val="28"/>
        </w:rPr>
      </w:pPr>
    </w:p>
    <w:p w14:paraId="33ADBF66" w14:textId="1A528F42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12</w:t>
      </w:r>
      <w:r w:rsidR="00213D12">
        <w:rPr>
          <w:b/>
          <w:sz w:val="28"/>
          <w:szCs w:val="28"/>
        </w:rPr>
        <w:t>.</w:t>
      </w:r>
    </w:p>
    <w:p w14:paraId="2B947C28" w14:textId="603EBCF0" w:rsidR="00517683" w:rsidRPr="00B65B8D" w:rsidRDefault="00517683" w:rsidP="007233DA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Реалізація та дослідження найпростіших цифрових ЛІС фільтрів реального часу (диференціюючий, інтегру</w:t>
      </w:r>
      <w:r w:rsidRPr="00B65B8D">
        <w:rPr>
          <w:b/>
          <w:sz w:val="28"/>
          <w:szCs w:val="28"/>
        </w:rPr>
        <w:softHyphen/>
        <w:t>ючий, експоненційне згладжування, ковзаюче середн</w:t>
      </w:r>
      <w:r w:rsidR="00C07A0E">
        <w:rPr>
          <w:b/>
          <w:sz w:val="28"/>
          <w:szCs w:val="28"/>
        </w:rPr>
        <w:t>є, коливальний фільтр) в рекур</w:t>
      </w:r>
      <w:r w:rsidRPr="00B65B8D">
        <w:rPr>
          <w:b/>
          <w:sz w:val="28"/>
          <w:szCs w:val="28"/>
        </w:rPr>
        <w:t>сивній та нерекурсивній формах реалізації</w:t>
      </w:r>
    </w:p>
    <w:p w14:paraId="7A6BC4AC" w14:textId="6AC0251E" w:rsidR="00517683" w:rsidRPr="00B65B8D" w:rsidRDefault="00517683" w:rsidP="007233DA">
      <w:pPr>
        <w:pStyle w:val="Body"/>
        <w:numPr>
          <w:ilvl w:val="0"/>
          <w:numId w:val="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Запустити програму ілюстрації роботи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 реального часу під назвою PULSE.</w:t>
      </w:r>
    </w:p>
    <w:p w14:paraId="1364F8E4" w14:textId="77777777" w:rsidR="00517683" w:rsidRPr="00B65B8D" w:rsidRDefault="00517683" w:rsidP="007233DA">
      <w:pPr>
        <w:pStyle w:val="Body"/>
        <w:keepNext/>
        <w:keepLines/>
        <w:numPr>
          <w:ilvl w:val="0"/>
          <w:numId w:val="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Ввести один з варіантів значень коефіцієнтів чисельника передавальної функції В0-В4 і знаменника передавальної функції А1-А4 згідно з таблицею: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1"/>
        <w:gridCol w:w="640"/>
        <w:gridCol w:w="762"/>
        <w:gridCol w:w="884"/>
        <w:gridCol w:w="884"/>
        <w:gridCol w:w="884"/>
        <w:gridCol w:w="640"/>
        <w:gridCol w:w="640"/>
        <w:gridCol w:w="634"/>
        <w:gridCol w:w="634"/>
      </w:tblGrid>
      <w:tr w:rsidR="00517683" w:rsidRPr="00B65B8D" w14:paraId="5CD0D82E" w14:textId="77777777" w:rsidTr="00C51D7C">
        <w:trPr>
          <w:cantSplit/>
          <w:trHeight w:val="674"/>
          <w:tblHeader/>
        </w:trPr>
        <w:tc>
          <w:tcPr>
            <w:tcW w:w="2186" w:type="dxa"/>
            <w:vAlign w:val="center"/>
          </w:tcPr>
          <w:p w14:paraId="23AD06CA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Фільтр</w:t>
            </w:r>
          </w:p>
        </w:tc>
        <w:tc>
          <w:tcPr>
            <w:tcW w:w="694" w:type="dxa"/>
          </w:tcPr>
          <w:p w14:paraId="3FEA438E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В0</w:t>
            </w:r>
          </w:p>
        </w:tc>
        <w:tc>
          <w:tcPr>
            <w:tcW w:w="802" w:type="dxa"/>
          </w:tcPr>
          <w:p w14:paraId="192E8611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В1</w:t>
            </w:r>
          </w:p>
        </w:tc>
        <w:tc>
          <w:tcPr>
            <w:tcW w:w="911" w:type="dxa"/>
          </w:tcPr>
          <w:p w14:paraId="28D9E7BC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В2</w:t>
            </w:r>
          </w:p>
        </w:tc>
        <w:tc>
          <w:tcPr>
            <w:tcW w:w="911" w:type="dxa"/>
          </w:tcPr>
          <w:p w14:paraId="4A9BDB8E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В3</w:t>
            </w:r>
          </w:p>
        </w:tc>
        <w:tc>
          <w:tcPr>
            <w:tcW w:w="911" w:type="dxa"/>
          </w:tcPr>
          <w:p w14:paraId="5842C2A2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В4</w:t>
            </w:r>
          </w:p>
        </w:tc>
        <w:tc>
          <w:tcPr>
            <w:tcW w:w="694" w:type="dxa"/>
          </w:tcPr>
          <w:p w14:paraId="143197D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А1</w:t>
            </w:r>
          </w:p>
        </w:tc>
        <w:tc>
          <w:tcPr>
            <w:tcW w:w="694" w:type="dxa"/>
          </w:tcPr>
          <w:p w14:paraId="4D9B0EE3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А2</w:t>
            </w:r>
          </w:p>
        </w:tc>
        <w:tc>
          <w:tcPr>
            <w:tcW w:w="688" w:type="dxa"/>
          </w:tcPr>
          <w:p w14:paraId="5096F700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А3</w:t>
            </w:r>
          </w:p>
        </w:tc>
        <w:tc>
          <w:tcPr>
            <w:tcW w:w="688" w:type="dxa"/>
          </w:tcPr>
          <w:p w14:paraId="4A8EA15A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А4</w:t>
            </w:r>
          </w:p>
        </w:tc>
      </w:tr>
      <w:tr w:rsidR="00517683" w:rsidRPr="00B65B8D" w14:paraId="050F32E7" w14:textId="77777777">
        <w:trPr>
          <w:cantSplit/>
          <w:trHeight w:val="905"/>
        </w:trPr>
        <w:tc>
          <w:tcPr>
            <w:tcW w:w="2186" w:type="dxa"/>
          </w:tcPr>
          <w:p w14:paraId="5302386C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Дискретне диференціювання</w:t>
            </w:r>
          </w:p>
        </w:tc>
        <w:tc>
          <w:tcPr>
            <w:tcW w:w="694" w:type="dxa"/>
          </w:tcPr>
          <w:p w14:paraId="173B6DAA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1</w:t>
            </w:r>
          </w:p>
        </w:tc>
        <w:tc>
          <w:tcPr>
            <w:tcW w:w="802" w:type="dxa"/>
          </w:tcPr>
          <w:p w14:paraId="5DEAD1D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-1</w:t>
            </w:r>
          </w:p>
        </w:tc>
        <w:tc>
          <w:tcPr>
            <w:tcW w:w="911" w:type="dxa"/>
          </w:tcPr>
          <w:p w14:paraId="1481496D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3EEA9B0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494A8A33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94" w:type="dxa"/>
          </w:tcPr>
          <w:p w14:paraId="4BA4AFE0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94" w:type="dxa"/>
          </w:tcPr>
          <w:p w14:paraId="07FC0D0E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6B8D7C0B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2DDCA76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</w:tr>
      <w:tr w:rsidR="00517683" w:rsidRPr="00B65B8D" w14:paraId="4CF37420" w14:textId="77777777" w:rsidTr="00C51D7C">
        <w:trPr>
          <w:cantSplit/>
          <w:trHeight w:val="722"/>
        </w:trPr>
        <w:tc>
          <w:tcPr>
            <w:tcW w:w="2186" w:type="dxa"/>
          </w:tcPr>
          <w:p w14:paraId="33206D88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Дискретне інтегрування</w:t>
            </w:r>
          </w:p>
        </w:tc>
        <w:tc>
          <w:tcPr>
            <w:tcW w:w="694" w:type="dxa"/>
          </w:tcPr>
          <w:p w14:paraId="7E16DB4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1</w:t>
            </w:r>
          </w:p>
        </w:tc>
        <w:tc>
          <w:tcPr>
            <w:tcW w:w="802" w:type="dxa"/>
          </w:tcPr>
          <w:p w14:paraId="4DE77A67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444F9710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3C630BE4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3ECC03D1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94" w:type="dxa"/>
          </w:tcPr>
          <w:p w14:paraId="33BB488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-1</w:t>
            </w:r>
          </w:p>
        </w:tc>
        <w:tc>
          <w:tcPr>
            <w:tcW w:w="694" w:type="dxa"/>
          </w:tcPr>
          <w:p w14:paraId="32DA80EB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0390865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5A7EC90A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</w:tr>
      <w:tr w:rsidR="00517683" w:rsidRPr="00B65B8D" w14:paraId="4247A145" w14:textId="77777777" w:rsidTr="00C51D7C">
        <w:trPr>
          <w:cantSplit/>
          <w:trHeight w:val="703"/>
        </w:trPr>
        <w:tc>
          <w:tcPr>
            <w:tcW w:w="2186" w:type="dxa"/>
          </w:tcPr>
          <w:p w14:paraId="32BAD441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Ковзаюче середнє</w:t>
            </w:r>
          </w:p>
        </w:tc>
        <w:tc>
          <w:tcPr>
            <w:tcW w:w="694" w:type="dxa"/>
          </w:tcPr>
          <w:p w14:paraId="446D9948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0.2</w:t>
            </w:r>
          </w:p>
        </w:tc>
        <w:tc>
          <w:tcPr>
            <w:tcW w:w="802" w:type="dxa"/>
          </w:tcPr>
          <w:p w14:paraId="3B9E2690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0.2</w:t>
            </w:r>
          </w:p>
        </w:tc>
        <w:tc>
          <w:tcPr>
            <w:tcW w:w="911" w:type="dxa"/>
          </w:tcPr>
          <w:p w14:paraId="3D3A4020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0.2</w:t>
            </w:r>
          </w:p>
        </w:tc>
        <w:tc>
          <w:tcPr>
            <w:tcW w:w="911" w:type="dxa"/>
          </w:tcPr>
          <w:p w14:paraId="7EBACEFB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0.2</w:t>
            </w:r>
          </w:p>
        </w:tc>
        <w:tc>
          <w:tcPr>
            <w:tcW w:w="911" w:type="dxa"/>
          </w:tcPr>
          <w:p w14:paraId="5FA37EB3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0.2</w:t>
            </w:r>
          </w:p>
        </w:tc>
        <w:tc>
          <w:tcPr>
            <w:tcW w:w="694" w:type="dxa"/>
          </w:tcPr>
          <w:p w14:paraId="1E407B43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94" w:type="dxa"/>
          </w:tcPr>
          <w:p w14:paraId="2AC571D6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73ACF6EE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4D8A00A5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</w:tr>
      <w:tr w:rsidR="00517683" w:rsidRPr="00B65B8D" w14:paraId="3155DBF0" w14:textId="77777777" w:rsidTr="00C51D7C">
        <w:trPr>
          <w:cantSplit/>
          <w:trHeight w:val="982"/>
        </w:trPr>
        <w:tc>
          <w:tcPr>
            <w:tcW w:w="2186" w:type="dxa"/>
          </w:tcPr>
          <w:p w14:paraId="51029A0C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Експоненційне згладжування нерекурсивне</w:t>
            </w:r>
          </w:p>
        </w:tc>
        <w:tc>
          <w:tcPr>
            <w:tcW w:w="694" w:type="dxa"/>
          </w:tcPr>
          <w:p w14:paraId="6BDCB13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0.5</w:t>
            </w:r>
          </w:p>
        </w:tc>
        <w:tc>
          <w:tcPr>
            <w:tcW w:w="802" w:type="dxa"/>
          </w:tcPr>
          <w:p w14:paraId="0C87C302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0.25</w:t>
            </w:r>
          </w:p>
        </w:tc>
        <w:tc>
          <w:tcPr>
            <w:tcW w:w="911" w:type="dxa"/>
          </w:tcPr>
          <w:p w14:paraId="4F50DB66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0.125</w:t>
            </w:r>
          </w:p>
        </w:tc>
        <w:tc>
          <w:tcPr>
            <w:tcW w:w="911" w:type="dxa"/>
          </w:tcPr>
          <w:p w14:paraId="6BFDB051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0.062</w:t>
            </w:r>
          </w:p>
        </w:tc>
        <w:tc>
          <w:tcPr>
            <w:tcW w:w="911" w:type="dxa"/>
          </w:tcPr>
          <w:p w14:paraId="7E621293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0.031</w:t>
            </w:r>
          </w:p>
        </w:tc>
        <w:tc>
          <w:tcPr>
            <w:tcW w:w="694" w:type="dxa"/>
          </w:tcPr>
          <w:p w14:paraId="136F9B0C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94" w:type="dxa"/>
          </w:tcPr>
          <w:p w14:paraId="3B9BE8C3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673D4CAA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35B30F11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</w:tr>
      <w:tr w:rsidR="00517683" w:rsidRPr="00B65B8D" w14:paraId="0A2583AB" w14:textId="77777777" w:rsidTr="00C51D7C">
        <w:trPr>
          <w:cantSplit/>
          <w:trHeight w:val="982"/>
        </w:trPr>
        <w:tc>
          <w:tcPr>
            <w:tcW w:w="2186" w:type="dxa"/>
          </w:tcPr>
          <w:p w14:paraId="45E35B15" w14:textId="138DA941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Експоненц</w:t>
            </w:r>
            <w:r w:rsidR="007233DA">
              <w:rPr>
                <w:sz w:val="28"/>
                <w:szCs w:val="28"/>
              </w:rPr>
              <w:t xml:space="preserve">ійне </w:t>
            </w:r>
            <w:r w:rsidRPr="00B65B8D">
              <w:rPr>
                <w:sz w:val="28"/>
                <w:szCs w:val="28"/>
              </w:rPr>
              <w:t>згладжування рекурсивне</w:t>
            </w:r>
          </w:p>
        </w:tc>
        <w:tc>
          <w:tcPr>
            <w:tcW w:w="694" w:type="dxa"/>
          </w:tcPr>
          <w:p w14:paraId="3E2A06C0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0.5</w:t>
            </w:r>
          </w:p>
        </w:tc>
        <w:tc>
          <w:tcPr>
            <w:tcW w:w="802" w:type="dxa"/>
          </w:tcPr>
          <w:p w14:paraId="6D51D095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76BBE65A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2180FF36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6CCB7F7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94" w:type="dxa"/>
          </w:tcPr>
          <w:p w14:paraId="55E64263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-0.5</w:t>
            </w:r>
          </w:p>
        </w:tc>
        <w:tc>
          <w:tcPr>
            <w:tcW w:w="694" w:type="dxa"/>
          </w:tcPr>
          <w:p w14:paraId="7D8DAC7F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3F1F90DA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3904D9D5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</w:tr>
      <w:tr w:rsidR="00517683" w:rsidRPr="00B65B8D" w14:paraId="4224E8F2" w14:textId="77777777" w:rsidTr="00C51D7C">
        <w:trPr>
          <w:cantSplit/>
          <w:trHeight w:val="699"/>
        </w:trPr>
        <w:tc>
          <w:tcPr>
            <w:tcW w:w="2186" w:type="dxa"/>
          </w:tcPr>
          <w:p w14:paraId="5C38EEF1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Коливальний фільтр</w:t>
            </w:r>
          </w:p>
        </w:tc>
        <w:tc>
          <w:tcPr>
            <w:tcW w:w="694" w:type="dxa"/>
          </w:tcPr>
          <w:p w14:paraId="0F3379C2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0.3</w:t>
            </w:r>
          </w:p>
        </w:tc>
        <w:tc>
          <w:tcPr>
            <w:tcW w:w="802" w:type="dxa"/>
          </w:tcPr>
          <w:p w14:paraId="44D2B1A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61F6845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49403002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911" w:type="dxa"/>
          </w:tcPr>
          <w:p w14:paraId="3E7EA939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94" w:type="dxa"/>
          </w:tcPr>
          <w:p w14:paraId="1C2ECA26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-1.5</w:t>
            </w:r>
          </w:p>
        </w:tc>
        <w:tc>
          <w:tcPr>
            <w:tcW w:w="694" w:type="dxa"/>
          </w:tcPr>
          <w:p w14:paraId="4A0DD07F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0.8</w:t>
            </w:r>
          </w:p>
        </w:tc>
        <w:tc>
          <w:tcPr>
            <w:tcW w:w="688" w:type="dxa"/>
          </w:tcPr>
          <w:p w14:paraId="0F0476ED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  <w:tc>
          <w:tcPr>
            <w:tcW w:w="688" w:type="dxa"/>
          </w:tcPr>
          <w:p w14:paraId="39530CF5" w14:textId="77777777" w:rsidR="00517683" w:rsidRPr="00B65B8D" w:rsidRDefault="00517683" w:rsidP="00C51D7C">
            <w:pPr>
              <w:pStyle w:val="Body"/>
              <w:numPr>
                <w:ilvl w:val="0"/>
                <w:numId w:val="0"/>
              </w:numPr>
              <w:jc w:val="both"/>
              <w:rPr>
                <w:sz w:val="28"/>
                <w:szCs w:val="28"/>
              </w:rPr>
            </w:pPr>
            <w:r w:rsidRPr="00B65B8D">
              <w:rPr>
                <w:sz w:val="28"/>
                <w:szCs w:val="28"/>
              </w:rPr>
              <w:t>0</w:t>
            </w:r>
          </w:p>
        </w:tc>
      </w:tr>
    </w:tbl>
    <w:p w14:paraId="1D0972DE" w14:textId="77777777" w:rsidR="00517683" w:rsidRPr="00B65B8D" w:rsidRDefault="00517683" w:rsidP="007233DA">
      <w:pPr>
        <w:pStyle w:val="Body"/>
        <w:numPr>
          <w:ilvl w:val="0"/>
          <w:numId w:val="4"/>
        </w:numPr>
        <w:spacing w:line="288" w:lineRule="auto"/>
        <w:ind w:left="0" w:firstLine="567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Запустити виконання програми кнопкою RUN. </w:t>
      </w:r>
    </w:p>
    <w:p w14:paraId="0E887828" w14:textId="1F8686CE" w:rsidR="00517683" w:rsidRPr="00B65B8D" w:rsidRDefault="00517683" w:rsidP="007233DA">
      <w:pPr>
        <w:pStyle w:val="Body"/>
        <w:numPr>
          <w:ilvl w:val="0"/>
          <w:numId w:val="4"/>
        </w:numPr>
        <w:spacing w:line="288" w:lineRule="auto"/>
        <w:ind w:left="0" w:firstLine="567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Одержати графік вагової функції фільтра</w:t>
      </w:r>
      <w:r w:rsidR="007233DA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натиснувши кнопку DIAGRAM.</w:t>
      </w:r>
    </w:p>
    <w:p w14:paraId="24765147" w14:textId="77777777" w:rsidR="00517683" w:rsidRPr="00B65B8D" w:rsidRDefault="00517683" w:rsidP="007233DA">
      <w:pPr>
        <w:pStyle w:val="Body"/>
        <w:numPr>
          <w:ilvl w:val="0"/>
          <w:numId w:val="4"/>
        </w:numPr>
        <w:spacing w:line="288" w:lineRule="auto"/>
        <w:ind w:left="0" w:firstLine="567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Змалювати графік результату. </w:t>
      </w:r>
    </w:p>
    <w:p w14:paraId="6A18D3DA" w14:textId="07179F4E" w:rsidR="00517683" w:rsidRPr="00B65B8D" w:rsidRDefault="00517683" w:rsidP="007233DA">
      <w:pPr>
        <w:pStyle w:val="Body"/>
        <w:numPr>
          <w:ilvl w:val="0"/>
          <w:numId w:val="4"/>
        </w:numPr>
        <w:spacing w:line="288" w:lineRule="auto"/>
        <w:ind w:left="0" w:firstLine="567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Повторити пункти 2</w:t>
      </w:r>
      <w:r w:rsidR="007233DA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5 для всіх варіантів фільтрів.</w:t>
      </w:r>
    </w:p>
    <w:p w14:paraId="558441D6" w14:textId="2151C7AE" w:rsidR="00517683" w:rsidRPr="00B65B8D" w:rsidRDefault="00517683" w:rsidP="007233DA">
      <w:pPr>
        <w:pStyle w:val="Body"/>
        <w:numPr>
          <w:ilvl w:val="0"/>
          <w:numId w:val="4"/>
        </w:numPr>
        <w:spacing w:line="288" w:lineRule="auto"/>
        <w:ind w:left="0" w:firstLine="567"/>
        <w:jc w:val="both"/>
        <w:rPr>
          <w:sz w:val="28"/>
          <w:szCs w:val="28"/>
        </w:rPr>
      </w:pPr>
      <w:r w:rsidRPr="00B65B8D">
        <w:rPr>
          <w:sz w:val="28"/>
          <w:szCs w:val="28"/>
        </w:rPr>
        <w:lastRenderedPageBreak/>
        <w:t>Повторити пункти 2</w:t>
      </w:r>
      <w:r w:rsidR="007233DA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6</w:t>
      </w:r>
      <w:r w:rsidR="007233DA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змінивши вхідний сигнал на заданий викладачем (замість одиничного імпульсу за замовчуванням). Для цього натиснути кнопку EditX.</w:t>
      </w:r>
    </w:p>
    <w:p w14:paraId="4DDEA14F" w14:textId="77777777" w:rsidR="00517683" w:rsidRDefault="00517683" w:rsidP="007233DA">
      <w:pPr>
        <w:pStyle w:val="Body"/>
        <w:numPr>
          <w:ilvl w:val="0"/>
          <w:numId w:val="4"/>
        </w:numPr>
        <w:spacing w:line="288" w:lineRule="auto"/>
        <w:ind w:left="0" w:firstLine="567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вміщувати заголовок роботи, цифрові дані та графіки.</w:t>
      </w:r>
    </w:p>
    <w:p w14:paraId="7892BB31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567"/>
        <w:jc w:val="both"/>
        <w:rPr>
          <w:sz w:val="28"/>
          <w:szCs w:val="28"/>
        </w:rPr>
      </w:pPr>
    </w:p>
    <w:p w14:paraId="3B534AC8" w14:textId="59662BC3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13</w:t>
      </w:r>
      <w:r w:rsidR="007233DA">
        <w:rPr>
          <w:b/>
          <w:sz w:val="28"/>
          <w:szCs w:val="28"/>
        </w:rPr>
        <w:t>.</w:t>
      </w:r>
    </w:p>
    <w:p w14:paraId="0568B181" w14:textId="77777777" w:rsidR="00517683" w:rsidRPr="00B65B8D" w:rsidRDefault="00517683" w:rsidP="007233DA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Дослідження умов стійкості рекурсивних цифрових ЛІС алгоритмів фільтрації даних в реальному часі</w:t>
      </w:r>
    </w:p>
    <w:p w14:paraId="1C6E42FC" w14:textId="7A0AA23C" w:rsidR="00517683" w:rsidRPr="00B65B8D" w:rsidRDefault="00517683" w:rsidP="007233DA">
      <w:pPr>
        <w:pStyle w:val="Body"/>
        <w:numPr>
          <w:ilvl w:val="0"/>
          <w:numId w:val="1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Запустити програму ілюстрації роботи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 реального часу під назвою PULSE.</w:t>
      </w:r>
    </w:p>
    <w:p w14:paraId="4D0C7BF6" w14:textId="4D5DA933" w:rsidR="00517683" w:rsidRPr="00B65B8D" w:rsidRDefault="00517683" w:rsidP="007233DA">
      <w:pPr>
        <w:pStyle w:val="Body"/>
        <w:numPr>
          <w:ilvl w:val="0"/>
          <w:numId w:val="1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Ввести значення одного з коефіцієнтів знаменника передавальної функції фільтра більше одиниці, наприклад</w:t>
      </w:r>
      <w:r w:rsidR="007233DA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A1=0  A2=1.1  A3=0  A4=0 .</w:t>
      </w:r>
    </w:p>
    <w:p w14:paraId="72FC71F8" w14:textId="77777777" w:rsidR="00517683" w:rsidRPr="00B65B8D" w:rsidRDefault="00517683" w:rsidP="007233DA">
      <w:pPr>
        <w:pStyle w:val="Body"/>
        <w:numPr>
          <w:ilvl w:val="0"/>
          <w:numId w:val="1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Запустити виконання програми кнопкою RUN. </w:t>
      </w:r>
    </w:p>
    <w:p w14:paraId="59AD1C9F" w14:textId="04FEE185" w:rsidR="00517683" w:rsidRPr="00B65B8D" w:rsidRDefault="00517683" w:rsidP="007233DA">
      <w:pPr>
        <w:pStyle w:val="Body"/>
        <w:numPr>
          <w:ilvl w:val="0"/>
          <w:numId w:val="1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Одержати графік вагової функції фільтра</w:t>
      </w:r>
      <w:r w:rsidR="007233DA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натиснувши кнопку DIAGRAM.</w:t>
      </w:r>
    </w:p>
    <w:p w14:paraId="612FDE65" w14:textId="77777777" w:rsidR="00517683" w:rsidRPr="00B65B8D" w:rsidRDefault="00517683" w:rsidP="007233DA">
      <w:pPr>
        <w:pStyle w:val="Body"/>
        <w:numPr>
          <w:ilvl w:val="0"/>
          <w:numId w:val="1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Змалювати графік результату. </w:t>
      </w:r>
    </w:p>
    <w:p w14:paraId="0473B258" w14:textId="6BE6CCDC" w:rsidR="00517683" w:rsidRPr="00B65B8D" w:rsidRDefault="00517683" w:rsidP="007233DA">
      <w:pPr>
        <w:pStyle w:val="Body"/>
        <w:numPr>
          <w:ilvl w:val="0"/>
          <w:numId w:val="1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Повторити пункти 2</w:t>
      </w:r>
      <w:r w:rsidR="007233DA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5</w:t>
      </w:r>
      <w:r w:rsidR="007233DA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змінивши знак коефіцієнту A2.</w:t>
      </w:r>
    </w:p>
    <w:p w14:paraId="031ED897" w14:textId="6E19C27B" w:rsidR="00517683" w:rsidRPr="00B65B8D" w:rsidRDefault="00517683" w:rsidP="007233DA">
      <w:pPr>
        <w:pStyle w:val="Body"/>
        <w:numPr>
          <w:ilvl w:val="0"/>
          <w:numId w:val="1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Повторити пункти 2</w:t>
      </w:r>
      <w:r w:rsidR="007233DA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5 з таким набором коефіцієнтів: A1=-1.8  A2=1.1  A3=0  A4=0 .</w:t>
      </w:r>
    </w:p>
    <w:p w14:paraId="5167C30A" w14:textId="77777777" w:rsidR="00517683" w:rsidRPr="00B65B8D" w:rsidRDefault="00517683" w:rsidP="007233DA">
      <w:pPr>
        <w:pStyle w:val="Body"/>
        <w:numPr>
          <w:ilvl w:val="0"/>
          <w:numId w:val="14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висновок про умови стійкості цифрового ЛІС фільтра.</w:t>
      </w:r>
    </w:p>
    <w:p w14:paraId="14B23A98" w14:textId="6D46E7C3" w:rsidR="00517683" w:rsidRDefault="007233DA" w:rsidP="007233DA">
      <w:pPr>
        <w:pStyle w:val="Body"/>
        <w:numPr>
          <w:ilvl w:val="0"/>
          <w:numId w:val="14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Звіт повинен вміщати заголовок роботи, цифрові дані та графіки, висновки.</w:t>
      </w:r>
    </w:p>
    <w:p w14:paraId="302438B1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5561406A" w14:textId="54360B9D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14</w:t>
      </w:r>
      <w:r w:rsidR="007233DA">
        <w:rPr>
          <w:b/>
          <w:sz w:val="28"/>
          <w:szCs w:val="28"/>
        </w:rPr>
        <w:t>.</w:t>
      </w:r>
    </w:p>
    <w:p w14:paraId="0EF0FDC6" w14:textId="5E010481" w:rsidR="00517683" w:rsidRPr="00B65B8D" w:rsidRDefault="00517683" w:rsidP="007233DA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Дослідження цифрового фільтр</w:t>
      </w:r>
      <w:r w:rsidR="007233DA">
        <w:rPr>
          <w:b/>
          <w:sz w:val="28"/>
          <w:szCs w:val="28"/>
        </w:rPr>
        <w:t>а</w:t>
      </w:r>
      <w:r w:rsidRPr="00B65B8D">
        <w:rPr>
          <w:b/>
          <w:sz w:val="28"/>
          <w:szCs w:val="28"/>
        </w:rPr>
        <w:t xml:space="preserve"> Гауса як границі, до якої прямують будь-які багатокаскадні згладжуючі фільтри </w:t>
      </w:r>
      <w:r w:rsidR="007233DA">
        <w:rPr>
          <w:b/>
          <w:sz w:val="28"/>
          <w:szCs w:val="28"/>
        </w:rPr>
        <w:t>у разі</w:t>
      </w:r>
      <w:r w:rsidRPr="00B65B8D">
        <w:rPr>
          <w:b/>
          <w:sz w:val="28"/>
          <w:szCs w:val="28"/>
        </w:rPr>
        <w:t xml:space="preserve"> збільшенн</w:t>
      </w:r>
      <w:r w:rsidR="007233DA">
        <w:rPr>
          <w:b/>
          <w:sz w:val="28"/>
          <w:szCs w:val="28"/>
        </w:rPr>
        <w:t>я</w:t>
      </w:r>
      <w:r w:rsidRPr="00B65B8D">
        <w:rPr>
          <w:b/>
          <w:sz w:val="28"/>
          <w:szCs w:val="28"/>
        </w:rPr>
        <w:t xml:space="preserve"> кількості каскадів</w:t>
      </w:r>
    </w:p>
    <w:p w14:paraId="4E44518C" w14:textId="77777777" w:rsidR="00517683" w:rsidRPr="00B65B8D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Запустити програму Калькулятора алгебри гратчастих функцій Іносова під назвою FENCE.</w:t>
      </w:r>
    </w:p>
    <w:p w14:paraId="2DF93FAD" w14:textId="46FC89C1" w:rsidR="00517683" w:rsidRPr="00B65B8D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У вікно редагування ввести вагову функцію </w:t>
      </w:r>
      <w:r w:rsidR="007233DA">
        <w:rPr>
          <w:sz w:val="28"/>
          <w:szCs w:val="28"/>
        </w:rPr>
        <w:t>будь-</w:t>
      </w:r>
      <w:r w:rsidRPr="00B65B8D">
        <w:rPr>
          <w:sz w:val="28"/>
          <w:szCs w:val="28"/>
        </w:rPr>
        <w:t>якого згладжуючого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>, наприклад {0.5 0.5 0 ...} Основна умова – сума вагових коефіцієнтів повинна дорівнювати 1.</w:t>
      </w:r>
    </w:p>
    <w:p w14:paraId="4E0CA531" w14:textId="77777777" w:rsidR="00517683" w:rsidRPr="00B65B8D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Помножити її (тобто виконати згортку) на саму себе, заштовхнувши її перед тим в стек.</w:t>
      </w:r>
    </w:p>
    <w:p w14:paraId="562A1E5E" w14:textId="0FFA3EEC" w:rsidR="00517683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Повторити попередній пункт 3</w:t>
      </w:r>
      <w:r w:rsidR="007233DA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 xml:space="preserve">4 рази. </w:t>
      </w:r>
    </w:p>
    <w:p w14:paraId="4054C421" w14:textId="77777777" w:rsidR="00DF061B" w:rsidRPr="00B65B8D" w:rsidRDefault="00DF061B" w:rsidP="00DF061B">
      <w:pPr>
        <w:pStyle w:val="Body"/>
        <w:numPr>
          <w:ilvl w:val="0"/>
          <w:numId w:val="0"/>
        </w:numPr>
        <w:spacing w:line="288" w:lineRule="auto"/>
        <w:ind w:left="283" w:hanging="283"/>
        <w:jc w:val="both"/>
        <w:rPr>
          <w:sz w:val="28"/>
          <w:szCs w:val="28"/>
        </w:rPr>
      </w:pPr>
    </w:p>
    <w:p w14:paraId="28DBE6A0" w14:textId="77777777" w:rsidR="00517683" w:rsidRPr="00B65B8D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lastRenderedPageBreak/>
        <w:t>Змалювати графік результату. Це і буде вагова функція цифрового фільтра Гауса.</w:t>
      </w:r>
    </w:p>
    <w:p w14:paraId="172B3FE0" w14:textId="63D363BA" w:rsidR="00517683" w:rsidRPr="00B65B8D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Повторити пункти 2</w:t>
      </w:r>
      <w:r w:rsidR="007233DA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5, змінюючи початкову функцію. Результат повинен бути однаковим в будь-якому варіанті.</w:t>
      </w:r>
    </w:p>
    <w:p w14:paraId="713E2D3E" w14:textId="77777777" w:rsidR="00517683" w:rsidRPr="00B65B8D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Взяти у викладача графік сигналу, що його треба згладити фільтром Гауса.</w:t>
      </w:r>
    </w:p>
    <w:p w14:paraId="795A9E8D" w14:textId="77777777" w:rsidR="00517683" w:rsidRPr="00B65B8D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Ввести його у вікно редагування, заштовхнувши перед цим функцію Гауса в стек.</w:t>
      </w:r>
    </w:p>
    <w:p w14:paraId="24819151" w14:textId="77777777" w:rsidR="00517683" w:rsidRPr="00B65B8D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Перемножити (тобто виконати згортку) обох сигналів.</w:t>
      </w:r>
    </w:p>
    <w:p w14:paraId="19B0A147" w14:textId="77777777" w:rsidR="00517683" w:rsidRPr="00B65B8D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 Змалювати результат згладжування.</w:t>
      </w:r>
    </w:p>
    <w:p w14:paraId="2827D3E5" w14:textId="42258596" w:rsidR="00517683" w:rsidRPr="00B65B8D" w:rsidRDefault="00517683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 Зробити висновок про наближення будь-якого багатокаскадного згладжуючого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 до Гаусового </w:t>
      </w:r>
      <w:r w:rsidR="007233DA">
        <w:rPr>
          <w:sz w:val="28"/>
          <w:szCs w:val="28"/>
        </w:rPr>
        <w:t>у разі</w:t>
      </w:r>
      <w:r w:rsidRPr="00B65B8D">
        <w:rPr>
          <w:sz w:val="28"/>
          <w:szCs w:val="28"/>
        </w:rPr>
        <w:t xml:space="preserve"> збільшенн</w:t>
      </w:r>
      <w:r w:rsidR="007233DA">
        <w:rPr>
          <w:sz w:val="28"/>
          <w:szCs w:val="28"/>
        </w:rPr>
        <w:t>я</w:t>
      </w:r>
      <w:r w:rsidRPr="00B65B8D">
        <w:rPr>
          <w:sz w:val="28"/>
          <w:szCs w:val="28"/>
        </w:rPr>
        <w:t xml:space="preserve"> кількості каскадів.</w:t>
      </w:r>
    </w:p>
    <w:p w14:paraId="1AF8CD63" w14:textId="24D95F30" w:rsidR="00517683" w:rsidRDefault="007233DA" w:rsidP="007233DA">
      <w:pPr>
        <w:pStyle w:val="Body"/>
        <w:numPr>
          <w:ilvl w:val="0"/>
          <w:numId w:val="5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Звіт повинен вміщувати заголовок роботи, графіки, висновки.</w:t>
      </w:r>
    </w:p>
    <w:p w14:paraId="789FBBBC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55EC1698" w14:textId="34829A78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15</w:t>
      </w:r>
      <w:r w:rsidR="007233DA">
        <w:rPr>
          <w:b/>
          <w:sz w:val="28"/>
          <w:szCs w:val="28"/>
        </w:rPr>
        <w:t>.</w:t>
      </w:r>
    </w:p>
    <w:p w14:paraId="5D2BB7EF" w14:textId="77777777" w:rsidR="00517683" w:rsidRPr="00B65B8D" w:rsidRDefault="00517683" w:rsidP="007233DA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Проходження синусоїдального сигналу через цифровий ЛІС фільтр</w:t>
      </w:r>
    </w:p>
    <w:p w14:paraId="713C292F" w14:textId="3647E8E0" w:rsidR="00517683" w:rsidRPr="00B65B8D" w:rsidRDefault="00517683" w:rsidP="007233DA">
      <w:pPr>
        <w:pStyle w:val="Body"/>
        <w:numPr>
          <w:ilvl w:val="0"/>
          <w:numId w:val="1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Завантажити в EXCEL файл під назвою SinThroughLIS, що містить формули моделювання реакції нерекурсивного цифрового ЛІС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 реального часу на синусоїдальний вхідний сигнал.</w:t>
      </w:r>
    </w:p>
    <w:p w14:paraId="2C04D65A" w14:textId="411DA49C" w:rsidR="00517683" w:rsidRPr="00B65B8D" w:rsidRDefault="00517683" w:rsidP="007233DA">
      <w:pPr>
        <w:pStyle w:val="Body"/>
        <w:numPr>
          <w:ilvl w:val="0"/>
          <w:numId w:val="1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 вказівкою викладача завантажити один із сценаріїв (вагову функцію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): Експоненціальне згладжування, Рівномірне згладжування, Фільтр Гауса, Резонансний фільтр, Фільтр низьких частот, Диференціюючий фільтр, Затримуючий фільтр. Змалювати графік вагової функції. </w:t>
      </w:r>
    </w:p>
    <w:p w14:paraId="50A01249" w14:textId="4F1622D4" w:rsidR="00517683" w:rsidRPr="00B65B8D" w:rsidRDefault="00517683" w:rsidP="007233DA">
      <w:pPr>
        <w:pStyle w:val="Body"/>
        <w:numPr>
          <w:ilvl w:val="0"/>
          <w:numId w:val="1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 графіків вхідної та вихідної синусоїд вирахувати і записати відношення їх</w:t>
      </w:r>
      <w:r w:rsidR="007233DA">
        <w:rPr>
          <w:sz w:val="28"/>
          <w:szCs w:val="28"/>
        </w:rPr>
        <w:t>ніх</w:t>
      </w:r>
      <w:r w:rsidRPr="00B65B8D">
        <w:rPr>
          <w:sz w:val="28"/>
          <w:szCs w:val="28"/>
        </w:rPr>
        <w:t xml:space="preserve"> ампл</w:t>
      </w:r>
      <w:r w:rsidR="00B43750">
        <w:rPr>
          <w:sz w:val="28"/>
          <w:szCs w:val="28"/>
        </w:rPr>
        <w:t>і</w:t>
      </w:r>
      <w:r w:rsidRPr="00B65B8D">
        <w:rPr>
          <w:sz w:val="28"/>
          <w:szCs w:val="28"/>
        </w:rPr>
        <w:t>туд.</w:t>
      </w:r>
    </w:p>
    <w:p w14:paraId="27EA6153" w14:textId="77777777" w:rsidR="00517683" w:rsidRPr="00B65B8D" w:rsidRDefault="00517683" w:rsidP="007233DA">
      <w:pPr>
        <w:pStyle w:val="Body"/>
        <w:numPr>
          <w:ilvl w:val="0"/>
          <w:numId w:val="1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Змінювати частоту вхідної синусоїди в діапазоні від 0.02 до 1, кожен раз виконуючи попередній пункт.</w:t>
      </w:r>
    </w:p>
    <w:p w14:paraId="65A468B8" w14:textId="064DB594" w:rsidR="00517683" w:rsidRPr="00B65B8D" w:rsidRDefault="00517683" w:rsidP="007233DA">
      <w:pPr>
        <w:pStyle w:val="Body"/>
        <w:numPr>
          <w:ilvl w:val="0"/>
          <w:numId w:val="1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Побудувати Амплітудо-частотну характеристику даного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>.</w:t>
      </w:r>
    </w:p>
    <w:p w14:paraId="6F524431" w14:textId="68854D64" w:rsidR="00517683" w:rsidRPr="00B65B8D" w:rsidRDefault="00517683" w:rsidP="007233DA">
      <w:pPr>
        <w:pStyle w:val="Body"/>
        <w:numPr>
          <w:ilvl w:val="0"/>
          <w:numId w:val="1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розрахункові формули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>.</w:t>
      </w:r>
    </w:p>
    <w:p w14:paraId="420EF47A" w14:textId="6D4B1653" w:rsidR="00517683" w:rsidRPr="00B65B8D" w:rsidRDefault="00517683" w:rsidP="007233DA">
      <w:pPr>
        <w:pStyle w:val="Body"/>
        <w:numPr>
          <w:ilvl w:val="0"/>
          <w:numId w:val="1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висновки щодо проходження синусоїдального сигналу через цифровий ЛІС фільтр.</w:t>
      </w:r>
    </w:p>
    <w:p w14:paraId="52C5BCB8" w14:textId="77777777" w:rsidR="00517683" w:rsidRDefault="00517683" w:rsidP="007233DA">
      <w:pPr>
        <w:pStyle w:val="Body"/>
        <w:numPr>
          <w:ilvl w:val="0"/>
          <w:numId w:val="15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вміщувати заголовок роботи, цифрові дані, розрахункові формули та графіки, висновки.</w:t>
      </w:r>
    </w:p>
    <w:p w14:paraId="06E5B4DE" w14:textId="74A46609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lastRenderedPageBreak/>
        <w:t>Робота № 16</w:t>
      </w:r>
      <w:r w:rsidR="007233DA">
        <w:rPr>
          <w:b/>
          <w:sz w:val="28"/>
          <w:szCs w:val="28"/>
        </w:rPr>
        <w:t>.</w:t>
      </w:r>
    </w:p>
    <w:p w14:paraId="355849D8" w14:textId="45AD3A99" w:rsidR="00517683" w:rsidRPr="00B65B8D" w:rsidRDefault="00517683" w:rsidP="007233DA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Вирахування частотних характеристик цифрових ЛІС фільтрів з</w:t>
      </w:r>
      <w:r w:rsidR="007233DA">
        <w:rPr>
          <w:b/>
          <w:sz w:val="28"/>
          <w:szCs w:val="28"/>
        </w:rPr>
        <w:t>а</w:t>
      </w:r>
      <w:r w:rsidRPr="00B65B8D">
        <w:rPr>
          <w:b/>
          <w:sz w:val="28"/>
          <w:szCs w:val="28"/>
        </w:rPr>
        <w:t xml:space="preserve"> допомогою алгоритму Швидкого Перетворення Фур’є</w:t>
      </w:r>
    </w:p>
    <w:p w14:paraId="1715A8DB" w14:textId="30A23827" w:rsidR="00517683" w:rsidRPr="00B65B8D" w:rsidRDefault="00517683" w:rsidP="007233DA">
      <w:pPr>
        <w:pStyle w:val="Body"/>
        <w:numPr>
          <w:ilvl w:val="0"/>
          <w:numId w:val="1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Завантажити в EXCEL файл під назвою Frequency Responces, що дозволяє вирахувати частотні характеристики цифрового ЛІС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 за допомогою Швидкого Перетворення Фур’є (ШПФ) від вагової функції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>.</w:t>
      </w:r>
    </w:p>
    <w:p w14:paraId="34FB94AE" w14:textId="1CC057D7" w:rsidR="00517683" w:rsidRPr="00B65B8D" w:rsidRDefault="00517683" w:rsidP="007233DA">
      <w:pPr>
        <w:pStyle w:val="Body"/>
        <w:numPr>
          <w:ilvl w:val="0"/>
          <w:numId w:val="1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 вказівкою викладача завантажити один із сценаріїв (набір вагових функцій фільтр</w:t>
      </w:r>
      <w:r w:rsidR="00A57BC7">
        <w:rPr>
          <w:sz w:val="28"/>
          <w:szCs w:val="28"/>
        </w:rPr>
        <w:t>а</w:t>
      </w:r>
      <w:r w:rsidRPr="00B65B8D">
        <w:rPr>
          <w:sz w:val="28"/>
          <w:szCs w:val="28"/>
        </w:rPr>
        <w:t>): Експоненціальне згладжування, Вагова функція у формі трапеції, Трикутника, Рівномірне згладжування, Резонансний фільтр, Низькочастотний фільтр.</w:t>
      </w:r>
    </w:p>
    <w:p w14:paraId="328396C0" w14:textId="77777777" w:rsidR="00517683" w:rsidRPr="00B65B8D" w:rsidRDefault="00517683" w:rsidP="007233DA">
      <w:pPr>
        <w:pStyle w:val="Body"/>
        <w:numPr>
          <w:ilvl w:val="0"/>
          <w:numId w:val="1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Змалювати графік вагової функції.</w:t>
      </w:r>
    </w:p>
    <w:p w14:paraId="7D3B1EC9" w14:textId="77777777" w:rsidR="00517683" w:rsidRPr="00B65B8D" w:rsidRDefault="00517683" w:rsidP="007233DA">
      <w:pPr>
        <w:pStyle w:val="Body"/>
        <w:numPr>
          <w:ilvl w:val="0"/>
          <w:numId w:val="1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Виконати алгоритм ШПФ для вагової функції, що аналізується (довжина реалізації 1024). </w:t>
      </w:r>
    </w:p>
    <w:p w14:paraId="6018F975" w14:textId="1CC57789" w:rsidR="00517683" w:rsidRPr="00B65B8D" w:rsidRDefault="00517683" w:rsidP="007233DA">
      <w:pPr>
        <w:pStyle w:val="Body"/>
        <w:numPr>
          <w:ilvl w:val="0"/>
          <w:numId w:val="1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Змалювати характерний графік Амплітудо-частотної характеристики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>.</w:t>
      </w:r>
    </w:p>
    <w:p w14:paraId="3926E1D5" w14:textId="77777777" w:rsidR="00517683" w:rsidRPr="00B65B8D" w:rsidRDefault="00517683" w:rsidP="007233DA">
      <w:pPr>
        <w:pStyle w:val="Body"/>
        <w:numPr>
          <w:ilvl w:val="0"/>
          <w:numId w:val="1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Повторити пункти 2-5 для інших сценаріїв.</w:t>
      </w:r>
    </w:p>
    <w:p w14:paraId="23B28A89" w14:textId="77777777" w:rsidR="00517683" w:rsidRPr="00B65B8D" w:rsidRDefault="00517683" w:rsidP="007233DA">
      <w:pPr>
        <w:pStyle w:val="Body"/>
        <w:numPr>
          <w:ilvl w:val="0"/>
          <w:numId w:val="1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висновки щодо властивостей різних фільтрів у частотній та часовій областях.</w:t>
      </w:r>
    </w:p>
    <w:p w14:paraId="137981AA" w14:textId="77777777" w:rsidR="00517683" w:rsidRDefault="00517683" w:rsidP="007233DA">
      <w:pPr>
        <w:pStyle w:val="Body"/>
        <w:numPr>
          <w:ilvl w:val="0"/>
          <w:numId w:val="1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вміщувати заголовок роботи, графіки, висновки.</w:t>
      </w:r>
    </w:p>
    <w:p w14:paraId="22F2088B" w14:textId="77777777" w:rsidR="00C07A0E" w:rsidRPr="00B65B8D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37700CB5" w14:textId="5E8794BD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17</w:t>
      </w:r>
      <w:r w:rsidR="007233DA">
        <w:rPr>
          <w:b/>
          <w:sz w:val="28"/>
          <w:szCs w:val="28"/>
        </w:rPr>
        <w:t>.</w:t>
      </w:r>
    </w:p>
    <w:p w14:paraId="60A44D33" w14:textId="51D27860" w:rsidR="00517683" w:rsidRPr="00B65B8D" w:rsidRDefault="00517683" w:rsidP="007233DA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Дослідження прогнозуючого адаптивного ЛІС фільтр</w:t>
      </w:r>
      <w:r w:rsidR="007233DA">
        <w:rPr>
          <w:b/>
          <w:sz w:val="28"/>
          <w:szCs w:val="28"/>
        </w:rPr>
        <w:t>а</w:t>
      </w:r>
      <w:r w:rsidRPr="00B65B8D">
        <w:rPr>
          <w:b/>
          <w:sz w:val="28"/>
          <w:szCs w:val="28"/>
        </w:rPr>
        <w:t xml:space="preserve"> (самонавчання прогнозуючого фільтр</w:t>
      </w:r>
      <w:r w:rsidR="007233DA">
        <w:rPr>
          <w:b/>
          <w:sz w:val="28"/>
          <w:szCs w:val="28"/>
        </w:rPr>
        <w:t>а</w:t>
      </w:r>
      <w:r w:rsidRPr="00B65B8D">
        <w:rPr>
          <w:b/>
          <w:sz w:val="28"/>
          <w:szCs w:val="28"/>
        </w:rPr>
        <w:t xml:space="preserve"> як задача мінімізації середньоквадратичної помилки прогнозування  на базі минулого досвіду)</w:t>
      </w:r>
    </w:p>
    <w:p w14:paraId="1A328861" w14:textId="29E9A9D7" w:rsidR="00517683" w:rsidRPr="00B65B8D" w:rsidRDefault="00517683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Завантажити в EXCEL файл під назвою PROPHET, що містить формули адаптивного прогнозуючого ЛІС фільтр</w:t>
      </w:r>
      <w:r w:rsidR="007233DA">
        <w:rPr>
          <w:sz w:val="28"/>
          <w:szCs w:val="28"/>
        </w:rPr>
        <w:t>а</w:t>
      </w:r>
      <w:r w:rsidRPr="00B65B8D">
        <w:rPr>
          <w:sz w:val="28"/>
          <w:szCs w:val="28"/>
        </w:rPr>
        <w:t>.</w:t>
      </w:r>
    </w:p>
    <w:p w14:paraId="1FA6A577" w14:textId="77777777" w:rsidR="00517683" w:rsidRPr="00B65B8D" w:rsidRDefault="00517683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Одержати у викладача числову послідовність, що її треба прогнозувати (значення аналітичної функції, щоденні виміри температури, курсу долара тощо). </w:t>
      </w:r>
    </w:p>
    <w:p w14:paraId="572690DC" w14:textId="33B268D6" w:rsidR="00517683" w:rsidRPr="00B65B8D" w:rsidRDefault="00517683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Початкові 15</w:t>
      </w:r>
      <w:r w:rsidR="007233DA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20 чисел ввести в стовпчик INPUT.</w:t>
      </w:r>
    </w:p>
    <w:p w14:paraId="7D901E76" w14:textId="77777777" w:rsidR="00517683" w:rsidRPr="00B65B8D" w:rsidRDefault="00517683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Вибрати один із сценаріїв – ForSmoothData або ForNoisyData в залежності від характеру даних.</w:t>
      </w:r>
    </w:p>
    <w:p w14:paraId="1CED8D34" w14:textId="77777777" w:rsidR="00517683" w:rsidRPr="00B65B8D" w:rsidRDefault="00517683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Змалювати графіки вагової функції фільтру, вхідного сигналу, вихідного сигналу. Записати середньоквадратичну похибку. </w:t>
      </w:r>
    </w:p>
    <w:p w14:paraId="604ED2F0" w14:textId="0D171124" w:rsidR="00517683" w:rsidRPr="00B65B8D" w:rsidRDefault="00517683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lastRenderedPageBreak/>
        <w:t xml:space="preserve">Провести адаптацію або самонавчання фільтра. Для цього за допомогою </w:t>
      </w:r>
      <w:r w:rsidR="00A57BC7">
        <w:rPr>
          <w:sz w:val="28"/>
          <w:szCs w:val="28"/>
        </w:rPr>
        <w:t>«</w:t>
      </w:r>
      <w:r w:rsidRPr="00B65B8D">
        <w:rPr>
          <w:sz w:val="28"/>
          <w:szCs w:val="28"/>
        </w:rPr>
        <w:t>Шукача рішення</w:t>
      </w:r>
      <w:r w:rsidR="00A57BC7">
        <w:rPr>
          <w:sz w:val="28"/>
          <w:szCs w:val="28"/>
        </w:rPr>
        <w:t>»</w:t>
      </w:r>
      <w:r w:rsidRPr="00B65B8D">
        <w:rPr>
          <w:sz w:val="28"/>
          <w:szCs w:val="28"/>
        </w:rPr>
        <w:t xml:space="preserve"> мінімізувати середньоквадратичну похибку, змінюючи вагові коефіцієнти фільтра. При цьому абсолютна величина вагових коефіцієнтів обмежується затухаючою експонентою.</w:t>
      </w:r>
    </w:p>
    <w:p w14:paraId="4AFF333A" w14:textId="19E035DA" w:rsidR="00517683" w:rsidRPr="00B65B8D" w:rsidRDefault="00517683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Знову змалювати графіки вагової функції фільтру, вхідного сигналу, вихідного сигналу. Записати середньоквадратичну похибку, що повинна значно зменшитися.</w:t>
      </w:r>
    </w:p>
    <w:p w14:paraId="3B5D2371" w14:textId="77777777" w:rsidR="00517683" w:rsidRPr="00B65B8D" w:rsidRDefault="00517683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Вводити наступні числа послідовності, стежити за прогнозом і перевіряти його точність. Інколи повторювати адаптацію фільтра.</w:t>
      </w:r>
    </w:p>
    <w:p w14:paraId="7F258B0D" w14:textId="77777777" w:rsidR="00517683" w:rsidRPr="00B65B8D" w:rsidRDefault="00517683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усі цифрові дані, розрахункові формули, змалювати графіки.</w:t>
      </w:r>
    </w:p>
    <w:p w14:paraId="5E546C3B" w14:textId="5E6C9B27" w:rsidR="00517683" w:rsidRPr="00B65B8D" w:rsidRDefault="007233DA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Зробити висновок про точність прогнозу.</w:t>
      </w:r>
    </w:p>
    <w:p w14:paraId="67C8ECAC" w14:textId="078916F7" w:rsidR="00517683" w:rsidRDefault="007233DA" w:rsidP="007233DA">
      <w:pPr>
        <w:pStyle w:val="Body"/>
        <w:numPr>
          <w:ilvl w:val="0"/>
          <w:numId w:val="6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Звіт повинен вміщати заголовок роботи, цифрові дані, розрахункові формули та графіки, висновки.</w:t>
      </w:r>
    </w:p>
    <w:p w14:paraId="3A3E900B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222C6923" w14:textId="0A39494B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18</w:t>
      </w:r>
      <w:r w:rsidR="002E5CD1">
        <w:rPr>
          <w:b/>
          <w:sz w:val="28"/>
          <w:szCs w:val="28"/>
        </w:rPr>
        <w:t>.</w:t>
      </w:r>
    </w:p>
    <w:p w14:paraId="1CCA37B6" w14:textId="77777777" w:rsidR="00517683" w:rsidRPr="00B65B8D" w:rsidRDefault="00517683" w:rsidP="002E5CD1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Синтез послідовного безінерційного коректора нелінійності датчика температури (термопари, термометра опору)</w:t>
      </w:r>
    </w:p>
    <w:p w14:paraId="14C80C59" w14:textId="77777777" w:rsidR="00517683" w:rsidRPr="00B65B8D" w:rsidRDefault="00517683" w:rsidP="002E5CD1">
      <w:pPr>
        <w:pStyle w:val="Body"/>
        <w:numPr>
          <w:ilvl w:val="0"/>
          <w:numId w:val="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Взяти у викладача або із довідкової літератури таблицю стандартної градуїровки термопари або термометру опору.</w:t>
      </w:r>
    </w:p>
    <w:p w14:paraId="598E73E5" w14:textId="4DB3EA95" w:rsidR="00517683" w:rsidRPr="00B65B8D" w:rsidRDefault="00517683" w:rsidP="002E5CD1">
      <w:pPr>
        <w:pStyle w:val="Body"/>
        <w:numPr>
          <w:ilvl w:val="0"/>
          <w:numId w:val="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Ввести ці дані в електронну таблицю у вигляді двох стовпчиків (температура/напруга або температура/опір).</w:t>
      </w:r>
    </w:p>
    <w:p w14:paraId="4900EF8F" w14:textId="1BC30DBC" w:rsidR="00517683" w:rsidRPr="00B65B8D" w:rsidRDefault="00517683" w:rsidP="002E5CD1">
      <w:pPr>
        <w:pStyle w:val="Body"/>
        <w:numPr>
          <w:ilvl w:val="0"/>
          <w:numId w:val="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Побудувати графік граду</w:t>
      </w:r>
      <w:r w:rsidR="002E5CD1">
        <w:rPr>
          <w:sz w:val="28"/>
          <w:szCs w:val="28"/>
        </w:rPr>
        <w:t>ї</w:t>
      </w:r>
      <w:r w:rsidRPr="00B65B8D">
        <w:rPr>
          <w:sz w:val="28"/>
          <w:szCs w:val="28"/>
        </w:rPr>
        <w:t>ровочної кривої.</w:t>
      </w:r>
    </w:p>
    <w:p w14:paraId="43F312D9" w14:textId="77777777" w:rsidR="00517683" w:rsidRPr="00B65B8D" w:rsidRDefault="00517683" w:rsidP="002E5CD1">
      <w:pPr>
        <w:pStyle w:val="Body"/>
        <w:numPr>
          <w:ilvl w:val="0"/>
          <w:numId w:val="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Поміняти місцями стовпчики, щоб одержати зворотню функціональну залежність для коректора.</w:t>
      </w:r>
    </w:p>
    <w:p w14:paraId="5F26D6C3" w14:textId="77777777" w:rsidR="00517683" w:rsidRPr="00B65B8D" w:rsidRDefault="00517683" w:rsidP="002E5CD1">
      <w:pPr>
        <w:pStyle w:val="Body"/>
        <w:numPr>
          <w:ilvl w:val="0"/>
          <w:numId w:val="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Побудувати графік цієї функціональної залежності.</w:t>
      </w:r>
    </w:p>
    <w:p w14:paraId="7009DF10" w14:textId="77777777" w:rsidR="00517683" w:rsidRPr="00B65B8D" w:rsidRDefault="00517683" w:rsidP="002E5CD1">
      <w:pPr>
        <w:pStyle w:val="Body"/>
        <w:numPr>
          <w:ilvl w:val="0"/>
          <w:numId w:val="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На графік нанести лінію регресії у вигляді полінома другого або третього порядку. </w:t>
      </w:r>
    </w:p>
    <w:p w14:paraId="45BF5C0D" w14:textId="77777777" w:rsidR="00517683" w:rsidRPr="00B65B8D" w:rsidRDefault="00517683" w:rsidP="002E5CD1">
      <w:pPr>
        <w:pStyle w:val="Body"/>
        <w:numPr>
          <w:ilvl w:val="0"/>
          <w:numId w:val="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Вивести на екран формулу цієї лінії регресії, що і буде формулою коректора.</w:t>
      </w:r>
    </w:p>
    <w:p w14:paraId="593B46A6" w14:textId="77777777" w:rsidR="00517683" w:rsidRPr="00B65B8D" w:rsidRDefault="00517683" w:rsidP="002E5CD1">
      <w:pPr>
        <w:pStyle w:val="Body"/>
        <w:numPr>
          <w:ilvl w:val="0"/>
          <w:numId w:val="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Написати програму коректора на мові програмування BASIC (або іншій).</w:t>
      </w:r>
    </w:p>
    <w:p w14:paraId="521225AC" w14:textId="77777777" w:rsidR="00517683" w:rsidRPr="00B65B8D" w:rsidRDefault="00517683" w:rsidP="002E5CD1">
      <w:pPr>
        <w:pStyle w:val="Body"/>
        <w:numPr>
          <w:ilvl w:val="0"/>
          <w:numId w:val="7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усі цифрові дані, розрахункові формули, змалювати графіки.</w:t>
      </w:r>
    </w:p>
    <w:p w14:paraId="1D3C0962" w14:textId="3AF9FB1F" w:rsidR="00517683" w:rsidRDefault="002E5CD1" w:rsidP="002E5CD1">
      <w:pPr>
        <w:pStyle w:val="Body"/>
        <w:numPr>
          <w:ilvl w:val="0"/>
          <w:numId w:val="7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Звіт повинен вміщ</w:t>
      </w:r>
      <w:r>
        <w:rPr>
          <w:sz w:val="28"/>
          <w:szCs w:val="28"/>
        </w:rPr>
        <w:t>ув</w:t>
      </w:r>
      <w:r w:rsidR="00517683" w:rsidRPr="00B65B8D">
        <w:rPr>
          <w:sz w:val="28"/>
          <w:szCs w:val="28"/>
        </w:rPr>
        <w:t>ати заголовок роботи, цифрові дані, розрахункові формули та графіки.</w:t>
      </w:r>
    </w:p>
    <w:p w14:paraId="2340BC89" w14:textId="232394DA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lastRenderedPageBreak/>
        <w:t>Робота № 19</w:t>
      </w:r>
      <w:r w:rsidR="002E5CD1">
        <w:rPr>
          <w:b/>
          <w:sz w:val="28"/>
          <w:szCs w:val="28"/>
        </w:rPr>
        <w:t>.</w:t>
      </w:r>
    </w:p>
    <w:p w14:paraId="058D95A3" w14:textId="77777777" w:rsidR="00517683" w:rsidRPr="00B65B8D" w:rsidRDefault="00517683" w:rsidP="002E5CD1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Синтез послідовного ЛІС коректора динамічних похибок датчика темпе</w:t>
      </w:r>
      <w:r w:rsidRPr="00B65B8D">
        <w:rPr>
          <w:b/>
          <w:sz w:val="28"/>
          <w:szCs w:val="28"/>
        </w:rPr>
        <w:softHyphen/>
        <w:t>ратури (як задача мінімізації середньоквадратичної похибки між ідеальною реакцією та реальним виходом коректора)</w:t>
      </w:r>
    </w:p>
    <w:p w14:paraId="23B234BB" w14:textId="513BB76C" w:rsidR="00517683" w:rsidRPr="00B65B8D" w:rsidRDefault="00517683" w:rsidP="002E5CD1">
      <w:pPr>
        <w:pStyle w:val="Body"/>
        <w:numPr>
          <w:ilvl w:val="0"/>
          <w:numId w:val="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Завантажити в EXCEL файл під назвою CORRECTOR, що містить формули коректуючого послідовного нерекурсивного цифрового ЛІС фільтр</w:t>
      </w:r>
      <w:r w:rsidR="002E5CD1">
        <w:rPr>
          <w:sz w:val="28"/>
          <w:szCs w:val="28"/>
        </w:rPr>
        <w:t>а</w:t>
      </w:r>
      <w:r w:rsidRPr="00B65B8D">
        <w:rPr>
          <w:sz w:val="28"/>
          <w:szCs w:val="28"/>
        </w:rPr>
        <w:t>. Його призначення – підвищити швидкодію каналу цифрового вимірювання температури.</w:t>
      </w:r>
    </w:p>
    <w:p w14:paraId="069DAB5A" w14:textId="607F226C" w:rsidR="00517683" w:rsidRPr="00B65B8D" w:rsidRDefault="00517683" w:rsidP="002E5CD1">
      <w:pPr>
        <w:pStyle w:val="Body"/>
        <w:numPr>
          <w:ilvl w:val="0"/>
          <w:numId w:val="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Одержати у викладача значення перехідної функції датчика температури</w:t>
      </w:r>
      <w:r w:rsidR="002E5CD1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одержані періодичною вибіркою (дані</w:t>
      </w:r>
      <w:r w:rsidR="002E5CD1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одержані під час виконання лабораторних робіт з курсу </w:t>
      </w:r>
      <w:r w:rsidR="002E5CD1">
        <w:rPr>
          <w:sz w:val="28"/>
          <w:szCs w:val="28"/>
        </w:rPr>
        <w:t>«</w:t>
      </w:r>
      <w:r w:rsidRPr="00B65B8D">
        <w:rPr>
          <w:sz w:val="28"/>
          <w:szCs w:val="28"/>
        </w:rPr>
        <w:t>Технологічні виміри та метрологія</w:t>
      </w:r>
      <w:r w:rsidR="002E5CD1">
        <w:rPr>
          <w:sz w:val="28"/>
          <w:szCs w:val="28"/>
        </w:rPr>
        <w:t>»</w:t>
      </w:r>
      <w:r w:rsidRPr="00B65B8D">
        <w:rPr>
          <w:sz w:val="28"/>
          <w:szCs w:val="28"/>
        </w:rPr>
        <w:t xml:space="preserve">). </w:t>
      </w:r>
    </w:p>
    <w:p w14:paraId="69C33EC2" w14:textId="77777777" w:rsidR="00517683" w:rsidRPr="00B65B8D" w:rsidRDefault="00517683" w:rsidP="002E5CD1">
      <w:pPr>
        <w:pStyle w:val="Body"/>
        <w:numPr>
          <w:ilvl w:val="0"/>
          <w:numId w:val="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Ввести ці дані в стовпчик StepResponce.</w:t>
      </w:r>
    </w:p>
    <w:p w14:paraId="024B98FC" w14:textId="72B76EE1" w:rsidR="00517683" w:rsidRPr="00B65B8D" w:rsidRDefault="00517683" w:rsidP="002E5CD1">
      <w:pPr>
        <w:pStyle w:val="Body"/>
        <w:numPr>
          <w:ilvl w:val="0"/>
          <w:numId w:val="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Задати ідеальний вихід коректора у вигляді одиничного стрибка з запізненням у часі на 1</w:t>
      </w:r>
      <w:r w:rsidR="002E5CD1">
        <w:rPr>
          <w:sz w:val="28"/>
          <w:szCs w:val="28"/>
        </w:rPr>
        <w:t xml:space="preserve"> – </w:t>
      </w:r>
      <w:r w:rsidRPr="00B65B8D">
        <w:rPr>
          <w:sz w:val="28"/>
          <w:szCs w:val="28"/>
        </w:rPr>
        <w:t>3 такти. Час запізнення повинен бути достатнім, щоб перехідна функція датчика досягла 20% сталої величини.</w:t>
      </w:r>
    </w:p>
    <w:p w14:paraId="29389C5E" w14:textId="6B379D85" w:rsidR="00517683" w:rsidRPr="00B65B8D" w:rsidRDefault="00517683" w:rsidP="002E5CD1">
      <w:pPr>
        <w:pStyle w:val="Body"/>
        <w:numPr>
          <w:ilvl w:val="0"/>
          <w:numId w:val="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Провести адаптацію або самонавчання фільтра. Для цього за допомогою </w:t>
      </w:r>
      <w:r w:rsidR="002E5CD1">
        <w:rPr>
          <w:sz w:val="28"/>
          <w:szCs w:val="28"/>
        </w:rPr>
        <w:t>«</w:t>
      </w:r>
      <w:r w:rsidRPr="00B65B8D">
        <w:rPr>
          <w:sz w:val="28"/>
          <w:szCs w:val="28"/>
        </w:rPr>
        <w:t>Шукача рішення</w:t>
      </w:r>
      <w:r w:rsidR="002E5CD1">
        <w:rPr>
          <w:sz w:val="28"/>
          <w:szCs w:val="28"/>
        </w:rPr>
        <w:t>»</w:t>
      </w:r>
      <w:r w:rsidRPr="00B65B8D">
        <w:rPr>
          <w:sz w:val="28"/>
          <w:szCs w:val="28"/>
        </w:rPr>
        <w:t xml:space="preserve"> мінімізувати середньоквадратичну похибку реальної реакції коректора, змінюючи вагові коефіцієнти фільтра. При цьому обмежити порядок прогнозуючого фільтр</w:t>
      </w:r>
      <w:r w:rsidR="002E5CD1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 першим порядком (обмежити коефіцієнти фільтра вищих порядків нульовим значенням).</w:t>
      </w:r>
    </w:p>
    <w:p w14:paraId="7BD38B0D" w14:textId="77777777" w:rsidR="00517683" w:rsidRPr="00B65B8D" w:rsidRDefault="00517683" w:rsidP="002E5CD1">
      <w:pPr>
        <w:pStyle w:val="Body"/>
        <w:numPr>
          <w:ilvl w:val="0"/>
          <w:numId w:val="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Змалювати графіки вагової функції коректора, вхідного сигналу коректора (тобто перехідної функції датчика), вихідного сигналу коректора.</w:t>
      </w:r>
    </w:p>
    <w:p w14:paraId="7D8A7ECF" w14:textId="77777777" w:rsidR="00517683" w:rsidRPr="00B65B8D" w:rsidRDefault="00517683" w:rsidP="002E5CD1">
      <w:pPr>
        <w:pStyle w:val="Body"/>
        <w:numPr>
          <w:ilvl w:val="0"/>
          <w:numId w:val="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цифрові дані, розрахункові формули, змалювати графіки.</w:t>
      </w:r>
    </w:p>
    <w:p w14:paraId="452FCC9A" w14:textId="77777777" w:rsidR="00517683" w:rsidRPr="00B65B8D" w:rsidRDefault="00517683" w:rsidP="002E5CD1">
      <w:pPr>
        <w:pStyle w:val="Body"/>
        <w:numPr>
          <w:ilvl w:val="0"/>
          <w:numId w:val="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висновок щодо збільшення швидкодії каналу вимірювання завдяки коректору.</w:t>
      </w:r>
    </w:p>
    <w:p w14:paraId="55C8FE18" w14:textId="77777777" w:rsidR="00517683" w:rsidRDefault="00517683" w:rsidP="002E5CD1">
      <w:pPr>
        <w:pStyle w:val="Body"/>
        <w:numPr>
          <w:ilvl w:val="0"/>
          <w:numId w:val="8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вміщувати заголовок роботи, цифрові дані, розрахункові формули та графіки, висновки.</w:t>
      </w:r>
    </w:p>
    <w:p w14:paraId="0D28BDC8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1AC8C9DE" w14:textId="4FA2D593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20</w:t>
      </w:r>
      <w:r w:rsidR="002E5CD1">
        <w:rPr>
          <w:b/>
          <w:sz w:val="28"/>
          <w:szCs w:val="28"/>
        </w:rPr>
        <w:t>.</w:t>
      </w:r>
    </w:p>
    <w:p w14:paraId="23F519C0" w14:textId="502D7492" w:rsidR="00517683" w:rsidRPr="00B65B8D" w:rsidRDefault="00517683" w:rsidP="002E5CD1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Ідентифікація цифрового ЛІС фільтр</w:t>
      </w:r>
      <w:r w:rsidR="002E5CD1">
        <w:rPr>
          <w:b/>
          <w:sz w:val="28"/>
          <w:szCs w:val="28"/>
        </w:rPr>
        <w:t>а</w:t>
      </w:r>
      <w:r w:rsidRPr="00B65B8D">
        <w:rPr>
          <w:b/>
          <w:sz w:val="28"/>
          <w:szCs w:val="28"/>
        </w:rPr>
        <w:t xml:space="preserve"> в рекурсивній формі (моделі об’єкта регулювання) як задача мінімізації середньо</w:t>
      </w:r>
      <w:r w:rsidRPr="00B65B8D">
        <w:rPr>
          <w:b/>
          <w:sz w:val="28"/>
          <w:szCs w:val="28"/>
        </w:rPr>
        <w:softHyphen/>
        <w:t>квадра</w:t>
      </w:r>
      <w:r w:rsidRPr="00B65B8D">
        <w:rPr>
          <w:b/>
          <w:sz w:val="28"/>
          <w:szCs w:val="28"/>
        </w:rPr>
        <w:softHyphen/>
        <w:t>тичної похибки моделювання</w:t>
      </w:r>
    </w:p>
    <w:p w14:paraId="0CE994E6" w14:textId="2D126B88" w:rsidR="00517683" w:rsidRPr="00B65B8D" w:rsidRDefault="00517683" w:rsidP="002E5CD1">
      <w:pPr>
        <w:pStyle w:val="Body"/>
        <w:numPr>
          <w:ilvl w:val="0"/>
          <w:numId w:val="1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Завантажити в EXCEL файл під назвою Discrete Identification, що містить модель рекурсивного цифрового фільтр</w:t>
      </w:r>
      <w:r w:rsidR="002E5CD1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 з передавальною функцією </w:t>
      </w:r>
      <w:r w:rsidR="00A72369" w:rsidRPr="00621CD0">
        <w:rPr>
          <w:noProof/>
          <w:position w:val="-10"/>
          <w:sz w:val="28"/>
          <w:szCs w:val="28"/>
        </w:rPr>
        <w:object w:dxaOrig="3739" w:dyaOrig="360" w14:anchorId="45BE1208">
          <v:shape id="_x0000_i1032" type="#_x0000_t75" alt="" style="width:187.5pt;height:18pt;mso-width-percent:0;mso-height-percent:0;mso-width-percent:0;mso-height-percent:0" o:ole="" fillcolor="window">
            <v:imagedata r:id="rId20" o:title=""/>
          </v:shape>
          <o:OLEObject Type="Embed" ProgID="Equation.3" ShapeID="_x0000_i1032" DrawAspect="Content" ObjectID="_1819703266" r:id="rId21"/>
        </w:object>
      </w:r>
      <w:r w:rsidRPr="00B65B8D">
        <w:rPr>
          <w:sz w:val="28"/>
          <w:szCs w:val="28"/>
        </w:rPr>
        <w:t>.</w:t>
      </w:r>
    </w:p>
    <w:p w14:paraId="7801ED3B" w14:textId="77777777" w:rsidR="00517683" w:rsidRPr="00B65B8D" w:rsidRDefault="00517683" w:rsidP="002E5CD1">
      <w:pPr>
        <w:pStyle w:val="Body"/>
        <w:numPr>
          <w:ilvl w:val="0"/>
          <w:numId w:val="1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lastRenderedPageBreak/>
        <w:t xml:space="preserve">За вказівкою викладача завантажити один із сценаріїв (експериментально одержана періодичною вибіркою перехідна функція об’єкта регулювання): Аперіодичний Об’єкт або Коливальний Об’єкт. </w:t>
      </w:r>
    </w:p>
    <w:p w14:paraId="7CF6DAAE" w14:textId="3D362014" w:rsidR="00517683" w:rsidRPr="00B65B8D" w:rsidRDefault="00517683" w:rsidP="002E5CD1">
      <w:pPr>
        <w:pStyle w:val="Body"/>
        <w:numPr>
          <w:ilvl w:val="0"/>
          <w:numId w:val="1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 якості вхідного сигналу моделі ввести одиничний стрибок: 1, 1, 1,</w:t>
      </w:r>
      <w:r w:rsidR="002E5CD1">
        <w:rPr>
          <w:sz w:val="28"/>
          <w:szCs w:val="28"/>
        </w:rPr>
        <w:t>…</w:t>
      </w:r>
    </w:p>
    <w:p w14:paraId="253034EE" w14:textId="30C9B807" w:rsidR="00517683" w:rsidRPr="00B65B8D" w:rsidRDefault="00517683" w:rsidP="002E5CD1">
      <w:pPr>
        <w:pStyle w:val="Body"/>
        <w:numPr>
          <w:ilvl w:val="0"/>
          <w:numId w:val="1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 якості початкового наближення коефіцієнтів фільтр</w:t>
      </w:r>
      <w:r w:rsidR="00A57BC7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 взяти значення b</w:t>
      </w:r>
      <w:r w:rsidRPr="00B65B8D">
        <w:rPr>
          <w:sz w:val="28"/>
          <w:szCs w:val="28"/>
          <w:vertAlign w:val="subscript"/>
        </w:rPr>
        <w:t>0</w:t>
      </w:r>
      <w:r w:rsidRPr="00B65B8D">
        <w:rPr>
          <w:sz w:val="28"/>
          <w:szCs w:val="28"/>
        </w:rPr>
        <w:t>=0, b</w:t>
      </w:r>
      <w:r w:rsidRPr="00B65B8D">
        <w:rPr>
          <w:sz w:val="28"/>
          <w:szCs w:val="28"/>
          <w:vertAlign w:val="subscript"/>
        </w:rPr>
        <w:t>1</w:t>
      </w:r>
      <w:r w:rsidRPr="00B65B8D">
        <w:rPr>
          <w:sz w:val="28"/>
          <w:szCs w:val="28"/>
        </w:rPr>
        <w:t>=1, b</w:t>
      </w:r>
      <w:r w:rsidRPr="00B65B8D">
        <w:rPr>
          <w:sz w:val="28"/>
          <w:szCs w:val="28"/>
          <w:vertAlign w:val="subscript"/>
        </w:rPr>
        <w:t>0</w:t>
      </w:r>
      <w:r w:rsidRPr="00B65B8D">
        <w:rPr>
          <w:sz w:val="28"/>
          <w:szCs w:val="28"/>
        </w:rPr>
        <w:t>=0; a</w:t>
      </w:r>
      <w:r w:rsidRPr="00B65B8D">
        <w:rPr>
          <w:sz w:val="28"/>
          <w:szCs w:val="28"/>
          <w:vertAlign w:val="subscript"/>
        </w:rPr>
        <w:t>1</w:t>
      </w:r>
      <w:r w:rsidRPr="00B65B8D">
        <w:rPr>
          <w:sz w:val="28"/>
          <w:szCs w:val="28"/>
        </w:rPr>
        <w:t>=0, a</w:t>
      </w:r>
      <w:r w:rsidRPr="00B65B8D">
        <w:rPr>
          <w:sz w:val="28"/>
          <w:szCs w:val="28"/>
          <w:vertAlign w:val="subscript"/>
        </w:rPr>
        <w:t>2</w:t>
      </w:r>
      <w:r w:rsidRPr="00B65B8D">
        <w:rPr>
          <w:sz w:val="28"/>
          <w:szCs w:val="28"/>
        </w:rPr>
        <w:t>=0.</w:t>
      </w:r>
    </w:p>
    <w:p w14:paraId="456B61B5" w14:textId="3AB10A40" w:rsidR="00517683" w:rsidRPr="00B65B8D" w:rsidRDefault="00517683" w:rsidP="002E5CD1">
      <w:pPr>
        <w:pStyle w:val="Body"/>
        <w:numPr>
          <w:ilvl w:val="0"/>
          <w:numId w:val="1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Виконати автоматичний пошук мінімуму середньо</w:t>
      </w:r>
      <w:r w:rsidRPr="00B65B8D">
        <w:rPr>
          <w:sz w:val="28"/>
          <w:szCs w:val="28"/>
        </w:rPr>
        <w:softHyphen/>
        <w:t>квадра</w:t>
      </w:r>
      <w:r w:rsidRPr="00B65B8D">
        <w:rPr>
          <w:sz w:val="28"/>
          <w:szCs w:val="28"/>
        </w:rPr>
        <w:softHyphen/>
        <w:t>тич</w:t>
      </w:r>
      <w:r w:rsidR="00C07A0E">
        <w:rPr>
          <w:sz w:val="28"/>
          <w:szCs w:val="28"/>
        </w:rPr>
        <w:t>ного відхилення перехідної функ</w:t>
      </w:r>
      <w:r w:rsidRPr="00B65B8D">
        <w:rPr>
          <w:sz w:val="28"/>
          <w:szCs w:val="28"/>
        </w:rPr>
        <w:t>ції моделі від експериментальної перехідної функції об’єкта, варіюючи коефіцієнти b</w:t>
      </w:r>
      <w:r w:rsidRPr="00B65B8D">
        <w:rPr>
          <w:sz w:val="28"/>
          <w:szCs w:val="28"/>
          <w:vertAlign w:val="subscript"/>
        </w:rPr>
        <w:t>1</w:t>
      </w:r>
      <w:r w:rsidRPr="00B65B8D">
        <w:rPr>
          <w:sz w:val="28"/>
          <w:szCs w:val="28"/>
        </w:rPr>
        <w:t>, b</w:t>
      </w:r>
      <w:r w:rsidRPr="00B65B8D">
        <w:rPr>
          <w:sz w:val="28"/>
          <w:szCs w:val="28"/>
          <w:vertAlign w:val="subscript"/>
        </w:rPr>
        <w:t>2</w:t>
      </w:r>
      <w:r w:rsidRPr="00B65B8D">
        <w:rPr>
          <w:sz w:val="28"/>
          <w:szCs w:val="28"/>
        </w:rPr>
        <w:t>, a</w:t>
      </w:r>
      <w:r w:rsidRPr="00B65B8D">
        <w:rPr>
          <w:sz w:val="28"/>
          <w:szCs w:val="28"/>
          <w:vertAlign w:val="subscript"/>
        </w:rPr>
        <w:t>1</w:t>
      </w:r>
      <w:r w:rsidRPr="00B65B8D">
        <w:rPr>
          <w:sz w:val="28"/>
          <w:szCs w:val="28"/>
        </w:rPr>
        <w:t>, a</w:t>
      </w:r>
      <w:r w:rsidRPr="00B65B8D">
        <w:rPr>
          <w:sz w:val="28"/>
          <w:szCs w:val="28"/>
          <w:vertAlign w:val="subscript"/>
        </w:rPr>
        <w:t>2</w:t>
      </w:r>
      <w:r w:rsidRPr="00B65B8D">
        <w:rPr>
          <w:sz w:val="28"/>
          <w:szCs w:val="28"/>
        </w:rPr>
        <w:t>.</w:t>
      </w:r>
    </w:p>
    <w:p w14:paraId="43902F06" w14:textId="77777777" w:rsidR="00517683" w:rsidRPr="00B65B8D" w:rsidRDefault="00517683" w:rsidP="002E5CD1">
      <w:pPr>
        <w:pStyle w:val="Body"/>
        <w:numPr>
          <w:ilvl w:val="0"/>
          <w:numId w:val="1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Одержані оптимальні значення коефіцієнтів записати (результат ідентифікації).</w:t>
      </w:r>
    </w:p>
    <w:p w14:paraId="0D68E3F5" w14:textId="77777777" w:rsidR="00517683" w:rsidRPr="00B65B8D" w:rsidRDefault="00517683" w:rsidP="002E5CD1">
      <w:pPr>
        <w:pStyle w:val="Body"/>
        <w:numPr>
          <w:ilvl w:val="0"/>
          <w:numId w:val="1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Змалювати графіки експериментальної перехідної функції і перехідної функції моделі.</w:t>
      </w:r>
    </w:p>
    <w:p w14:paraId="0BFDDB44" w14:textId="77777777" w:rsidR="00517683" w:rsidRPr="00B65B8D" w:rsidRDefault="00517683" w:rsidP="002E5CD1">
      <w:pPr>
        <w:pStyle w:val="Body"/>
        <w:numPr>
          <w:ilvl w:val="0"/>
          <w:numId w:val="1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формули основних комірок електронної таблиці.</w:t>
      </w:r>
    </w:p>
    <w:p w14:paraId="24D16817" w14:textId="77777777" w:rsidR="00517683" w:rsidRPr="00B65B8D" w:rsidRDefault="00517683" w:rsidP="002E5CD1">
      <w:pPr>
        <w:pStyle w:val="Body"/>
        <w:numPr>
          <w:ilvl w:val="0"/>
          <w:numId w:val="11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висновки щодо точності ідентифікації, записати середньоквадратичне відхилення моделі від експерименту.</w:t>
      </w:r>
    </w:p>
    <w:p w14:paraId="10931087" w14:textId="60797236" w:rsidR="00517683" w:rsidRDefault="002E5CD1" w:rsidP="002E5CD1">
      <w:pPr>
        <w:pStyle w:val="Body"/>
        <w:numPr>
          <w:ilvl w:val="0"/>
          <w:numId w:val="11"/>
        </w:numPr>
        <w:spacing w:line="288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17683" w:rsidRPr="00B65B8D">
        <w:rPr>
          <w:sz w:val="28"/>
          <w:szCs w:val="28"/>
        </w:rPr>
        <w:t>Звіт повинен вміщувати заголовок роботи, цифрові дані, розрахункові формули та графіки, висновки.</w:t>
      </w:r>
    </w:p>
    <w:p w14:paraId="34E2F9EA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74EDBA2C" w14:textId="2E1F5E61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21</w:t>
      </w:r>
      <w:r w:rsidR="002E5CD1">
        <w:rPr>
          <w:b/>
          <w:sz w:val="28"/>
          <w:szCs w:val="28"/>
        </w:rPr>
        <w:t>.</w:t>
      </w:r>
    </w:p>
    <w:p w14:paraId="5F0C0D7D" w14:textId="04748423" w:rsidR="00517683" w:rsidRPr="00B65B8D" w:rsidRDefault="00517683" w:rsidP="002E5CD1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Дисперсійний аналіз випадкової числової послідовності (дискретний шум) з</w:t>
      </w:r>
      <w:r w:rsidR="002E5CD1">
        <w:rPr>
          <w:b/>
          <w:sz w:val="28"/>
          <w:szCs w:val="28"/>
        </w:rPr>
        <w:t>а</w:t>
      </w:r>
      <w:r w:rsidRPr="00B65B8D">
        <w:rPr>
          <w:b/>
          <w:sz w:val="28"/>
          <w:szCs w:val="28"/>
        </w:rPr>
        <w:t xml:space="preserve"> допомогою системи цифрових фільтрів</w:t>
      </w:r>
    </w:p>
    <w:p w14:paraId="6C6E56A4" w14:textId="5AFE9B58" w:rsidR="00517683" w:rsidRPr="00B65B8D" w:rsidRDefault="00517683" w:rsidP="002E5CD1">
      <w:pPr>
        <w:pStyle w:val="Body"/>
        <w:numPr>
          <w:ilvl w:val="0"/>
          <w:numId w:val="1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Завантажити в EXCEL файл під назвою NOISES, що містить формули моделювання дискретного шуму і його аналізу системою фільтрів типу </w:t>
      </w:r>
      <w:r w:rsidR="002E5CD1">
        <w:rPr>
          <w:sz w:val="28"/>
          <w:szCs w:val="28"/>
        </w:rPr>
        <w:t>«</w:t>
      </w:r>
      <w:r w:rsidRPr="00B65B8D">
        <w:rPr>
          <w:sz w:val="28"/>
          <w:szCs w:val="28"/>
        </w:rPr>
        <w:t>ковзаюче середнє з рівномірним зважуванням</w:t>
      </w:r>
      <w:r w:rsidR="002E5CD1">
        <w:rPr>
          <w:sz w:val="28"/>
          <w:szCs w:val="28"/>
        </w:rPr>
        <w:t>»</w:t>
      </w:r>
      <w:r w:rsidRPr="00B65B8D">
        <w:rPr>
          <w:sz w:val="28"/>
          <w:szCs w:val="28"/>
        </w:rPr>
        <w:t>.</w:t>
      </w:r>
    </w:p>
    <w:p w14:paraId="5FFEB070" w14:textId="63308DA2" w:rsidR="00517683" w:rsidRPr="00B65B8D" w:rsidRDefault="00517683" w:rsidP="002E5CD1">
      <w:pPr>
        <w:pStyle w:val="Body"/>
        <w:numPr>
          <w:ilvl w:val="0"/>
          <w:numId w:val="1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 вказівкою викладача завантажити один із сценаріїв (набір коефіцієнтів фільтр</w:t>
      </w:r>
      <w:r w:rsidR="002E5CD1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, що формує шум): Експоненціальне згладжування, Голубий шум, Білий шум, Рожевий шум, Осцилюючий шум. Записати значення коефіцієнтів. </w:t>
      </w:r>
    </w:p>
    <w:p w14:paraId="48C39107" w14:textId="10138CDB" w:rsidR="00517683" w:rsidRPr="00B65B8D" w:rsidRDefault="00517683" w:rsidP="002E5CD1">
      <w:pPr>
        <w:pStyle w:val="Body"/>
        <w:numPr>
          <w:ilvl w:val="0"/>
          <w:numId w:val="1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 xml:space="preserve">Змалювати приблизно осцилограму шуму (довжина реалізації 1024) і результатів його згладжування набором фільтрів </w:t>
      </w:r>
      <w:r w:rsidR="002E5CD1">
        <w:rPr>
          <w:sz w:val="28"/>
          <w:szCs w:val="28"/>
        </w:rPr>
        <w:t>«</w:t>
      </w:r>
      <w:r w:rsidRPr="00B65B8D">
        <w:rPr>
          <w:sz w:val="28"/>
          <w:szCs w:val="28"/>
        </w:rPr>
        <w:t>ковзаюче середнє з рівномірним зважуванням</w:t>
      </w:r>
      <w:r w:rsidR="002E5CD1">
        <w:rPr>
          <w:sz w:val="28"/>
          <w:szCs w:val="28"/>
        </w:rPr>
        <w:t>»</w:t>
      </w:r>
      <w:r w:rsidRPr="00B65B8D">
        <w:rPr>
          <w:sz w:val="28"/>
          <w:szCs w:val="28"/>
        </w:rPr>
        <w:t>.</w:t>
      </w:r>
    </w:p>
    <w:p w14:paraId="119F994E" w14:textId="77777777" w:rsidR="00517683" w:rsidRPr="00B65B8D" w:rsidRDefault="00517683" w:rsidP="002E5CD1">
      <w:pPr>
        <w:pStyle w:val="Body"/>
        <w:numPr>
          <w:ilvl w:val="0"/>
          <w:numId w:val="1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Змалювати характерний графік залежності дисперсій на виходах фільтрів від довжини інтервалу згладжування.</w:t>
      </w:r>
    </w:p>
    <w:p w14:paraId="32C8FE0F" w14:textId="590F751D" w:rsidR="00517683" w:rsidRPr="00B65B8D" w:rsidRDefault="00517683" w:rsidP="002E5CD1">
      <w:pPr>
        <w:pStyle w:val="Body"/>
        <w:numPr>
          <w:ilvl w:val="0"/>
          <w:numId w:val="1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Натискаючи на клавішу F9</w:t>
      </w:r>
      <w:r w:rsidR="002E5CD1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одержати декілька реалізацій процесу і оцінити приблизно довірчі інтервали результатів попереднього пункту.</w:t>
      </w:r>
    </w:p>
    <w:p w14:paraId="63C74C2E" w14:textId="77777777" w:rsidR="00517683" w:rsidRPr="00B65B8D" w:rsidRDefault="00517683" w:rsidP="002E5CD1">
      <w:pPr>
        <w:pStyle w:val="Body"/>
        <w:numPr>
          <w:ilvl w:val="0"/>
          <w:numId w:val="1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lastRenderedPageBreak/>
        <w:t>Записати розрахункові формули основних комірок електронної таблиці.</w:t>
      </w:r>
    </w:p>
    <w:p w14:paraId="6FC26C88" w14:textId="77777777" w:rsidR="00517683" w:rsidRPr="00B65B8D" w:rsidRDefault="00517683" w:rsidP="002E5CD1">
      <w:pPr>
        <w:pStyle w:val="Body"/>
        <w:numPr>
          <w:ilvl w:val="0"/>
          <w:numId w:val="1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висновки щодо властивостей шуму, що аналізується.</w:t>
      </w:r>
    </w:p>
    <w:p w14:paraId="10CA85DC" w14:textId="77777777" w:rsidR="00517683" w:rsidRDefault="00517683" w:rsidP="002E5CD1">
      <w:pPr>
        <w:pStyle w:val="Body"/>
        <w:numPr>
          <w:ilvl w:val="0"/>
          <w:numId w:val="10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вміщувати заголовок роботи, цифрові дані, розрахункові формули та графіки, висновки.</w:t>
      </w:r>
    </w:p>
    <w:p w14:paraId="029A567C" w14:textId="77777777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709"/>
        <w:jc w:val="both"/>
        <w:rPr>
          <w:sz w:val="28"/>
          <w:szCs w:val="28"/>
        </w:rPr>
      </w:pPr>
    </w:p>
    <w:p w14:paraId="447E047D" w14:textId="410CC548" w:rsidR="00517683" w:rsidRPr="00B65B8D" w:rsidRDefault="00517683" w:rsidP="00B43750">
      <w:pPr>
        <w:pStyle w:val="Laborat"/>
        <w:spacing w:before="0" w:line="288" w:lineRule="auto"/>
        <w:jc w:val="center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Робота № 22</w:t>
      </w:r>
      <w:r w:rsidR="002E5CD1">
        <w:rPr>
          <w:b/>
          <w:sz w:val="28"/>
          <w:szCs w:val="28"/>
        </w:rPr>
        <w:t>.</w:t>
      </w:r>
    </w:p>
    <w:p w14:paraId="317F18C3" w14:textId="5445E8FD" w:rsidR="00517683" w:rsidRPr="00B65B8D" w:rsidRDefault="00517683" w:rsidP="002E5CD1">
      <w:pPr>
        <w:pStyle w:val="Titul"/>
        <w:spacing w:line="288" w:lineRule="auto"/>
        <w:ind w:firstLine="709"/>
        <w:jc w:val="both"/>
        <w:rPr>
          <w:b/>
          <w:sz w:val="28"/>
          <w:szCs w:val="28"/>
        </w:rPr>
      </w:pPr>
      <w:r w:rsidRPr="00B65B8D">
        <w:rPr>
          <w:b/>
          <w:sz w:val="28"/>
          <w:szCs w:val="28"/>
        </w:rPr>
        <w:t>Автокореляційний аналіз випадкової числової послідовності (дискретний шум)</w:t>
      </w:r>
    </w:p>
    <w:p w14:paraId="73E5B326" w14:textId="77777777" w:rsidR="00517683" w:rsidRPr="00B65B8D" w:rsidRDefault="00517683" w:rsidP="002E5CD1">
      <w:pPr>
        <w:pStyle w:val="Body"/>
        <w:numPr>
          <w:ilvl w:val="0"/>
          <w:numId w:val="1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Завантажити в EXCEL файл під назвою AutoCorrelation, що містить формули моделювання дискретного шуму і його аналізу за автокореляційною функцією.</w:t>
      </w:r>
    </w:p>
    <w:p w14:paraId="4E16AF7E" w14:textId="689A29AC" w:rsidR="00517683" w:rsidRPr="00B65B8D" w:rsidRDefault="00517683" w:rsidP="002E5CD1">
      <w:pPr>
        <w:pStyle w:val="Body"/>
        <w:numPr>
          <w:ilvl w:val="0"/>
          <w:numId w:val="1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 вказівкою викладача завантажити один із сценаріїв (набір коефіцієнтів фільтр</w:t>
      </w:r>
      <w:r w:rsidR="002E5CD1">
        <w:rPr>
          <w:sz w:val="28"/>
          <w:szCs w:val="28"/>
        </w:rPr>
        <w:t>а</w:t>
      </w:r>
      <w:r w:rsidRPr="00B65B8D">
        <w:rPr>
          <w:sz w:val="28"/>
          <w:szCs w:val="28"/>
        </w:rPr>
        <w:t xml:space="preserve">, що формує шум): Експоненціальне згладжування, Рівномірне згладжування, Білий шум, Форсуючий фільтр, Осцилюючий шум. Записати значення коефіцієнтів. </w:t>
      </w:r>
    </w:p>
    <w:p w14:paraId="575743D2" w14:textId="77777777" w:rsidR="00517683" w:rsidRPr="00B65B8D" w:rsidRDefault="00517683" w:rsidP="002E5CD1">
      <w:pPr>
        <w:pStyle w:val="Body"/>
        <w:numPr>
          <w:ilvl w:val="0"/>
          <w:numId w:val="1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Змалювати приблизно осцилограму шуму (довжина реалізації 1024).</w:t>
      </w:r>
    </w:p>
    <w:p w14:paraId="49D1C154" w14:textId="77777777" w:rsidR="00517683" w:rsidRPr="00B65B8D" w:rsidRDefault="00517683" w:rsidP="002E5CD1">
      <w:pPr>
        <w:pStyle w:val="Body"/>
        <w:numPr>
          <w:ilvl w:val="0"/>
          <w:numId w:val="1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Змалювати характерний графік автокореляційної функції.</w:t>
      </w:r>
    </w:p>
    <w:p w14:paraId="0EF29EE4" w14:textId="7D3DA4CA" w:rsidR="00517683" w:rsidRPr="00B65B8D" w:rsidRDefault="00517683" w:rsidP="002E5CD1">
      <w:pPr>
        <w:pStyle w:val="Body"/>
        <w:numPr>
          <w:ilvl w:val="0"/>
          <w:numId w:val="1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Натискаючи на клавішу F9</w:t>
      </w:r>
      <w:r w:rsidR="002E5CD1">
        <w:rPr>
          <w:sz w:val="28"/>
          <w:szCs w:val="28"/>
        </w:rPr>
        <w:t>,</w:t>
      </w:r>
      <w:r w:rsidRPr="00B65B8D">
        <w:rPr>
          <w:sz w:val="28"/>
          <w:szCs w:val="28"/>
        </w:rPr>
        <w:t xml:space="preserve"> одержати декілька реалізацій процесу і оцінити приблизно довірчі інтервали результатів попереднього пункту.</w:t>
      </w:r>
    </w:p>
    <w:p w14:paraId="0CC64F79" w14:textId="77777777" w:rsidR="00517683" w:rsidRPr="00B65B8D" w:rsidRDefault="00517683" w:rsidP="002E5CD1">
      <w:pPr>
        <w:pStyle w:val="Body"/>
        <w:numPr>
          <w:ilvl w:val="0"/>
          <w:numId w:val="1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Записати розрахункову формулу вирахування автокореляційної функції.</w:t>
      </w:r>
    </w:p>
    <w:p w14:paraId="2EE382BD" w14:textId="77777777" w:rsidR="00517683" w:rsidRPr="00B65B8D" w:rsidRDefault="00517683" w:rsidP="002E5CD1">
      <w:pPr>
        <w:pStyle w:val="Body"/>
        <w:numPr>
          <w:ilvl w:val="0"/>
          <w:numId w:val="1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Зробити висновки щодо властивостей шуму, що аналізується.</w:t>
      </w:r>
    </w:p>
    <w:p w14:paraId="691B65D3" w14:textId="77777777" w:rsidR="00517683" w:rsidRPr="00B65B8D" w:rsidRDefault="00517683" w:rsidP="002E5CD1">
      <w:pPr>
        <w:pStyle w:val="Body"/>
        <w:numPr>
          <w:ilvl w:val="0"/>
          <w:numId w:val="12"/>
        </w:numPr>
        <w:spacing w:line="288" w:lineRule="auto"/>
        <w:ind w:left="0" w:firstLine="709"/>
        <w:jc w:val="both"/>
        <w:rPr>
          <w:sz w:val="28"/>
          <w:szCs w:val="28"/>
        </w:rPr>
      </w:pPr>
      <w:r w:rsidRPr="00B65B8D">
        <w:rPr>
          <w:sz w:val="28"/>
          <w:szCs w:val="28"/>
        </w:rPr>
        <w:t>Звіт повинен вміщувати заголовок роботи, цифрові дані, розрахункові формули та графіки, висновки.</w:t>
      </w:r>
    </w:p>
    <w:p w14:paraId="5B1E2F56" w14:textId="77777777" w:rsidR="00517683" w:rsidRDefault="00517683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75F489AB" w14:textId="77777777" w:rsidR="00C07A0E" w:rsidRDefault="00C07A0E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41524EEC" w14:textId="77777777" w:rsidR="00C07A0E" w:rsidRDefault="00C07A0E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0DAA9093" w14:textId="77777777" w:rsidR="00C07A0E" w:rsidRDefault="00C07A0E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63790CE6" w14:textId="77777777" w:rsidR="00C07A0E" w:rsidRDefault="00C07A0E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35F0C7EB" w14:textId="77777777" w:rsidR="00C07A0E" w:rsidRDefault="00C07A0E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71325F94" w14:textId="77777777" w:rsidR="00C07A0E" w:rsidRDefault="00C07A0E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3489AF78" w14:textId="77777777" w:rsidR="00C07A0E" w:rsidRDefault="00C07A0E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211D6E6E" w14:textId="77777777" w:rsidR="00C07A0E" w:rsidRDefault="00C07A0E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012231A7" w14:textId="77777777" w:rsidR="00C07A0E" w:rsidRDefault="00C07A0E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17D79648" w14:textId="77777777" w:rsidR="00C07A0E" w:rsidRPr="00B65B8D" w:rsidRDefault="00C07A0E" w:rsidP="00B43750">
      <w:pPr>
        <w:pStyle w:val="Body"/>
        <w:numPr>
          <w:ilvl w:val="0"/>
          <w:numId w:val="0"/>
        </w:numPr>
        <w:spacing w:line="288" w:lineRule="auto"/>
        <w:jc w:val="both"/>
        <w:rPr>
          <w:sz w:val="28"/>
          <w:szCs w:val="28"/>
        </w:rPr>
      </w:pPr>
    </w:p>
    <w:p w14:paraId="300ACE5C" w14:textId="1A033C46" w:rsidR="00517683" w:rsidRDefault="002E5CD1" w:rsidP="00B43750">
      <w:pPr>
        <w:pStyle w:val="Body"/>
        <w:widowControl w:val="0"/>
        <w:numPr>
          <w:ilvl w:val="0"/>
          <w:numId w:val="0"/>
        </w:numPr>
        <w:spacing w:line="288" w:lineRule="auto"/>
        <w:ind w:hanging="284"/>
        <w:jc w:val="center"/>
        <w:rPr>
          <w:b/>
          <w:bCs/>
          <w:sz w:val="28"/>
          <w:szCs w:val="28"/>
        </w:rPr>
      </w:pPr>
      <w:r w:rsidRPr="00B43750">
        <w:rPr>
          <w:b/>
          <w:bCs/>
          <w:sz w:val="28"/>
          <w:szCs w:val="28"/>
        </w:rPr>
        <w:lastRenderedPageBreak/>
        <w:t>СПИСОК ЛІТЕРАТУРИ</w:t>
      </w:r>
    </w:p>
    <w:p w14:paraId="299B6A47" w14:textId="77777777" w:rsidR="00786369" w:rsidRPr="00B43750" w:rsidRDefault="00786369" w:rsidP="00B43750">
      <w:pPr>
        <w:pStyle w:val="Body"/>
        <w:widowControl w:val="0"/>
        <w:numPr>
          <w:ilvl w:val="0"/>
          <w:numId w:val="0"/>
        </w:numPr>
        <w:spacing w:line="288" w:lineRule="auto"/>
        <w:ind w:hanging="284"/>
        <w:jc w:val="center"/>
        <w:rPr>
          <w:b/>
          <w:bCs/>
          <w:sz w:val="28"/>
          <w:szCs w:val="28"/>
        </w:rPr>
      </w:pPr>
    </w:p>
    <w:p w14:paraId="4A48EAE0" w14:textId="17A66CEF" w:rsidR="00930268" w:rsidRPr="002E6EDB" w:rsidRDefault="00930268" w:rsidP="00930268">
      <w:pPr>
        <w:pStyle w:val="Body"/>
        <w:numPr>
          <w:ilvl w:val="0"/>
          <w:numId w:val="27"/>
        </w:numPr>
        <w:tabs>
          <w:tab w:val="clear" w:pos="360"/>
        </w:tabs>
        <w:spacing w:line="288" w:lineRule="auto"/>
        <w:jc w:val="both"/>
        <w:rPr>
          <w:sz w:val="28"/>
          <w:szCs w:val="28"/>
        </w:rPr>
      </w:pPr>
      <w:r w:rsidRPr="00297BEA">
        <w:rPr>
          <w:i/>
          <w:iCs/>
          <w:sz w:val="28"/>
          <w:szCs w:val="28"/>
        </w:rPr>
        <w:t>Бабак В.П.</w:t>
      </w:r>
      <w:r w:rsidRPr="002E6EDB">
        <w:rPr>
          <w:sz w:val="28"/>
          <w:szCs w:val="28"/>
        </w:rPr>
        <w:t xml:space="preserve"> Обробка сигналів</w:t>
      </w:r>
      <w:r w:rsidR="002E5CD1">
        <w:rPr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r w:rsidRPr="002E6EDB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2E6EDB">
        <w:rPr>
          <w:sz w:val="28"/>
          <w:szCs w:val="28"/>
        </w:rPr>
        <w:t>ідручник</w:t>
      </w:r>
      <w:r>
        <w:rPr>
          <w:sz w:val="28"/>
          <w:szCs w:val="28"/>
        </w:rPr>
        <w:t xml:space="preserve"> / </w:t>
      </w:r>
      <w:r w:rsidRPr="00297BEA">
        <w:rPr>
          <w:sz w:val="28"/>
          <w:szCs w:val="28"/>
        </w:rPr>
        <w:t>В.П Бабак</w:t>
      </w:r>
      <w:r w:rsidR="002E5CD1">
        <w:rPr>
          <w:sz w:val="28"/>
          <w:szCs w:val="28"/>
        </w:rPr>
        <w:t xml:space="preserve"> та ін</w:t>
      </w:r>
      <w:r w:rsidRPr="002E6EDB">
        <w:rPr>
          <w:sz w:val="28"/>
          <w:szCs w:val="28"/>
        </w:rPr>
        <w:t>. – К</w:t>
      </w:r>
      <w:r>
        <w:rPr>
          <w:sz w:val="28"/>
          <w:szCs w:val="28"/>
        </w:rPr>
        <w:t>иїв</w:t>
      </w:r>
      <w:r w:rsidR="002E5CD1"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: Либідь, 1999. – 495 с.</w:t>
      </w:r>
    </w:p>
    <w:p w14:paraId="6A677F58" w14:textId="00BC7373" w:rsidR="00930268" w:rsidRPr="002E6EDB" w:rsidRDefault="00930268" w:rsidP="00930268">
      <w:pPr>
        <w:pStyle w:val="Body"/>
        <w:numPr>
          <w:ilvl w:val="0"/>
          <w:numId w:val="27"/>
        </w:numPr>
        <w:tabs>
          <w:tab w:val="clear" w:pos="360"/>
        </w:tabs>
        <w:spacing w:line="288" w:lineRule="auto"/>
        <w:jc w:val="both"/>
        <w:rPr>
          <w:sz w:val="28"/>
          <w:szCs w:val="28"/>
        </w:rPr>
      </w:pPr>
      <w:r w:rsidRPr="00297BEA">
        <w:rPr>
          <w:i/>
          <w:iCs/>
          <w:sz w:val="28"/>
          <w:szCs w:val="28"/>
        </w:rPr>
        <w:t>Кожевников В. Л.</w:t>
      </w:r>
      <w:r w:rsidRPr="002E6EDB">
        <w:rPr>
          <w:sz w:val="28"/>
          <w:szCs w:val="28"/>
        </w:rPr>
        <w:t xml:space="preserve"> Основи збирання, обробки і передачі інформації. Теоретичні основи</w:t>
      </w:r>
      <w:r w:rsidR="002E5CD1">
        <w:rPr>
          <w:sz w:val="28"/>
          <w:szCs w:val="28"/>
        </w:rPr>
        <w:t xml:space="preserve"> :</w:t>
      </w:r>
      <w:r w:rsidRPr="002E6EDB">
        <w:rPr>
          <w:sz w:val="28"/>
          <w:szCs w:val="28"/>
        </w:rPr>
        <w:t xml:space="preserve"> навч. </w:t>
      </w:r>
      <w:r>
        <w:rPr>
          <w:sz w:val="28"/>
          <w:szCs w:val="28"/>
        </w:rPr>
        <w:t>п</w:t>
      </w:r>
      <w:r w:rsidRPr="002E6EDB">
        <w:rPr>
          <w:sz w:val="28"/>
          <w:szCs w:val="28"/>
        </w:rPr>
        <w:t>осібник</w:t>
      </w:r>
      <w:r>
        <w:rPr>
          <w:sz w:val="28"/>
          <w:szCs w:val="28"/>
        </w:rPr>
        <w:t xml:space="preserve">, </w:t>
      </w:r>
      <w:r w:rsidRPr="002E6EDB">
        <w:rPr>
          <w:sz w:val="28"/>
          <w:szCs w:val="28"/>
        </w:rPr>
        <w:t>2-ге вид</w:t>
      </w:r>
      <w:r>
        <w:rPr>
          <w:sz w:val="28"/>
          <w:szCs w:val="28"/>
        </w:rPr>
        <w:t>.</w:t>
      </w:r>
      <w:r w:rsidRPr="002E6EDB">
        <w:rPr>
          <w:sz w:val="28"/>
          <w:szCs w:val="28"/>
        </w:rPr>
        <w:t xml:space="preserve"> /</w:t>
      </w:r>
      <w:r w:rsidRPr="00297BE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В.Л. </w:t>
      </w:r>
      <w:r w:rsidRPr="002E6EDB">
        <w:rPr>
          <w:sz w:val="28"/>
          <w:szCs w:val="28"/>
        </w:rPr>
        <w:t>Кожевников</w:t>
      </w:r>
      <w:r>
        <w:rPr>
          <w:sz w:val="28"/>
          <w:szCs w:val="28"/>
        </w:rPr>
        <w:t>,</w:t>
      </w:r>
      <w:r w:rsidRPr="002E6EDB">
        <w:rPr>
          <w:sz w:val="28"/>
          <w:szCs w:val="28"/>
        </w:rPr>
        <w:t xml:space="preserve"> А.В.</w:t>
      </w:r>
      <w:r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Кожевников. – Д</w:t>
      </w:r>
      <w:r w:rsidR="002E5CD1">
        <w:rPr>
          <w:sz w:val="28"/>
          <w:szCs w:val="28"/>
        </w:rPr>
        <w:t xml:space="preserve">онецьк </w:t>
      </w:r>
      <w:r w:rsidRPr="002E6EDB">
        <w:rPr>
          <w:sz w:val="28"/>
          <w:szCs w:val="28"/>
        </w:rPr>
        <w:t xml:space="preserve">: Національний гірничий університет, 2012. – </w:t>
      </w:r>
      <w:r w:rsidR="002E5CD1">
        <w:rPr>
          <w:sz w:val="28"/>
          <w:szCs w:val="28"/>
        </w:rPr>
        <w:t xml:space="preserve">  </w:t>
      </w:r>
      <w:r w:rsidRPr="002E6EDB">
        <w:rPr>
          <w:sz w:val="28"/>
          <w:szCs w:val="28"/>
        </w:rPr>
        <w:t>108 с.</w:t>
      </w:r>
    </w:p>
    <w:p w14:paraId="1F8D495C" w14:textId="2B97C3ED" w:rsidR="00930268" w:rsidRPr="002E6EDB" w:rsidRDefault="00930268" w:rsidP="00930268">
      <w:pPr>
        <w:pStyle w:val="Body"/>
        <w:numPr>
          <w:ilvl w:val="0"/>
          <w:numId w:val="27"/>
        </w:numPr>
        <w:tabs>
          <w:tab w:val="clear" w:pos="360"/>
        </w:tabs>
        <w:spacing w:line="288" w:lineRule="auto"/>
        <w:jc w:val="both"/>
        <w:rPr>
          <w:sz w:val="28"/>
          <w:szCs w:val="28"/>
        </w:rPr>
      </w:pPr>
      <w:r w:rsidRPr="00297BEA">
        <w:rPr>
          <w:i/>
          <w:iCs/>
          <w:sz w:val="28"/>
          <w:szCs w:val="28"/>
        </w:rPr>
        <w:t>Самборський І.І.</w:t>
      </w:r>
      <w:r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Основи цифрової обробки сигналів</w:t>
      </w:r>
      <w:r w:rsidR="002E5CD1"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: навч</w:t>
      </w:r>
      <w:r>
        <w:rPr>
          <w:sz w:val="28"/>
          <w:szCs w:val="28"/>
        </w:rPr>
        <w:t>.</w:t>
      </w:r>
      <w:r w:rsidRPr="002E6EDB">
        <w:rPr>
          <w:sz w:val="28"/>
          <w:szCs w:val="28"/>
        </w:rPr>
        <w:t xml:space="preserve"> посібник</w:t>
      </w:r>
      <w:r>
        <w:rPr>
          <w:sz w:val="28"/>
          <w:szCs w:val="28"/>
        </w:rPr>
        <w:t xml:space="preserve"> / </w:t>
      </w:r>
      <w:r w:rsidRPr="00297BEA">
        <w:rPr>
          <w:sz w:val="28"/>
          <w:szCs w:val="28"/>
        </w:rPr>
        <w:t>І.І</w:t>
      </w:r>
      <w:r w:rsidR="002E5CD1">
        <w:rPr>
          <w:sz w:val="28"/>
          <w:szCs w:val="28"/>
        </w:rPr>
        <w:t>.</w:t>
      </w:r>
      <w:r w:rsidRPr="00297BEA">
        <w:rPr>
          <w:sz w:val="28"/>
          <w:szCs w:val="28"/>
        </w:rPr>
        <w:t xml:space="preserve"> Самборський</w:t>
      </w:r>
      <w:r>
        <w:rPr>
          <w:sz w:val="28"/>
          <w:szCs w:val="28"/>
        </w:rPr>
        <w:t>,</w:t>
      </w:r>
      <w:r w:rsidRPr="00297BEA"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С.М.</w:t>
      </w:r>
      <w:r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Шолохов</w:t>
      </w:r>
      <w:r>
        <w:rPr>
          <w:sz w:val="28"/>
          <w:szCs w:val="28"/>
        </w:rPr>
        <w:t>,</w:t>
      </w:r>
      <w:r w:rsidRPr="002E6EDB">
        <w:rPr>
          <w:sz w:val="28"/>
          <w:szCs w:val="28"/>
        </w:rPr>
        <w:t xml:space="preserve"> О.В.</w:t>
      </w:r>
      <w:r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Юрченко</w:t>
      </w:r>
      <w:r>
        <w:rPr>
          <w:sz w:val="28"/>
          <w:szCs w:val="28"/>
        </w:rPr>
        <w:t xml:space="preserve">, </w:t>
      </w:r>
      <w:r w:rsidRPr="002E6EDB">
        <w:rPr>
          <w:sz w:val="28"/>
          <w:szCs w:val="28"/>
        </w:rPr>
        <w:t>Б.А.</w:t>
      </w:r>
      <w:r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Ніколаєнко</w:t>
      </w:r>
      <w:r>
        <w:rPr>
          <w:sz w:val="28"/>
          <w:szCs w:val="28"/>
        </w:rPr>
        <w:t>.</w:t>
      </w:r>
      <w:r w:rsidRPr="002E6EDB">
        <w:rPr>
          <w:sz w:val="28"/>
          <w:szCs w:val="28"/>
        </w:rPr>
        <w:t xml:space="preserve"> </w:t>
      </w:r>
      <w:r w:rsidR="002E5CD1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Київ</w:t>
      </w:r>
      <w:r w:rsidR="002E5CD1"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 xml:space="preserve">: ІСЗЗІ КПІ ім. Ігоря Сікорського, 2021. </w:t>
      </w:r>
      <w:r w:rsidR="002E5CD1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171 с.</w:t>
      </w:r>
    </w:p>
    <w:p w14:paraId="0A44019A" w14:textId="727D108F" w:rsidR="00930268" w:rsidRDefault="00930268" w:rsidP="00930268">
      <w:pPr>
        <w:pStyle w:val="Body"/>
        <w:numPr>
          <w:ilvl w:val="0"/>
          <w:numId w:val="27"/>
        </w:numPr>
        <w:tabs>
          <w:tab w:val="clear" w:pos="360"/>
        </w:tabs>
        <w:spacing w:line="288" w:lineRule="auto"/>
        <w:jc w:val="both"/>
        <w:rPr>
          <w:sz w:val="28"/>
          <w:szCs w:val="28"/>
        </w:rPr>
      </w:pPr>
      <w:r w:rsidRPr="00297BEA">
        <w:rPr>
          <w:i/>
          <w:iCs/>
          <w:sz w:val="28"/>
          <w:szCs w:val="28"/>
        </w:rPr>
        <w:t>Курко А.М.</w:t>
      </w:r>
      <w:r w:rsidRPr="002E6EDB">
        <w:rPr>
          <w:sz w:val="28"/>
          <w:szCs w:val="28"/>
        </w:rPr>
        <w:t xml:space="preserve"> Введення в теорі</w:t>
      </w:r>
      <w:r w:rsidR="002E5CD1">
        <w:rPr>
          <w:sz w:val="28"/>
          <w:szCs w:val="28"/>
        </w:rPr>
        <w:t>ю</w:t>
      </w:r>
      <w:r w:rsidRPr="002E6EDB">
        <w:rPr>
          <w:sz w:val="28"/>
          <w:szCs w:val="28"/>
        </w:rPr>
        <w:t xml:space="preserve"> інформації : </w:t>
      </w:r>
      <w:r>
        <w:rPr>
          <w:sz w:val="28"/>
          <w:szCs w:val="28"/>
        </w:rPr>
        <w:t>п</w:t>
      </w:r>
      <w:r w:rsidRPr="002E6EDB">
        <w:rPr>
          <w:sz w:val="28"/>
          <w:szCs w:val="28"/>
        </w:rPr>
        <w:t xml:space="preserve">осібник до вивчення дисципліни </w:t>
      </w:r>
      <w:r w:rsidR="002E5CD1">
        <w:rPr>
          <w:sz w:val="28"/>
          <w:szCs w:val="28"/>
        </w:rPr>
        <w:t>«Т</w:t>
      </w:r>
      <w:r w:rsidRPr="002E6EDB">
        <w:rPr>
          <w:sz w:val="28"/>
          <w:szCs w:val="28"/>
        </w:rPr>
        <w:t>еорія інформації</w:t>
      </w:r>
      <w:r w:rsidR="002E5CD1">
        <w:rPr>
          <w:sz w:val="28"/>
          <w:szCs w:val="28"/>
        </w:rPr>
        <w:t>»</w:t>
      </w:r>
      <w:r w:rsidRPr="002E6EDB">
        <w:rPr>
          <w:sz w:val="28"/>
          <w:szCs w:val="28"/>
        </w:rPr>
        <w:t xml:space="preserve"> для студентів за спеціальністю </w:t>
      </w:r>
      <w:r w:rsidR="00C51D7C">
        <w:rPr>
          <w:sz w:val="28"/>
          <w:szCs w:val="28"/>
        </w:rPr>
        <w:t>«</w:t>
      </w:r>
      <w:r w:rsidRPr="002E6EDB">
        <w:rPr>
          <w:sz w:val="28"/>
          <w:szCs w:val="28"/>
        </w:rPr>
        <w:t>Автоматизація та комп’ютерно-інтегровані технології</w:t>
      </w:r>
      <w:r w:rsidR="00C51D7C">
        <w:rPr>
          <w:sz w:val="28"/>
          <w:szCs w:val="28"/>
        </w:rPr>
        <w:t>»</w:t>
      </w:r>
      <w:r>
        <w:rPr>
          <w:sz w:val="28"/>
          <w:szCs w:val="28"/>
        </w:rPr>
        <w:t xml:space="preserve"> /</w:t>
      </w:r>
      <w:r w:rsidRPr="002E6EDB">
        <w:rPr>
          <w:sz w:val="28"/>
          <w:szCs w:val="28"/>
        </w:rPr>
        <w:t xml:space="preserve"> </w:t>
      </w:r>
      <w:r w:rsidRPr="001D1B07">
        <w:rPr>
          <w:sz w:val="28"/>
          <w:szCs w:val="28"/>
        </w:rPr>
        <w:t>А.М</w:t>
      </w:r>
      <w:r w:rsidRPr="00297BEA">
        <w:rPr>
          <w:i/>
          <w:iCs/>
          <w:sz w:val="28"/>
          <w:szCs w:val="28"/>
        </w:rPr>
        <w:t>.</w:t>
      </w:r>
      <w:r w:rsidRPr="002E6EDB">
        <w:rPr>
          <w:sz w:val="28"/>
          <w:szCs w:val="28"/>
        </w:rPr>
        <w:t xml:space="preserve"> </w:t>
      </w:r>
      <w:r w:rsidRPr="001D1B07">
        <w:rPr>
          <w:sz w:val="28"/>
          <w:szCs w:val="28"/>
        </w:rPr>
        <w:t>Курко</w:t>
      </w:r>
      <w:r>
        <w:rPr>
          <w:sz w:val="28"/>
          <w:szCs w:val="28"/>
        </w:rPr>
        <w:t>,</w:t>
      </w:r>
      <w:r w:rsidRPr="001D1B07"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В.Я. Решетник</w:t>
      </w:r>
      <w:r w:rsidR="00C51D7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2E6EDB">
        <w:rPr>
          <w:sz w:val="28"/>
          <w:szCs w:val="28"/>
        </w:rPr>
        <w:t>– Тернопіль : Тернопільський національний технічний університет імені Івана Пулюя, 2017 – 108 с.</w:t>
      </w:r>
    </w:p>
    <w:p w14:paraId="44AD0DFE" w14:textId="3DFE9357" w:rsidR="00C07A0E" w:rsidRDefault="00C07A0E">
      <w:pPr>
        <w:ind w:left="0" w:firstLine="0"/>
        <w:rPr>
          <w:rFonts w:eastAsia="Times New Roman"/>
          <w:i/>
          <w:iCs/>
          <w:color w:val="000000"/>
          <w:sz w:val="28"/>
          <w:szCs w:val="28"/>
          <w:lang w:val="uk-UA"/>
        </w:rPr>
      </w:pPr>
      <w:r w:rsidRPr="00A57BC7">
        <w:rPr>
          <w:i/>
          <w:iCs/>
          <w:sz w:val="28"/>
          <w:szCs w:val="28"/>
          <w:lang w:val="uk-UA"/>
        </w:rPr>
        <w:br w:type="page"/>
      </w:r>
    </w:p>
    <w:p w14:paraId="6A674C77" w14:textId="3FA35B49" w:rsidR="00C07A0E" w:rsidRDefault="00C07A0E" w:rsidP="00C07A0E">
      <w:pPr>
        <w:pStyle w:val="Body"/>
        <w:numPr>
          <w:ilvl w:val="0"/>
          <w:numId w:val="0"/>
        </w:numPr>
        <w:spacing w:line="288" w:lineRule="auto"/>
        <w:ind w:left="360" w:hanging="360"/>
        <w:jc w:val="center"/>
        <w:rPr>
          <w:b/>
          <w:sz w:val="28"/>
          <w:szCs w:val="28"/>
        </w:rPr>
      </w:pPr>
      <w:r w:rsidRPr="00C07A0E">
        <w:rPr>
          <w:b/>
          <w:sz w:val="28"/>
          <w:szCs w:val="28"/>
        </w:rPr>
        <w:lastRenderedPageBreak/>
        <w:t>ДЛЯ НОТАТОК</w:t>
      </w:r>
    </w:p>
    <w:p w14:paraId="78F1E412" w14:textId="77777777" w:rsidR="00C07A0E" w:rsidRDefault="00C07A0E">
      <w:pPr>
        <w:ind w:left="0" w:firstLine="0"/>
        <w:rPr>
          <w:rFonts w:eastAsia="Times New Roman"/>
          <w:b/>
          <w:color w:val="000000"/>
          <w:sz w:val="28"/>
          <w:szCs w:val="28"/>
          <w:lang w:val="uk-UA"/>
        </w:rPr>
      </w:pPr>
      <w:r>
        <w:rPr>
          <w:b/>
          <w:sz w:val="28"/>
          <w:szCs w:val="28"/>
        </w:rPr>
        <w:br w:type="page"/>
      </w:r>
    </w:p>
    <w:p w14:paraId="72C77D99" w14:textId="77777777" w:rsidR="00C07A0E" w:rsidRPr="00C07A0E" w:rsidRDefault="00C07A0E" w:rsidP="00C07A0E">
      <w:pPr>
        <w:pStyle w:val="Body"/>
        <w:numPr>
          <w:ilvl w:val="0"/>
          <w:numId w:val="0"/>
        </w:numPr>
        <w:spacing w:line="288" w:lineRule="auto"/>
        <w:ind w:left="360" w:hanging="360"/>
        <w:jc w:val="center"/>
        <w:rPr>
          <w:b/>
          <w:sz w:val="28"/>
          <w:szCs w:val="28"/>
        </w:rPr>
      </w:pPr>
      <w:r w:rsidRPr="00C07A0E">
        <w:rPr>
          <w:b/>
          <w:sz w:val="28"/>
          <w:szCs w:val="28"/>
        </w:rPr>
        <w:lastRenderedPageBreak/>
        <w:t>ДЛЯ НОТАТОК</w:t>
      </w:r>
    </w:p>
    <w:p w14:paraId="4A447759" w14:textId="77777777" w:rsidR="00C07A0E" w:rsidRPr="00C07A0E" w:rsidRDefault="00C07A0E" w:rsidP="00C07A0E">
      <w:pPr>
        <w:pStyle w:val="Body"/>
        <w:numPr>
          <w:ilvl w:val="0"/>
          <w:numId w:val="0"/>
        </w:numPr>
        <w:spacing w:line="288" w:lineRule="auto"/>
        <w:ind w:left="360" w:hanging="360"/>
        <w:jc w:val="center"/>
        <w:rPr>
          <w:b/>
          <w:sz w:val="28"/>
          <w:szCs w:val="28"/>
        </w:rPr>
      </w:pPr>
    </w:p>
    <w:p w14:paraId="6DFE26BE" w14:textId="77777777" w:rsidR="00243237" w:rsidRPr="00B65B8D" w:rsidRDefault="00243237" w:rsidP="00B43750">
      <w:pPr>
        <w:pStyle w:val="af5"/>
        <w:pageBreakBefore/>
        <w:spacing w:line="288" w:lineRule="auto"/>
        <w:rPr>
          <w:szCs w:val="28"/>
          <w:lang w:val="uk-UA"/>
        </w:rPr>
      </w:pPr>
      <w:r w:rsidRPr="00B65B8D">
        <w:rPr>
          <w:szCs w:val="28"/>
          <w:lang w:val="uk-UA"/>
        </w:rPr>
        <w:lastRenderedPageBreak/>
        <w:t>Навчально-методичне видання</w:t>
      </w:r>
    </w:p>
    <w:p w14:paraId="4A2130E6" w14:textId="77777777" w:rsidR="00243237" w:rsidRPr="00B65B8D" w:rsidRDefault="00243237" w:rsidP="00B43750">
      <w:pPr>
        <w:pStyle w:val="af5"/>
        <w:spacing w:line="288" w:lineRule="auto"/>
        <w:rPr>
          <w:szCs w:val="28"/>
          <w:lang w:val="uk-UA"/>
        </w:rPr>
      </w:pPr>
    </w:p>
    <w:p w14:paraId="765DB45A" w14:textId="6C4340E4" w:rsidR="00243237" w:rsidRDefault="00243237" w:rsidP="00B43750">
      <w:pPr>
        <w:spacing w:line="288" w:lineRule="auto"/>
        <w:jc w:val="center"/>
        <w:rPr>
          <w:sz w:val="28"/>
          <w:szCs w:val="28"/>
          <w:lang w:val="uk-UA"/>
        </w:rPr>
      </w:pPr>
    </w:p>
    <w:p w14:paraId="6B1D5F0A" w14:textId="60D3F858" w:rsidR="00C51D7C" w:rsidRDefault="00C51D7C" w:rsidP="00B43750">
      <w:pPr>
        <w:spacing w:line="288" w:lineRule="auto"/>
        <w:jc w:val="center"/>
        <w:rPr>
          <w:sz w:val="28"/>
          <w:szCs w:val="28"/>
          <w:lang w:val="uk-UA"/>
        </w:rPr>
      </w:pPr>
    </w:p>
    <w:p w14:paraId="3EEB2F98" w14:textId="77777777" w:rsidR="00C51D7C" w:rsidRPr="00B65B8D" w:rsidRDefault="00C51D7C" w:rsidP="00B43750">
      <w:pPr>
        <w:spacing w:line="288" w:lineRule="auto"/>
        <w:jc w:val="center"/>
        <w:rPr>
          <w:sz w:val="28"/>
          <w:szCs w:val="28"/>
          <w:lang w:val="uk-UA"/>
        </w:rPr>
      </w:pPr>
    </w:p>
    <w:p w14:paraId="03DCE7DF" w14:textId="77777777" w:rsidR="00243237" w:rsidRDefault="00243237" w:rsidP="00B43750">
      <w:pPr>
        <w:spacing w:line="288" w:lineRule="auto"/>
        <w:jc w:val="center"/>
        <w:rPr>
          <w:sz w:val="28"/>
          <w:szCs w:val="28"/>
          <w:lang w:val="uk-UA"/>
        </w:rPr>
      </w:pPr>
    </w:p>
    <w:p w14:paraId="4854093B" w14:textId="77777777" w:rsidR="00C07A0E" w:rsidRPr="00B65B8D" w:rsidRDefault="00C07A0E" w:rsidP="00B43750">
      <w:pPr>
        <w:spacing w:line="288" w:lineRule="auto"/>
        <w:jc w:val="center"/>
        <w:rPr>
          <w:sz w:val="28"/>
          <w:szCs w:val="28"/>
          <w:lang w:val="uk-UA"/>
        </w:rPr>
      </w:pPr>
    </w:p>
    <w:p w14:paraId="4CB7FD33" w14:textId="77777777" w:rsidR="00243237" w:rsidRPr="00B65B8D" w:rsidRDefault="00243237" w:rsidP="00B43750">
      <w:pPr>
        <w:spacing w:line="288" w:lineRule="auto"/>
        <w:jc w:val="center"/>
        <w:rPr>
          <w:sz w:val="28"/>
          <w:szCs w:val="28"/>
          <w:lang w:val="uk-UA"/>
        </w:rPr>
      </w:pPr>
    </w:p>
    <w:p w14:paraId="4979674B" w14:textId="77777777" w:rsidR="00243237" w:rsidRPr="00B65B8D" w:rsidRDefault="00243237" w:rsidP="00B43750">
      <w:pPr>
        <w:spacing w:line="288" w:lineRule="auto"/>
        <w:jc w:val="center"/>
        <w:rPr>
          <w:sz w:val="28"/>
          <w:szCs w:val="28"/>
          <w:lang w:val="uk-UA"/>
        </w:rPr>
      </w:pPr>
    </w:p>
    <w:p w14:paraId="1B1463E9" w14:textId="77777777" w:rsidR="00C51D7C" w:rsidRPr="00DB11B2" w:rsidRDefault="00C51D7C" w:rsidP="00C51D7C">
      <w:pPr>
        <w:pStyle w:val="21"/>
        <w:keepNext/>
        <w:widowControl/>
        <w:spacing w:after="0" w:line="288" w:lineRule="auto"/>
        <w:jc w:val="center"/>
        <w:rPr>
          <w:b/>
          <w:bCs/>
          <w:sz w:val="28"/>
          <w:szCs w:val="28"/>
          <w:lang w:val="uk-UA"/>
        </w:rPr>
      </w:pPr>
      <w:r w:rsidRPr="00DB11B2">
        <w:rPr>
          <w:b/>
          <w:bCs/>
          <w:sz w:val="28"/>
          <w:szCs w:val="28"/>
          <w:lang w:val="uk-UA"/>
        </w:rPr>
        <w:t>ОСНОВИ ЗБОРУ, ПЕРЕДАВАННЯ І ОБРОБКИ ІНФОРМАЦІЇ</w:t>
      </w:r>
    </w:p>
    <w:p w14:paraId="784994F8" w14:textId="77777777" w:rsidR="00C51D7C" w:rsidRPr="00B65B8D" w:rsidRDefault="00C51D7C" w:rsidP="00C51D7C">
      <w:pPr>
        <w:pStyle w:val="21"/>
        <w:keepNext/>
        <w:widowControl/>
        <w:spacing w:after="0" w:line="288" w:lineRule="auto"/>
        <w:jc w:val="center"/>
        <w:rPr>
          <w:sz w:val="28"/>
          <w:szCs w:val="28"/>
          <w:lang w:val="uk-UA"/>
        </w:rPr>
      </w:pPr>
    </w:p>
    <w:p w14:paraId="39E4D831" w14:textId="77777777" w:rsidR="00C51D7C" w:rsidRPr="00B65B8D" w:rsidRDefault="00C51D7C" w:rsidP="00C51D7C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Методичні вказівки</w:t>
      </w:r>
    </w:p>
    <w:p w14:paraId="1B46B16F" w14:textId="77777777" w:rsidR="00C51D7C" w:rsidRPr="00B65B8D" w:rsidRDefault="00C51D7C" w:rsidP="00C51D7C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до виконання лабораторних і практичних робіт</w:t>
      </w:r>
    </w:p>
    <w:p w14:paraId="0211BCCE" w14:textId="77777777" w:rsidR="00C51D7C" w:rsidRPr="00B65B8D" w:rsidRDefault="00C51D7C" w:rsidP="00C51D7C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для здобувачів першого (бакалаврського) рівня вищої освіти</w:t>
      </w:r>
    </w:p>
    <w:p w14:paraId="7D84D744" w14:textId="77777777" w:rsidR="00C51D7C" w:rsidRPr="00B65B8D" w:rsidRDefault="00C51D7C" w:rsidP="00C51D7C">
      <w:pPr>
        <w:keepNext/>
        <w:spacing w:line="288" w:lineRule="auto"/>
        <w:ind w:left="0"/>
        <w:jc w:val="center"/>
        <w:rPr>
          <w:sz w:val="28"/>
          <w:szCs w:val="28"/>
          <w:lang w:val="uk-UA"/>
        </w:rPr>
      </w:pPr>
      <w:r w:rsidRPr="00B65B8D">
        <w:rPr>
          <w:sz w:val="28"/>
          <w:szCs w:val="28"/>
          <w:lang w:val="uk-UA"/>
        </w:rPr>
        <w:t>за спеціальн</w:t>
      </w:r>
      <w:r>
        <w:rPr>
          <w:sz w:val="28"/>
          <w:szCs w:val="28"/>
          <w:lang w:val="uk-UA"/>
        </w:rPr>
        <w:t>і</w:t>
      </w:r>
      <w:r w:rsidRPr="00B65B8D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ю</w:t>
      </w:r>
      <w:r w:rsidRPr="00B65B8D">
        <w:rPr>
          <w:sz w:val="28"/>
          <w:szCs w:val="28"/>
          <w:lang w:val="uk-UA"/>
        </w:rPr>
        <w:t xml:space="preserve"> 174 «Автоматизація, комп’ютерно-інтегровані</w:t>
      </w:r>
      <w:r w:rsidRPr="00B65B8D">
        <w:rPr>
          <w:sz w:val="28"/>
          <w:szCs w:val="28"/>
          <w:lang w:val="uk-UA"/>
        </w:rPr>
        <w:br/>
        <w:t>технології та робототехніка»</w:t>
      </w:r>
    </w:p>
    <w:p w14:paraId="49BBFD32" w14:textId="77777777" w:rsidR="00243237" w:rsidRPr="00B65B8D" w:rsidRDefault="00243237" w:rsidP="00B43750">
      <w:pPr>
        <w:spacing w:line="288" w:lineRule="auto"/>
        <w:jc w:val="center"/>
        <w:rPr>
          <w:sz w:val="28"/>
          <w:szCs w:val="28"/>
          <w:lang w:val="uk-UA"/>
        </w:rPr>
      </w:pPr>
    </w:p>
    <w:p w14:paraId="4BED30BE" w14:textId="77777777" w:rsidR="00243237" w:rsidRPr="00B65B8D" w:rsidRDefault="00243237" w:rsidP="00B43750">
      <w:pPr>
        <w:spacing w:line="288" w:lineRule="auto"/>
        <w:jc w:val="center"/>
        <w:rPr>
          <w:sz w:val="28"/>
          <w:szCs w:val="28"/>
          <w:lang w:val="uk-UA"/>
        </w:rPr>
      </w:pPr>
    </w:p>
    <w:p w14:paraId="27299163" w14:textId="77777777" w:rsidR="00243237" w:rsidRPr="00B65B8D" w:rsidRDefault="00243237" w:rsidP="00B43750">
      <w:pPr>
        <w:spacing w:line="288" w:lineRule="auto"/>
        <w:jc w:val="center"/>
        <w:rPr>
          <w:sz w:val="28"/>
          <w:szCs w:val="28"/>
          <w:lang w:val="uk-UA"/>
        </w:rPr>
      </w:pPr>
    </w:p>
    <w:p w14:paraId="00BB4CA0" w14:textId="28DC8CC1" w:rsidR="00243237" w:rsidRPr="00B65B8D" w:rsidRDefault="00243237" w:rsidP="00C51D7C">
      <w:pPr>
        <w:pStyle w:val="3"/>
        <w:tabs>
          <w:tab w:val="left" w:pos="4253"/>
        </w:tabs>
        <w:spacing w:before="0" w:after="0" w:line="288" w:lineRule="auto"/>
        <w:ind w:hanging="283"/>
        <w:jc w:val="center"/>
        <w:rPr>
          <w:rFonts w:ascii="Times New Roman" w:hAnsi="Times New Roman"/>
          <w:sz w:val="28"/>
          <w:szCs w:val="28"/>
          <w:lang w:val="uk-UA"/>
        </w:rPr>
      </w:pPr>
      <w:r w:rsidRPr="00B65B8D">
        <w:rPr>
          <w:rFonts w:ascii="Times New Roman" w:hAnsi="Times New Roman"/>
          <w:sz w:val="28"/>
          <w:szCs w:val="28"/>
          <w:lang w:val="uk-UA"/>
        </w:rPr>
        <w:t>Укладачі: ІНОСОВ Сергій Вікторович</w:t>
      </w:r>
      <w:r w:rsidR="00C51D7C">
        <w:rPr>
          <w:rFonts w:ascii="Times New Roman" w:hAnsi="Times New Roman"/>
          <w:sz w:val="28"/>
          <w:szCs w:val="28"/>
          <w:lang w:val="uk-UA"/>
        </w:rPr>
        <w:t>,</w:t>
      </w:r>
    </w:p>
    <w:p w14:paraId="2C773872" w14:textId="5B750748" w:rsidR="00243237" w:rsidRPr="00B65B8D" w:rsidRDefault="00671857" w:rsidP="00C51D7C">
      <w:pPr>
        <w:pStyle w:val="3"/>
        <w:tabs>
          <w:tab w:val="left" w:pos="4395"/>
        </w:tabs>
        <w:spacing w:before="0" w:after="0" w:line="288" w:lineRule="auto"/>
        <w:ind w:firstLine="1560"/>
        <w:jc w:val="center"/>
        <w:rPr>
          <w:rFonts w:ascii="Times New Roman" w:hAnsi="Times New Roman"/>
          <w:sz w:val="28"/>
          <w:szCs w:val="28"/>
          <w:lang w:val="uk-UA"/>
        </w:rPr>
      </w:pPr>
      <w:r w:rsidRPr="00B65B8D">
        <w:rPr>
          <w:rFonts w:ascii="Times New Roman" w:hAnsi="Times New Roman"/>
          <w:sz w:val="28"/>
          <w:szCs w:val="28"/>
          <w:lang w:val="uk-UA"/>
        </w:rPr>
        <w:t>БОНДАРЧУК Ольга</w:t>
      </w:r>
      <w:r w:rsidR="00243237" w:rsidRPr="00B65B8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5B8D">
        <w:rPr>
          <w:rFonts w:ascii="Times New Roman" w:hAnsi="Times New Roman"/>
          <w:sz w:val="28"/>
          <w:szCs w:val="28"/>
          <w:lang w:val="uk-UA"/>
        </w:rPr>
        <w:t>Вячеславівна</w:t>
      </w:r>
    </w:p>
    <w:p w14:paraId="74BD283B" w14:textId="77777777" w:rsidR="00243237" w:rsidRPr="00B65B8D" w:rsidRDefault="00243237" w:rsidP="00B43750">
      <w:pPr>
        <w:spacing w:line="288" w:lineRule="auto"/>
        <w:rPr>
          <w:bCs/>
          <w:sz w:val="28"/>
          <w:szCs w:val="28"/>
          <w:lang w:val="uk-UA"/>
        </w:rPr>
      </w:pPr>
    </w:p>
    <w:p w14:paraId="17BD5B55" w14:textId="77777777" w:rsidR="00243237" w:rsidRDefault="00243237" w:rsidP="00B43750">
      <w:pPr>
        <w:spacing w:line="288" w:lineRule="auto"/>
        <w:rPr>
          <w:bCs/>
          <w:sz w:val="28"/>
          <w:szCs w:val="28"/>
          <w:lang w:val="uk-UA"/>
        </w:rPr>
      </w:pPr>
    </w:p>
    <w:p w14:paraId="1B26A9BA" w14:textId="77777777" w:rsidR="00C07A0E" w:rsidRDefault="00C07A0E" w:rsidP="00B43750">
      <w:pPr>
        <w:spacing w:line="288" w:lineRule="auto"/>
        <w:rPr>
          <w:bCs/>
          <w:sz w:val="28"/>
          <w:szCs w:val="28"/>
          <w:lang w:val="uk-UA"/>
        </w:rPr>
      </w:pPr>
    </w:p>
    <w:p w14:paraId="3549F2C4" w14:textId="77777777" w:rsidR="00C07A0E" w:rsidRPr="00B65B8D" w:rsidRDefault="00C07A0E" w:rsidP="00B43750">
      <w:pPr>
        <w:spacing w:line="288" w:lineRule="auto"/>
        <w:rPr>
          <w:bCs/>
          <w:sz w:val="28"/>
          <w:szCs w:val="28"/>
          <w:lang w:val="uk-UA"/>
        </w:rPr>
      </w:pPr>
    </w:p>
    <w:p w14:paraId="3EAAEA2B" w14:textId="77777777" w:rsidR="00C07A0E" w:rsidRPr="001628E9" w:rsidRDefault="00C07A0E" w:rsidP="00C07A0E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firstLine="284"/>
        <w:rPr>
          <w:color w:val="000000"/>
          <w:lang w:val="uk-UA"/>
        </w:rPr>
      </w:pPr>
    </w:p>
    <w:p w14:paraId="3DE64525" w14:textId="77777777" w:rsidR="00C07A0E" w:rsidRPr="008164B7" w:rsidRDefault="00C07A0E" w:rsidP="00C07A0E">
      <w:pPr>
        <w:suppressAutoHyphens/>
        <w:rPr>
          <w:rFonts w:cs="Calibri"/>
          <w:i/>
          <w:sz w:val="26"/>
          <w:szCs w:val="26"/>
          <w:lang w:bidi="hi-IN"/>
        </w:rPr>
      </w:pPr>
      <w:bookmarkStart w:id="2" w:name="_Hlk193987339"/>
      <w:r w:rsidRPr="008164B7">
        <w:rPr>
          <w:rFonts w:cs="Calibri"/>
          <w:sz w:val="26"/>
          <w:szCs w:val="26"/>
          <w:lang w:bidi="hi-IN"/>
        </w:rPr>
        <w:t xml:space="preserve">Випусковий редактор </w:t>
      </w:r>
      <w:r w:rsidRPr="008164B7">
        <w:rPr>
          <w:rFonts w:cs="Calibri"/>
          <w:i/>
          <w:sz w:val="26"/>
          <w:szCs w:val="26"/>
          <w:lang w:bidi="hi-IN"/>
        </w:rPr>
        <w:t>Л. С. Тавлуй</w:t>
      </w:r>
    </w:p>
    <w:p w14:paraId="45F767E5" w14:textId="77777777" w:rsidR="00C07A0E" w:rsidRPr="008164B7" w:rsidRDefault="00C07A0E" w:rsidP="00C07A0E">
      <w:pPr>
        <w:suppressAutoHyphens/>
        <w:rPr>
          <w:rFonts w:cs="Calibri"/>
          <w:sz w:val="26"/>
          <w:szCs w:val="26"/>
          <w:lang w:bidi="hi-IN"/>
        </w:rPr>
      </w:pPr>
      <w:r w:rsidRPr="008164B7">
        <w:rPr>
          <w:rFonts w:cs="Calibri"/>
          <w:sz w:val="26"/>
          <w:szCs w:val="26"/>
          <w:lang w:bidi="hi-IN"/>
        </w:rPr>
        <w:t xml:space="preserve">Комп’ютерне верстання </w:t>
      </w:r>
      <w:r w:rsidRPr="008164B7">
        <w:rPr>
          <w:rFonts w:cs="Calibri"/>
          <w:i/>
          <w:sz w:val="26"/>
          <w:szCs w:val="26"/>
          <w:lang w:bidi="hi-IN"/>
        </w:rPr>
        <w:t>К. А. Мавроді</w:t>
      </w:r>
    </w:p>
    <w:p w14:paraId="3F5992A9" w14:textId="77777777" w:rsidR="00C07A0E" w:rsidRPr="008164B7" w:rsidRDefault="00C07A0E" w:rsidP="00C07A0E">
      <w:pPr>
        <w:suppressAutoHyphens/>
        <w:ind w:firstLine="142"/>
        <w:rPr>
          <w:rFonts w:cs="Calibri"/>
          <w:lang w:bidi="hi-IN"/>
        </w:rPr>
      </w:pPr>
    </w:p>
    <w:p w14:paraId="6A5C2865" w14:textId="77777777" w:rsidR="00C07A0E" w:rsidRPr="008164B7" w:rsidRDefault="00C07A0E" w:rsidP="00C07A0E">
      <w:pPr>
        <w:suppressAutoHyphens/>
        <w:ind w:firstLine="142"/>
        <w:rPr>
          <w:rFonts w:cs="Calibri"/>
          <w:lang w:bidi="hi-IN"/>
        </w:rPr>
      </w:pPr>
    </w:p>
    <w:p w14:paraId="6C86A413" w14:textId="1EB0A8FB" w:rsidR="00C07A0E" w:rsidRPr="008164B7" w:rsidRDefault="00C07A0E" w:rsidP="00C07A0E">
      <w:pPr>
        <w:suppressAutoHyphens/>
        <w:rPr>
          <w:rFonts w:cs="Calibri"/>
          <w:vertAlign w:val="subscript"/>
          <w:lang w:bidi="hi-IN"/>
        </w:rPr>
      </w:pPr>
      <w:r w:rsidRPr="008164B7">
        <w:rPr>
          <w:rFonts w:cs="Calibri"/>
          <w:lang w:bidi="hi-IN"/>
        </w:rPr>
        <w:t xml:space="preserve">Підписано до друку </w:t>
      </w:r>
      <w:r w:rsidR="00DF061B">
        <w:rPr>
          <w:rFonts w:cs="Calibri"/>
          <w:lang w:val="uk-UA" w:bidi="hi-IN"/>
        </w:rPr>
        <w:t>11.09.</w:t>
      </w:r>
      <w:bookmarkStart w:id="3" w:name="_GoBack"/>
      <w:bookmarkEnd w:id="3"/>
      <w:r w:rsidRPr="008164B7">
        <w:rPr>
          <w:rFonts w:cs="Calibri"/>
          <w:lang w:bidi="hi-IN"/>
        </w:rPr>
        <w:t>2025. Формат 60 х 84</w:t>
      </w:r>
      <w:r w:rsidRPr="008164B7">
        <w:rPr>
          <w:rFonts w:cs="Calibri"/>
          <w:vertAlign w:val="subscript"/>
          <w:lang w:bidi="hi-IN"/>
        </w:rPr>
        <w:t>1 /16</w:t>
      </w:r>
    </w:p>
    <w:p w14:paraId="045150A3" w14:textId="2BED43F0" w:rsidR="00C07A0E" w:rsidRPr="008164B7" w:rsidRDefault="00C07A0E" w:rsidP="00C07A0E">
      <w:pPr>
        <w:suppressAutoHyphens/>
        <w:rPr>
          <w:rFonts w:cs="Calibri"/>
          <w:lang w:bidi="hi-IN"/>
        </w:rPr>
      </w:pPr>
      <w:r w:rsidRPr="008164B7">
        <w:rPr>
          <w:rFonts w:cs="Calibri"/>
          <w:lang w:bidi="hi-IN"/>
        </w:rPr>
        <w:t xml:space="preserve">Ум. друк. арк. </w:t>
      </w:r>
      <w:r>
        <w:rPr>
          <w:rFonts w:cs="Calibri"/>
          <w:lang w:val="uk-UA" w:bidi="hi-IN"/>
        </w:rPr>
        <w:t>1,39</w:t>
      </w:r>
      <w:r w:rsidRPr="008164B7">
        <w:rPr>
          <w:rFonts w:cs="Calibri"/>
          <w:lang w:bidi="hi-IN"/>
        </w:rPr>
        <w:t xml:space="preserve">. Обл.-вид. арк. </w:t>
      </w:r>
      <w:r>
        <w:rPr>
          <w:rFonts w:cs="Calibri"/>
          <w:lang w:val="uk-UA" w:bidi="hi-IN"/>
        </w:rPr>
        <w:t>1,5</w:t>
      </w:r>
      <w:r w:rsidRPr="008164B7">
        <w:rPr>
          <w:rFonts w:cs="Calibri"/>
          <w:lang w:bidi="hi-IN"/>
        </w:rPr>
        <w:t>.</w:t>
      </w:r>
    </w:p>
    <w:p w14:paraId="3E8F27B3" w14:textId="0AA39646" w:rsidR="00C07A0E" w:rsidRPr="008164B7" w:rsidRDefault="00C07A0E" w:rsidP="00C07A0E">
      <w:pPr>
        <w:suppressAutoHyphens/>
        <w:rPr>
          <w:rFonts w:cs="Calibri"/>
          <w:lang w:bidi="hi-IN"/>
        </w:rPr>
      </w:pPr>
      <w:r w:rsidRPr="008164B7">
        <w:rPr>
          <w:rFonts w:cs="Calibri"/>
          <w:lang w:bidi="hi-IN"/>
        </w:rPr>
        <w:t xml:space="preserve">Електронний документ. Вид. № </w:t>
      </w:r>
      <w:r>
        <w:rPr>
          <w:rFonts w:cs="Calibri"/>
          <w:lang w:val="uk-UA" w:bidi="hi-IN"/>
        </w:rPr>
        <w:t>51</w:t>
      </w:r>
      <w:r w:rsidRPr="008164B7">
        <w:rPr>
          <w:rFonts w:cs="Calibri"/>
          <w:lang w:bidi="hi-IN"/>
        </w:rPr>
        <w:t>/ІІІ-25</w:t>
      </w:r>
    </w:p>
    <w:p w14:paraId="14F2D77F" w14:textId="77777777" w:rsidR="00C07A0E" w:rsidRPr="008164B7" w:rsidRDefault="00C07A0E" w:rsidP="00C07A0E">
      <w:pPr>
        <w:suppressAutoHyphens/>
        <w:spacing w:before="120"/>
        <w:rPr>
          <w:rFonts w:eastAsia="MS ??" w:cs="Calibri"/>
        </w:rPr>
      </w:pPr>
      <w:r w:rsidRPr="008164B7">
        <w:rPr>
          <w:rFonts w:eastAsia="MS ??" w:cs="Calibri"/>
        </w:rPr>
        <w:t>Видавець і виготовлювач:</w:t>
      </w:r>
    </w:p>
    <w:p w14:paraId="4341D1F8" w14:textId="77777777" w:rsidR="00C07A0E" w:rsidRPr="008164B7" w:rsidRDefault="00C07A0E" w:rsidP="00C07A0E">
      <w:pPr>
        <w:suppressAutoHyphens/>
        <w:rPr>
          <w:rFonts w:eastAsia="MS ??" w:cs="Calibri"/>
        </w:rPr>
      </w:pPr>
      <w:r w:rsidRPr="008164B7">
        <w:rPr>
          <w:rFonts w:eastAsia="MS ??" w:cs="Calibri"/>
        </w:rPr>
        <w:t>Київський національний університет будівництва і архітектури</w:t>
      </w:r>
    </w:p>
    <w:p w14:paraId="4F20DEB9" w14:textId="77777777" w:rsidR="00C07A0E" w:rsidRPr="008164B7" w:rsidRDefault="00C07A0E" w:rsidP="00C07A0E">
      <w:pPr>
        <w:suppressAutoHyphens/>
        <w:spacing w:before="120"/>
        <w:rPr>
          <w:rFonts w:eastAsia="MS ??" w:cs="Calibri"/>
        </w:rPr>
      </w:pPr>
      <w:r w:rsidRPr="008164B7">
        <w:rPr>
          <w:rFonts w:eastAsia="MS ??" w:cs="Calibri"/>
        </w:rPr>
        <w:t>Проспект Повітряних Сил, 31, Київ, Україна, 03037</w:t>
      </w:r>
    </w:p>
    <w:p w14:paraId="3B0D51EC" w14:textId="77777777" w:rsidR="00C07A0E" w:rsidRPr="008164B7" w:rsidRDefault="00C07A0E" w:rsidP="00C07A0E">
      <w:pPr>
        <w:suppressAutoHyphens/>
        <w:spacing w:before="120"/>
        <w:rPr>
          <w:rFonts w:eastAsia="MS ??" w:cs="Calibri"/>
        </w:rPr>
      </w:pPr>
      <w:r w:rsidRPr="008164B7">
        <w:rPr>
          <w:rFonts w:eastAsia="MS ??" w:cs="Calibri"/>
        </w:rPr>
        <w:t>Свідоцтво про внесення до Державного реєстру суб’єктів</w:t>
      </w:r>
    </w:p>
    <w:p w14:paraId="090CA819" w14:textId="77777777" w:rsidR="00C07A0E" w:rsidRPr="008164B7" w:rsidRDefault="00C07A0E" w:rsidP="00C07A0E">
      <w:pPr>
        <w:suppressAutoHyphens/>
        <w:rPr>
          <w:rFonts w:eastAsia="MS ??" w:cs="Calibri"/>
        </w:rPr>
      </w:pPr>
      <w:r w:rsidRPr="008164B7">
        <w:rPr>
          <w:rFonts w:eastAsia="MS ??" w:cs="Calibri"/>
        </w:rPr>
        <w:t xml:space="preserve">видавничої справи ДК № 808 від 13.02.2002 </w:t>
      </w:r>
      <w:bookmarkEnd w:id="2"/>
    </w:p>
    <w:p w14:paraId="459986FF" w14:textId="77777777" w:rsidR="00C07A0E" w:rsidRPr="008164B7" w:rsidRDefault="00C07A0E" w:rsidP="00C07A0E">
      <w:pPr>
        <w:widowControl w:val="0"/>
        <w:spacing w:line="288" w:lineRule="auto"/>
        <w:rPr>
          <w:lang w:eastAsia="uk-UA"/>
        </w:rPr>
      </w:pPr>
      <w:r w:rsidRPr="008164B7">
        <w:rPr>
          <w:lang w:eastAsia="uk-UA"/>
        </w:rPr>
        <w:t xml:space="preserve">Свідоцтво про внесення до Державного реєстру суб’єктів </w:t>
      </w:r>
    </w:p>
    <w:p w14:paraId="2DDCBC28" w14:textId="149EE341" w:rsidR="00C07A0E" w:rsidRPr="008164B7" w:rsidRDefault="00C07A0E" w:rsidP="00C07A0E">
      <w:pPr>
        <w:widowControl w:val="0"/>
        <w:spacing w:line="288" w:lineRule="auto"/>
        <w:rPr>
          <w:color w:val="FF0000"/>
          <w:lang w:eastAsia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9C8DB4" wp14:editId="22F2A4EB">
                <wp:simplePos x="0" y="0"/>
                <wp:positionH relativeFrom="column">
                  <wp:posOffset>2501900</wp:posOffset>
                </wp:positionH>
                <wp:positionV relativeFrom="paragraph">
                  <wp:posOffset>804545</wp:posOffset>
                </wp:positionV>
                <wp:extent cx="812800" cy="389255"/>
                <wp:effectExtent l="0" t="0" r="6350" b="0"/>
                <wp:wrapNone/>
                <wp:docPr id="24" name="Прямоугольник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12800" cy="3892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E7740A" id="Прямоугольник 24" o:spid="_x0000_s1026" style="position:absolute;margin-left:197pt;margin-top:63.35pt;width:64pt;height:30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" fillcolor="window" stroked="f" strokeweight="1pt">
                <v:path arrowok="t"/>
              </v:rect>
            </w:pict>
          </mc:Fallback>
        </mc:AlternateContent>
      </w:r>
      <w:r w:rsidRPr="008164B7">
        <w:rPr>
          <w:lang w:eastAsia="uk-UA"/>
        </w:rPr>
        <w:t>видавничої справи ДК № 808 від 13.02.2002 р.</w:t>
      </w:r>
    </w:p>
    <w:p w14:paraId="335C4D83" w14:textId="2E80EC36" w:rsidR="00522C2E" w:rsidRPr="00B65B8D" w:rsidRDefault="00C07A0E" w:rsidP="00C07A0E">
      <w:pPr>
        <w:spacing w:line="288" w:lineRule="auto"/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82B0401" wp14:editId="0310E639">
                <wp:simplePos x="0" y="0"/>
                <wp:positionH relativeFrom="column">
                  <wp:posOffset>2851150</wp:posOffset>
                </wp:positionH>
                <wp:positionV relativeFrom="paragraph">
                  <wp:posOffset>327660</wp:posOffset>
                </wp:positionV>
                <wp:extent cx="675005" cy="424815"/>
                <wp:effectExtent l="3175" t="0" r="0" b="0"/>
                <wp:wrapNone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5005" cy="424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CE9417" id="Прямоугольник 6" o:spid="_x0000_s1026" style="position:absolute;margin-left:224.5pt;margin-top:25.8pt;width:53.15pt;height:33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" stroked="f"/>
            </w:pict>
          </mc:Fallback>
        </mc:AlternateContent>
      </w:r>
    </w:p>
    <w:sectPr w:rsidR="00522C2E" w:rsidRPr="00B65B8D" w:rsidSect="00D636BE">
      <w:footerReference w:type="default" r:id="rId22"/>
      <w:pgSz w:w="11907" w:h="16840" w:code="9"/>
      <w:pgMar w:top="1134" w:right="1418" w:bottom="1418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9FB69E" w14:textId="77777777" w:rsidR="00AA3847" w:rsidRDefault="00AA3847">
      <w:r>
        <w:separator/>
      </w:r>
    </w:p>
  </w:endnote>
  <w:endnote w:type="continuationSeparator" w:id="0">
    <w:p w14:paraId="56EF1266" w14:textId="77777777" w:rsidR="00AA3847" w:rsidRDefault="00AA3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ltica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choolBookC">
    <w:altName w:val="Courier New"/>
    <w:charset w:val="00"/>
    <w:family w:val="swiss"/>
    <w:pitch w:val="variable"/>
    <w:sig w:usb0="00000203" w:usb1="00000000" w:usb2="00000000" w:usb3="00000000" w:csb0="00000005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??">
    <w:altName w:val="Yu Gothic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13182487"/>
      <w:docPartObj>
        <w:docPartGallery w:val="Page Numbers (Bottom of Page)"/>
        <w:docPartUnique/>
      </w:docPartObj>
    </w:sdtPr>
    <w:sdtEndPr/>
    <w:sdtContent>
      <w:p w14:paraId="257D6453" w14:textId="5268EBFB" w:rsidR="00C07A0E" w:rsidRDefault="00C07A0E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061B">
          <w:rPr>
            <w:noProof/>
          </w:rPr>
          <w:t>24</w:t>
        </w:r>
        <w:r>
          <w:fldChar w:fldCharType="end"/>
        </w:r>
      </w:p>
    </w:sdtContent>
  </w:sdt>
  <w:p w14:paraId="0242C530" w14:textId="77777777" w:rsidR="00C07A0E" w:rsidRDefault="00C07A0E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3EF7DF" w14:textId="77777777" w:rsidR="00AA3847" w:rsidRDefault="00AA3847">
      <w:r>
        <w:separator/>
      </w:r>
    </w:p>
  </w:footnote>
  <w:footnote w:type="continuationSeparator" w:id="0">
    <w:p w14:paraId="3685D85E" w14:textId="77777777" w:rsidR="00AA3847" w:rsidRDefault="00AA38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0100D"/>
    <w:multiLevelType w:val="hybridMultilevel"/>
    <w:tmpl w:val="F208AE0E"/>
    <w:lvl w:ilvl="0" w:tplc="0000000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F4DA0"/>
    <w:multiLevelType w:val="hybridMultilevel"/>
    <w:tmpl w:val="6BF65A94"/>
    <w:lvl w:ilvl="0" w:tplc="0000000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E94FCD"/>
    <w:multiLevelType w:val="hybridMultilevel"/>
    <w:tmpl w:val="4530AD5C"/>
    <w:lvl w:ilvl="0" w:tplc="0419000F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3" w15:restartNumberingAfterBreak="0">
    <w:nsid w:val="0CF541CA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3BD7B38"/>
    <w:multiLevelType w:val="hybridMultilevel"/>
    <w:tmpl w:val="ACBC4DD4"/>
    <w:lvl w:ilvl="0" w:tplc="0000000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7F08AE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6" w15:restartNumberingAfterBreak="0">
    <w:nsid w:val="15603645"/>
    <w:multiLevelType w:val="multilevel"/>
    <w:tmpl w:val="590C77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8926025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1A7F434A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9" w15:restartNumberingAfterBreak="0">
    <w:nsid w:val="1E4026E2"/>
    <w:multiLevelType w:val="hybridMultilevel"/>
    <w:tmpl w:val="CA84B5CE"/>
    <w:lvl w:ilvl="0" w:tplc="0000000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0727B4B"/>
    <w:multiLevelType w:val="hybridMultilevel"/>
    <w:tmpl w:val="9162FAE0"/>
    <w:lvl w:ilvl="0" w:tplc="0000000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4E223F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2" w15:restartNumberingAfterBreak="0">
    <w:nsid w:val="25155098"/>
    <w:multiLevelType w:val="hybridMultilevel"/>
    <w:tmpl w:val="1CE4B884"/>
    <w:lvl w:ilvl="0" w:tplc="0000000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5515F4F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4" w15:restartNumberingAfterBreak="0">
    <w:nsid w:val="2C4E72F9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5" w15:restartNumberingAfterBreak="0">
    <w:nsid w:val="2DDB5A43"/>
    <w:multiLevelType w:val="singleLevel"/>
    <w:tmpl w:val="41B29BA6"/>
    <w:name w:val="Labs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33447AF9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7" w15:restartNumberingAfterBreak="0">
    <w:nsid w:val="3B1B3E27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3CB474C3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9" w15:restartNumberingAfterBreak="0">
    <w:nsid w:val="3DD25A48"/>
    <w:multiLevelType w:val="hybridMultilevel"/>
    <w:tmpl w:val="713EB2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20170A2"/>
    <w:multiLevelType w:val="hybridMultilevel"/>
    <w:tmpl w:val="2186523C"/>
    <w:lvl w:ilvl="0" w:tplc="5ADAC464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A14378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47FC4CAE"/>
    <w:multiLevelType w:val="singleLevel"/>
    <w:tmpl w:val="49EC2F88"/>
    <w:lvl w:ilvl="0">
      <w:start w:val="1"/>
      <w:numFmt w:val="decimal"/>
      <w:pStyle w:val="Body"/>
      <w:lvlText w:val="%1."/>
      <w:legacy w:legacy="1" w:legacySpace="0" w:legacyIndent="283"/>
      <w:lvlJc w:val="left"/>
      <w:pPr>
        <w:ind w:left="283" w:hanging="283"/>
      </w:pPr>
    </w:lvl>
  </w:abstractNum>
  <w:abstractNum w:abstractNumId="23" w15:restartNumberingAfterBreak="0">
    <w:nsid w:val="63370B66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4" w15:restartNumberingAfterBreak="0">
    <w:nsid w:val="665F1D99"/>
    <w:multiLevelType w:val="hybridMultilevel"/>
    <w:tmpl w:val="815E7D1C"/>
    <w:lvl w:ilvl="0" w:tplc="0000000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96D35F8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6" w15:restartNumberingAfterBreak="0">
    <w:nsid w:val="6FA603B3"/>
    <w:multiLevelType w:val="hybridMultilevel"/>
    <w:tmpl w:val="4CFE026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77D27974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8" w15:restartNumberingAfterBreak="0">
    <w:nsid w:val="7C690D63"/>
    <w:multiLevelType w:val="singleLevel"/>
    <w:tmpl w:val="000000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8"/>
  </w:num>
  <w:num w:numId="2">
    <w:abstractNumId w:val="17"/>
  </w:num>
  <w:num w:numId="3">
    <w:abstractNumId w:val="27"/>
  </w:num>
  <w:num w:numId="4">
    <w:abstractNumId w:val="25"/>
  </w:num>
  <w:num w:numId="5">
    <w:abstractNumId w:val="7"/>
  </w:num>
  <w:num w:numId="6">
    <w:abstractNumId w:val="14"/>
  </w:num>
  <w:num w:numId="7">
    <w:abstractNumId w:val="5"/>
  </w:num>
  <w:num w:numId="8">
    <w:abstractNumId w:val="28"/>
  </w:num>
  <w:num w:numId="9">
    <w:abstractNumId w:val="22"/>
  </w:num>
  <w:num w:numId="10">
    <w:abstractNumId w:val="16"/>
  </w:num>
  <w:num w:numId="11">
    <w:abstractNumId w:val="13"/>
  </w:num>
  <w:num w:numId="12">
    <w:abstractNumId w:val="11"/>
  </w:num>
  <w:num w:numId="13">
    <w:abstractNumId w:val="3"/>
  </w:num>
  <w:num w:numId="14">
    <w:abstractNumId w:val="8"/>
  </w:num>
  <w:num w:numId="15">
    <w:abstractNumId w:val="21"/>
  </w:num>
  <w:num w:numId="16">
    <w:abstractNumId w:val="23"/>
  </w:num>
  <w:num w:numId="17">
    <w:abstractNumId w:val="20"/>
  </w:num>
  <w:num w:numId="18">
    <w:abstractNumId w:val="10"/>
  </w:num>
  <w:num w:numId="19">
    <w:abstractNumId w:val="1"/>
  </w:num>
  <w:num w:numId="20">
    <w:abstractNumId w:val="9"/>
  </w:num>
  <w:num w:numId="21">
    <w:abstractNumId w:val="4"/>
  </w:num>
  <w:num w:numId="22">
    <w:abstractNumId w:val="12"/>
  </w:num>
  <w:num w:numId="23">
    <w:abstractNumId w:val="24"/>
  </w:num>
  <w:num w:numId="24">
    <w:abstractNumId w:val="0"/>
  </w:num>
  <w:num w:numId="25">
    <w:abstractNumId w:val="19"/>
  </w:num>
  <w:num w:numId="26">
    <w:abstractNumId w:val="2"/>
  </w:num>
  <w:num w:numId="27">
    <w:abstractNumId w:val="26"/>
  </w:num>
  <w:num w:numId="28">
    <w:abstractNumId w:val="22"/>
  </w:num>
  <w:num w:numId="29">
    <w:abstractNumId w:val="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683"/>
    <w:rsid w:val="0004668C"/>
    <w:rsid w:val="00080195"/>
    <w:rsid w:val="00091D63"/>
    <w:rsid w:val="000A551D"/>
    <w:rsid w:val="000B0E91"/>
    <w:rsid w:val="00106A35"/>
    <w:rsid w:val="00144A39"/>
    <w:rsid w:val="001650CD"/>
    <w:rsid w:val="00166A63"/>
    <w:rsid w:val="00187981"/>
    <w:rsid w:val="001E2121"/>
    <w:rsid w:val="001F1F1F"/>
    <w:rsid w:val="00213D12"/>
    <w:rsid w:val="002265AE"/>
    <w:rsid w:val="00243237"/>
    <w:rsid w:val="0025002B"/>
    <w:rsid w:val="00270E8E"/>
    <w:rsid w:val="002721FF"/>
    <w:rsid w:val="002E5CD1"/>
    <w:rsid w:val="002F3F77"/>
    <w:rsid w:val="00305DCC"/>
    <w:rsid w:val="00382209"/>
    <w:rsid w:val="003A1CAC"/>
    <w:rsid w:val="003E0FC1"/>
    <w:rsid w:val="003F3A17"/>
    <w:rsid w:val="00410FDA"/>
    <w:rsid w:val="00414901"/>
    <w:rsid w:val="004A224C"/>
    <w:rsid w:val="004B658F"/>
    <w:rsid w:val="00517683"/>
    <w:rsid w:val="00522C2E"/>
    <w:rsid w:val="005265BB"/>
    <w:rsid w:val="00527919"/>
    <w:rsid w:val="00541EFA"/>
    <w:rsid w:val="005442AF"/>
    <w:rsid w:val="00552994"/>
    <w:rsid w:val="005E5CE9"/>
    <w:rsid w:val="00621CD0"/>
    <w:rsid w:val="00671857"/>
    <w:rsid w:val="006A5F8F"/>
    <w:rsid w:val="006A6495"/>
    <w:rsid w:val="006B218F"/>
    <w:rsid w:val="00701087"/>
    <w:rsid w:val="007233DA"/>
    <w:rsid w:val="00786369"/>
    <w:rsid w:val="007C7E07"/>
    <w:rsid w:val="007E76EE"/>
    <w:rsid w:val="0080264A"/>
    <w:rsid w:val="0082253F"/>
    <w:rsid w:val="008258D4"/>
    <w:rsid w:val="00834906"/>
    <w:rsid w:val="008534D4"/>
    <w:rsid w:val="00875F3F"/>
    <w:rsid w:val="0089104B"/>
    <w:rsid w:val="008948EF"/>
    <w:rsid w:val="008A0C93"/>
    <w:rsid w:val="008B02AC"/>
    <w:rsid w:val="008B119D"/>
    <w:rsid w:val="008C01CD"/>
    <w:rsid w:val="009076C1"/>
    <w:rsid w:val="0092233D"/>
    <w:rsid w:val="00930268"/>
    <w:rsid w:val="009A6B6B"/>
    <w:rsid w:val="009C5F6E"/>
    <w:rsid w:val="009D33C1"/>
    <w:rsid w:val="009F4178"/>
    <w:rsid w:val="00A26C00"/>
    <w:rsid w:val="00A27830"/>
    <w:rsid w:val="00A31E1E"/>
    <w:rsid w:val="00A55D5B"/>
    <w:rsid w:val="00A57BC7"/>
    <w:rsid w:val="00A72369"/>
    <w:rsid w:val="00A949B5"/>
    <w:rsid w:val="00AA3847"/>
    <w:rsid w:val="00B13E55"/>
    <w:rsid w:val="00B254F8"/>
    <w:rsid w:val="00B43750"/>
    <w:rsid w:val="00B440BA"/>
    <w:rsid w:val="00B47222"/>
    <w:rsid w:val="00B51978"/>
    <w:rsid w:val="00B65B8D"/>
    <w:rsid w:val="00B76D8C"/>
    <w:rsid w:val="00B77BCA"/>
    <w:rsid w:val="00BD281D"/>
    <w:rsid w:val="00BE7DDE"/>
    <w:rsid w:val="00C07A0E"/>
    <w:rsid w:val="00C33C60"/>
    <w:rsid w:val="00C42D65"/>
    <w:rsid w:val="00C42D8D"/>
    <w:rsid w:val="00C51D7C"/>
    <w:rsid w:val="00CA1483"/>
    <w:rsid w:val="00D03975"/>
    <w:rsid w:val="00D04541"/>
    <w:rsid w:val="00D21597"/>
    <w:rsid w:val="00D62997"/>
    <w:rsid w:val="00D636BE"/>
    <w:rsid w:val="00D869F9"/>
    <w:rsid w:val="00DA5430"/>
    <w:rsid w:val="00DB11B2"/>
    <w:rsid w:val="00DF061B"/>
    <w:rsid w:val="00DF2F95"/>
    <w:rsid w:val="00E4325C"/>
    <w:rsid w:val="00E4410D"/>
    <w:rsid w:val="00E64EF7"/>
    <w:rsid w:val="00E71035"/>
    <w:rsid w:val="00EC54FD"/>
    <w:rsid w:val="00F21140"/>
    <w:rsid w:val="00F4258A"/>
    <w:rsid w:val="00F5331D"/>
    <w:rsid w:val="00F93336"/>
    <w:rsid w:val="00FC2B0D"/>
    <w:rsid w:val="00FD309C"/>
    <w:rsid w:val="00FF6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6A90A47"/>
  <w15:chartTrackingRefBased/>
  <w15:docId w15:val="{B29E3DE7-3C06-B841-9353-AF3F05B79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ind w:left="567" w:hanging="567"/>
    </w:pPr>
    <w:rPr>
      <w:rFonts w:eastAsia="Baltica"/>
      <w:lang w:eastAsia="en-US"/>
    </w:rPr>
  </w:style>
  <w:style w:type="paragraph" w:styleId="1">
    <w:name w:val="heading 1"/>
    <w:basedOn w:val="a"/>
    <w:next w:val="a"/>
    <w:qFormat/>
    <w:pPr>
      <w:keepNext/>
      <w:spacing w:before="120" w:after="60"/>
      <w:jc w:val="center"/>
      <w:outlineLvl w:val="0"/>
    </w:pPr>
    <w:rPr>
      <w:b/>
      <w:kern w:val="28"/>
      <w:sz w:val="28"/>
      <w:lang w:val="en-US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sz w:val="28"/>
      <w:lang w:val="en-US"/>
    </w:rPr>
  </w:style>
  <w:style w:type="paragraph" w:styleId="3">
    <w:name w:val="heading 3"/>
    <w:basedOn w:val="a"/>
    <w:next w:val="a"/>
    <w:qFormat/>
    <w:pPr>
      <w:keepNext/>
      <w:spacing w:before="240" w:after="60"/>
      <w:ind w:firstLine="425"/>
      <w:jc w:val="both"/>
      <w:outlineLvl w:val="2"/>
    </w:pPr>
    <w:rPr>
      <w:rFonts w:ascii="Arial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втор"/>
    <w:basedOn w:val="a"/>
    <w:pPr>
      <w:keepNext/>
      <w:keepLines/>
      <w:spacing w:before="120"/>
    </w:pPr>
    <w:rPr>
      <w:sz w:val="24"/>
    </w:rPr>
  </w:style>
  <w:style w:type="paragraph" w:styleId="a4">
    <w:name w:val="header"/>
    <w:basedOn w:val="a"/>
    <w:pPr>
      <w:tabs>
        <w:tab w:val="center" w:pos="4153"/>
        <w:tab w:val="right" w:pos="8306"/>
      </w:tabs>
      <w:ind w:firstLine="425"/>
      <w:jc w:val="both"/>
    </w:pPr>
    <w:rPr>
      <w:sz w:val="24"/>
    </w:rPr>
  </w:style>
  <w:style w:type="character" w:styleId="a5">
    <w:name w:val="annotation reference"/>
    <w:basedOn w:val="a0"/>
    <w:semiHidden/>
    <w:rPr>
      <w:sz w:val="16"/>
    </w:rPr>
  </w:style>
  <w:style w:type="character" w:styleId="a6">
    <w:name w:val="footnote reference"/>
    <w:basedOn w:val="a0"/>
    <w:semiHidden/>
    <w:rPr>
      <w:vertAlign w:val="superscript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  <w:ind w:firstLine="425"/>
      <w:jc w:val="both"/>
    </w:pPr>
    <w:rPr>
      <w:sz w:val="24"/>
    </w:rPr>
  </w:style>
  <w:style w:type="character" w:styleId="a9">
    <w:name w:val="page number"/>
    <w:basedOn w:val="a0"/>
  </w:style>
  <w:style w:type="paragraph" w:styleId="aa">
    <w:name w:val="Body Text Indent"/>
    <w:basedOn w:val="a"/>
  </w:style>
  <w:style w:type="paragraph" w:styleId="20">
    <w:name w:val="Body Text Indent 2"/>
    <w:basedOn w:val="a"/>
    <w:pPr>
      <w:tabs>
        <w:tab w:val="right" w:pos="9072"/>
      </w:tabs>
      <w:spacing w:before="120" w:after="120"/>
      <w:ind w:left="5103"/>
    </w:pPr>
    <w:rPr>
      <w:lang w:val="en-US"/>
    </w:rPr>
  </w:style>
  <w:style w:type="paragraph" w:customStyle="1" w:styleId="ab">
    <w:name w:val="Стихи"/>
    <w:basedOn w:val="a"/>
    <w:pPr>
      <w:keepLines/>
      <w:spacing w:before="120"/>
      <w:ind w:left="2835" w:firstLine="0"/>
    </w:pPr>
  </w:style>
  <w:style w:type="paragraph" w:styleId="ac">
    <w:name w:val="Plain Text"/>
    <w:basedOn w:val="a"/>
    <w:pPr>
      <w:ind w:firstLine="0"/>
    </w:pPr>
    <w:rPr>
      <w:rFonts w:ascii="Courier New" w:hAnsi="Courier New"/>
    </w:rPr>
  </w:style>
  <w:style w:type="paragraph" w:styleId="ad">
    <w:name w:val="annotation text"/>
    <w:basedOn w:val="a"/>
    <w:semiHidden/>
  </w:style>
  <w:style w:type="paragraph" w:styleId="ae">
    <w:name w:val="footnote text"/>
    <w:basedOn w:val="a"/>
    <w:semiHidden/>
  </w:style>
  <w:style w:type="paragraph" w:customStyle="1" w:styleId="af">
    <w:name w:val="Эпиграф"/>
    <w:basedOn w:val="20"/>
    <w:next w:val="a"/>
    <w:rPr>
      <w:lang w:val="ru-RU"/>
    </w:rPr>
  </w:style>
  <w:style w:type="paragraph" w:customStyle="1" w:styleId="af0">
    <w:name w:val="Îáû÷íûé"/>
    <w:rPr>
      <w:rFonts w:ascii="SchoolBookC" w:hAnsi="SchoolBookC"/>
      <w:sz w:val="24"/>
      <w:lang w:val="en-US" w:eastAsia="en-US"/>
    </w:rPr>
  </w:style>
  <w:style w:type="character" w:customStyle="1" w:styleId="af1">
    <w:name w:val="Îñíîâíîé øðèôò"/>
  </w:style>
  <w:style w:type="paragraph" w:customStyle="1" w:styleId="Laborat">
    <w:name w:val="Laborat"/>
    <w:basedOn w:val="af0"/>
    <w:next w:val="a"/>
    <w:pPr>
      <w:keepNext/>
      <w:keepLines/>
      <w:spacing w:before="120"/>
      <w:ind w:firstLine="567"/>
    </w:pPr>
    <w:rPr>
      <w:rFonts w:ascii="Times New Roman" w:hAnsi="Times New Roman"/>
      <w:color w:val="000000"/>
      <w:lang w:val="uk-UA"/>
    </w:rPr>
  </w:style>
  <w:style w:type="paragraph" w:customStyle="1" w:styleId="Titul">
    <w:name w:val="Titul"/>
    <w:basedOn w:val="a"/>
    <w:pPr>
      <w:keepNext/>
      <w:keepLines/>
      <w:ind w:left="0" w:firstLine="0"/>
    </w:pPr>
    <w:rPr>
      <w:color w:val="000000"/>
      <w:sz w:val="24"/>
      <w:lang w:val="uk-UA"/>
    </w:rPr>
  </w:style>
  <w:style w:type="paragraph" w:customStyle="1" w:styleId="Body">
    <w:name w:val="Body"/>
    <w:basedOn w:val="af0"/>
    <w:pPr>
      <w:numPr>
        <w:numId w:val="9"/>
      </w:numPr>
    </w:pPr>
    <w:rPr>
      <w:rFonts w:ascii="Times New Roman" w:hAnsi="Times New Roman"/>
      <w:color w:val="000000"/>
      <w:lang w:val="uk-UA"/>
    </w:rPr>
  </w:style>
  <w:style w:type="paragraph" w:customStyle="1" w:styleId="af2">
    <w:name w:val="Íèæíèé êîëîíòèòóë"/>
    <w:basedOn w:val="af0"/>
    <w:pPr>
      <w:tabs>
        <w:tab w:val="center" w:pos="4153"/>
        <w:tab w:val="right" w:pos="8306"/>
      </w:tabs>
    </w:pPr>
  </w:style>
  <w:style w:type="character" w:customStyle="1" w:styleId="af3">
    <w:name w:val="íîìåð ñòðàíèöû"/>
    <w:basedOn w:val="af1"/>
    <w:rPr>
      <w:sz w:val="20"/>
    </w:rPr>
  </w:style>
  <w:style w:type="paragraph" w:customStyle="1" w:styleId="af4">
    <w:name w:val="Âåðõíèé êîëîíòèòóë"/>
    <w:basedOn w:val="af0"/>
    <w:pPr>
      <w:tabs>
        <w:tab w:val="center" w:pos="4153"/>
        <w:tab w:val="right" w:pos="8306"/>
      </w:tabs>
    </w:pPr>
  </w:style>
  <w:style w:type="character" w:customStyle="1" w:styleId="MTEquationSection">
    <w:name w:val="MTEquationSection"/>
    <w:basedOn w:val="a0"/>
    <w:rPr>
      <w:rFonts w:ascii="Times New Roman" w:hAnsi="Times New Roman"/>
      <w:vanish/>
      <w:color w:val="FF0000"/>
      <w:lang w:val="ru-RU"/>
    </w:rPr>
  </w:style>
  <w:style w:type="paragraph" w:styleId="21">
    <w:name w:val="Body Text 2"/>
    <w:basedOn w:val="a"/>
    <w:rsid w:val="00541EFA"/>
    <w:pPr>
      <w:widowControl w:val="0"/>
      <w:autoSpaceDE w:val="0"/>
      <w:autoSpaceDN w:val="0"/>
      <w:adjustRightInd w:val="0"/>
      <w:spacing w:after="120" w:line="480" w:lineRule="auto"/>
      <w:ind w:left="0" w:firstLine="0"/>
    </w:pPr>
    <w:rPr>
      <w:rFonts w:eastAsia="Times New Roman"/>
      <w:lang w:eastAsia="ru-RU"/>
    </w:rPr>
  </w:style>
  <w:style w:type="paragraph" w:styleId="af5">
    <w:name w:val="Title"/>
    <w:basedOn w:val="a"/>
    <w:qFormat/>
    <w:rsid w:val="00541EFA"/>
    <w:pPr>
      <w:ind w:left="0" w:firstLine="0"/>
      <w:jc w:val="center"/>
    </w:pPr>
    <w:rPr>
      <w:rFonts w:eastAsia="Times New Roman"/>
      <w:sz w:val="28"/>
      <w:lang w:eastAsia="ru-RU"/>
    </w:rPr>
  </w:style>
  <w:style w:type="paragraph" w:styleId="30">
    <w:name w:val="Body Text Indent 3"/>
    <w:basedOn w:val="a"/>
    <w:rsid w:val="00541EFA"/>
    <w:pPr>
      <w:widowControl w:val="0"/>
      <w:autoSpaceDE w:val="0"/>
      <w:autoSpaceDN w:val="0"/>
      <w:adjustRightInd w:val="0"/>
      <w:spacing w:after="120"/>
      <w:ind w:left="283" w:firstLine="0"/>
    </w:pPr>
    <w:rPr>
      <w:rFonts w:eastAsia="Times New Roman"/>
      <w:sz w:val="16"/>
      <w:szCs w:val="16"/>
      <w:lang w:eastAsia="ru-RU"/>
    </w:rPr>
  </w:style>
  <w:style w:type="paragraph" w:styleId="31">
    <w:name w:val="toc 3"/>
    <w:basedOn w:val="a"/>
    <w:next w:val="a"/>
    <w:autoRedefine/>
    <w:semiHidden/>
    <w:rsid w:val="00621CD0"/>
    <w:pPr>
      <w:ind w:left="400"/>
    </w:pPr>
  </w:style>
  <w:style w:type="character" w:styleId="af6">
    <w:name w:val="Hyperlink"/>
    <w:basedOn w:val="a0"/>
    <w:rsid w:val="00621CD0"/>
    <w:rPr>
      <w:color w:val="0000FF"/>
      <w:u w:val="single"/>
    </w:rPr>
  </w:style>
  <w:style w:type="paragraph" w:styleId="10">
    <w:name w:val="toc 1"/>
    <w:basedOn w:val="a"/>
    <w:next w:val="a"/>
    <w:autoRedefine/>
    <w:semiHidden/>
    <w:rsid w:val="00F5331D"/>
    <w:pPr>
      <w:ind w:left="0"/>
    </w:pPr>
  </w:style>
  <w:style w:type="paragraph" w:styleId="6">
    <w:name w:val="toc 6"/>
    <w:basedOn w:val="a"/>
    <w:next w:val="a"/>
    <w:autoRedefine/>
    <w:semiHidden/>
    <w:rsid w:val="00F5331D"/>
    <w:pPr>
      <w:ind w:left="1000" w:firstLine="0"/>
    </w:pPr>
    <w:rPr>
      <w:rFonts w:eastAsia="Times New Roman"/>
      <w:lang w:eastAsia="ru-RU"/>
    </w:rPr>
  </w:style>
  <w:style w:type="character" w:customStyle="1" w:styleId="a8">
    <w:name w:val="Нижний колонтитул Знак"/>
    <w:basedOn w:val="a0"/>
    <w:link w:val="a7"/>
    <w:uiPriority w:val="99"/>
    <w:rsid w:val="0082253F"/>
    <w:rPr>
      <w:rFonts w:eastAsia="Baltica"/>
      <w:sz w:val="24"/>
      <w:lang w:eastAsia="en-US"/>
    </w:rPr>
  </w:style>
  <w:style w:type="paragraph" w:styleId="af7">
    <w:name w:val="Balloon Text"/>
    <w:basedOn w:val="a"/>
    <w:link w:val="af8"/>
    <w:rsid w:val="00414901"/>
    <w:rPr>
      <w:rFonts w:ascii="Segoe UI" w:hAnsi="Segoe UI" w:cs="Segoe UI"/>
      <w:sz w:val="18"/>
      <w:szCs w:val="18"/>
    </w:rPr>
  </w:style>
  <w:style w:type="character" w:customStyle="1" w:styleId="af8">
    <w:name w:val="Текст выноски Знак"/>
    <w:basedOn w:val="a0"/>
    <w:link w:val="af7"/>
    <w:rsid w:val="00414901"/>
    <w:rPr>
      <w:rFonts w:ascii="Segoe UI" w:eastAsia="Baltica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oleObject" Target="embeddings/oleObject4.bin"/><Relationship Id="rId18" Type="http://schemas.openxmlformats.org/officeDocument/2006/relationships/image" Target="media/image6.wmf"/><Relationship Id="rId3" Type="http://schemas.openxmlformats.org/officeDocument/2006/relationships/settings" Target="settings.xml"/><Relationship Id="rId21" Type="http://schemas.openxmlformats.org/officeDocument/2006/relationships/oleObject" Target="embeddings/oleObject8.bin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oleObject" Target="embeddings/oleObject6.bin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oleObject" Target="embeddings/oleObject5.bin"/><Relationship Id="rId23" Type="http://schemas.openxmlformats.org/officeDocument/2006/relationships/fontTable" Target="fontTable.xml"/><Relationship Id="rId10" Type="http://schemas.openxmlformats.org/officeDocument/2006/relationships/oleObject" Target="embeddings/oleObject2.bin"/><Relationship Id="rId19" Type="http://schemas.openxmlformats.org/officeDocument/2006/relationships/oleObject" Target="embeddings/oleObject7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image" Target="media/image4.wmf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20789</Words>
  <Characters>11851</Characters>
  <Application>Microsoft Office Word</Application>
  <DocSecurity>0</DocSecurity>
  <Lines>98</Lines>
  <Paragraphs>65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МІНІСТЕРСТВО ОСВІТИ УКРАЇНИ</vt:lpstr>
      <vt:lpstr>МІНІСТЕРСТВО ОСВІТИ УКРАЇНИ</vt:lpstr>
    </vt:vector>
  </TitlesOfParts>
  <Company>Home</Company>
  <LinksUpToDate>false</LinksUpToDate>
  <CharactersWithSpaces>32575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УКРАЇНИ</dc:title>
  <dc:subject/>
  <dc:creator>Vosoni</dc:creator>
  <cp:keywords/>
  <dc:description/>
  <cp:lastModifiedBy>Redisdat</cp:lastModifiedBy>
  <cp:revision>6</cp:revision>
  <cp:lastPrinted>2025-09-18T09:18:00Z</cp:lastPrinted>
  <dcterms:created xsi:type="dcterms:W3CDTF">2025-06-26T08:06:00Z</dcterms:created>
  <dcterms:modified xsi:type="dcterms:W3CDTF">2025-09-18T09:21:00Z</dcterms:modified>
</cp:coreProperties>
</file>